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05C8" w:rsidRPr="006364A0" w:rsidRDefault="008A05C8" w:rsidP="008A05C8">
      <w:pPr>
        <w:spacing w:after="0" w:line="360" w:lineRule="auto"/>
        <w:jc w:val="center"/>
        <w:rPr>
          <w:rFonts w:ascii="Times New Roman" w:hAnsi="Times New Roman" w:cs="Times New Roman"/>
          <w:b/>
          <w:sz w:val="28"/>
          <w:szCs w:val="28"/>
          <w:lang w:val="uk-UA"/>
        </w:rPr>
      </w:pPr>
      <w:bookmarkStart w:id="0" w:name="bookmark0"/>
      <w:r w:rsidRPr="006364A0">
        <w:rPr>
          <w:rFonts w:ascii="Times New Roman" w:hAnsi="Times New Roman" w:cs="Times New Roman"/>
          <w:b/>
          <w:sz w:val="28"/>
          <w:szCs w:val="28"/>
          <w:lang w:val="uk-UA"/>
        </w:rPr>
        <w:t>МІНІСТЕРСТВО ОСВІТИ І НАУКИ УКРАЇНИ</w:t>
      </w:r>
    </w:p>
    <w:p w:rsidR="008A05C8" w:rsidRPr="006364A0" w:rsidRDefault="008A05C8" w:rsidP="008A05C8">
      <w:pPr>
        <w:spacing w:after="0" w:line="360" w:lineRule="auto"/>
        <w:jc w:val="center"/>
        <w:rPr>
          <w:rFonts w:ascii="Times New Roman" w:hAnsi="Times New Roman" w:cs="Times New Roman"/>
          <w:b/>
          <w:sz w:val="28"/>
          <w:szCs w:val="28"/>
          <w:lang w:val="uk-UA"/>
        </w:rPr>
      </w:pPr>
      <w:r w:rsidRPr="006364A0">
        <w:rPr>
          <w:rFonts w:ascii="Times New Roman" w:hAnsi="Times New Roman" w:cs="Times New Roman"/>
          <w:b/>
          <w:sz w:val="28"/>
          <w:szCs w:val="28"/>
          <w:lang w:val="uk-UA"/>
        </w:rPr>
        <w:t xml:space="preserve">Тернопільський національний технічний університет </w:t>
      </w:r>
    </w:p>
    <w:p w:rsidR="008A05C8" w:rsidRPr="006364A0" w:rsidRDefault="008A05C8" w:rsidP="008A05C8">
      <w:pPr>
        <w:spacing w:after="0" w:line="360" w:lineRule="auto"/>
        <w:jc w:val="center"/>
        <w:rPr>
          <w:rFonts w:ascii="Times New Roman" w:hAnsi="Times New Roman" w:cs="Times New Roman"/>
          <w:b/>
          <w:sz w:val="28"/>
          <w:szCs w:val="28"/>
          <w:lang w:val="uk-UA"/>
        </w:rPr>
      </w:pPr>
      <w:r w:rsidRPr="006364A0">
        <w:rPr>
          <w:rFonts w:ascii="Times New Roman" w:hAnsi="Times New Roman" w:cs="Times New Roman"/>
          <w:b/>
          <w:sz w:val="28"/>
          <w:szCs w:val="28"/>
          <w:lang w:val="uk-UA"/>
        </w:rPr>
        <w:t>імені Івана Пулюя</w:t>
      </w:r>
    </w:p>
    <w:p w:rsidR="008A05C8" w:rsidRPr="006364A0" w:rsidRDefault="008A05C8" w:rsidP="008A05C8">
      <w:pPr>
        <w:pStyle w:val="21"/>
        <w:shd w:val="clear" w:color="auto" w:fill="auto"/>
        <w:spacing w:line="480" w:lineRule="auto"/>
        <w:rPr>
          <w:rFonts w:ascii="Times New Roman" w:hAnsi="Times New Roman" w:cs="Times New Roman"/>
          <w:sz w:val="28"/>
          <w:szCs w:val="28"/>
          <w:lang w:val="uk-UA"/>
        </w:rPr>
      </w:pPr>
    </w:p>
    <w:p w:rsidR="008A05C8" w:rsidRPr="006364A0" w:rsidRDefault="008A05C8" w:rsidP="008A05C8">
      <w:pPr>
        <w:pStyle w:val="21"/>
        <w:shd w:val="clear" w:color="auto" w:fill="auto"/>
        <w:spacing w:line="360" w:lineRule="auto"/>
        <w:rPr>
          <w:rStyle w:val="2"/>
          <w:rFonts w:ascii="Times New Roman" w:hAnsi="Times New Roman" w:cs="Times New Roman"/>
          <w:b/>
          <w:bCs/>
          <w:sz w:val="28"/>
          <w:szCs w:val="28"/>
          <w:lang w:val="uk-UA" w:eastAsia="uk-UA"/>
        </w:rPr>
      </w:pPr>
      <w:r w:rsidRPr="006364A0">
        <w:rPr>
          <w:rFonts w:ascii="Times New Roman" w:hAnsi="Times New Roman" w:cs="Times New Roman"/>
          <w:sz w:val="28"/>
          <w:szCs w:val="28"/>
          <w:lang w:val="uk-UA"/>
        </w:rPr>
        <w:t>Факультет управління та бізнесу у виробництві</w:t>
      </w:r>
    </w:p>
    <w:p w:rsidR="008A05C8" w:rsidRPr="006364A0" w:rsidRDefault="008A05C8" w:rsidP="008A05C8">
      <w:pPr>
        <w:tabs>
          <w:tab w:val="left" w:pos="5973"/>
        </w:tabs>
        <w:spacing w:after="0" w:line="360" w:lineRule="auto"/>
        <w:jc w:val="center"/>
        <w:rPr>
          <w:rStyle w:val="2"/>
          <w:rFonts w:ascii="Times New Roman" w:hAnsi="Times New Roman" w:cs="Times New Roman"/>
          <w:b w:val="0"/>
          <w:bCs w:val="0"/>
          <w:sz w:val="28"/>
          <w:szCs w:val="28"/>
          <w:lang w:val="uk-UA" w:eastAsia="uk-UA"/>
        </w:rPr>
      </w:pPr>
      <w:r w:rsidRPr="006364A0">
        <w:rPr>
          <w:rFonts w:ascii="Times New Roman" w:hAnsi="Times New Roman" w:cs="Times New Roman"/>
          <w:b/>
          <w:i/>
          <w:sz w:val="28"/>
          <w:szCs w:val="28"/>
          <w:lang w:val="uk-UA"/>
        </w:rPr>
        <w:t>Кафедра психології у виробничій сфері</w:t>
      </w:r>
    </w:p>
    <w:p w:rsidR="008A05C8" w:rsidRPr="006364A0" w:rsidRDefault="008A05C8" w:rsidP="008A05C8">
      <w:pPr>
        <w:tabs>
          <w:tab w:val="left" w:pos="5973"/>
        </w:tabs>
        <w:spacing w:after="0" w:line="360" w:lineRule="auto"/>
        <w:ind w:firstLine="5792"/>
        <w:rPr>
          <w:rFonts w:ascii="Times New Roman" w:hAnsi="Times New Roman" w:cs="Times New Roman"/>
          <w:b/>
          <w:i/>
          <w:sz w:val="28"/>
          <w:szCs w:val="28"/>
          <w:lang w:val="uk-UA"/>
        </w:rPr>
      </w:pPr>
    </w:p>
    <w:p w:rsidR="008A05C8" w:rsidRPr="006364A0" w:rsidRDefault="008A05C8" w:rsidP="008A05C8">
      <w:pPr>
        <w:tabs>
          <w:tab w:val="left" w:pos="5973"/>
        </w:tabs>
        <w:spacing w:after="0" w:line="360" w:lineRule="auto"/>
        <w:ind w:firstLine="7655"/>
        <w:rPr>
          <w:rFonts w:ascii="Times New Roman" w:hAnsi="Times New Roman" w:cs="Times New Roman"/>
          <w:b/>
          <w:i/>
          <w:sz w:val="28"/>
          <w:szCs w:val="28"/>
          <w:lang w:val="uk-UA"/>
        </w:rPr>
      </w:pPr>
      <w:r w:rsidRPr="006364A0">
        <w:rPr>
          <w:rFonts w:ascii="Times New Roman" w:hAnsi="Times New Roman" w:cs="Times New Roman"/>
          <w:b/>
          <w:i/>
          <w:sz w:val="28"/>
          <w:szCs w:val="28"/>
          <w:lang w:val="uk-UA"/>
        </w:rPr>
        <w:t>Кузів О.Є.</w:t>
      </w:r>
    </w:p>
    <w:p w:rsidR="008A05C8" w:rsidRPr="006364A0" w:rsidRDefault="008A05C8" w:rsidP="008A05C8">
      <w:pPr>
        <w:tabs>
          <w:tab w:val="left" w:pos="5973"/>
        </w:tabs>
        <w:spacing w:after="0" w:line="360" w:lineRule="auto"/>
        <w:ind w:firstLine="5792"/>
        <w:rPr>
          <w:rFonts w:ascii="Times New Roman" w:hAnsi="Times New Roman" w:cs="Times New Roman"/>
          <w:b/>
          <w:i/>
          <w:sz w:val="28"/>
          <w:szCs w:val="28"/>
          <w:lang w:val="uk-UA"/>
        </w:rPr>
      </w:pPr>
    </w:p>
    <w:p w:rsidR="008A05C8" w:rsidRPr="006364A0" w:rsidRDefault="008A05C8" w:rsidP="008A05C8">
      <w:pPr>
        <w:spacing w:after="0" w:line="360" w:lineRule="auto"/>
        <w:rPr>
          <w:rStyle w:val="11"/>
          <w:rFonts w:ascii="Times New Roman" w:hAnsi="Times New Roman" w:cs="Times New Roman"/>
          <w:b w:val="0"/>
          <w:bCs w:val="0"/>
          <w:sz w:val="28"/>
          <w:szCs w:val="28"/>
          <w:lang w:val="uk-UA" w:eastAsia="uk-UA"/>
        </w:rPr>
      </w:pPr>
      <w:r w:rsidRPr="006364A0">
        <w:rPr>
          <w:rFonts w:ascii="Times New Roman" w:hAnsi="Times New Roman" w:cs="Times New Roman"/>
          <w:b/>
          <w:i/>
          <w:sz w:val="96"/>
          <w:szCs w:val="96"/>
          <w:lang w:val="uk-UA"/>
        </w:rPr>
        <w:t xml:space="preserve"> </w:t>
      </w:r>
    </w:p>
    <w:p w:rsidR="00B41482" w:rsidRDefault="00B41482" w:rsidP="008A05C8">
      <w:pPr>
        <w:spacing w:after="0" w:line="360" w:lineRule="auto"/>
        <w:jc w:val="center"/>
        <w:rPr>
          <w:rFonts w:ascii="Times New Roman" w:hAnsi="Times New Roman" w:cs="Times New Roman"/>
          <w:b/>
          <w:sz w:val="48"/>
          <w:szCs w:val="48"/>
          <w:lang w:val="uk-UA"/>
        </w:rPr>
      </w:pPr>
      <w:r>
        <w:rPr>
          <w:rFonts w:ascii="Times New Roman" w:hAnsi="Times New Roman" w:cs="Times New Roman"/>
          <w:b/>
          <w:sz w:val="48"/>
          <w:szCs w:val="48"/>
          <w:lang w:val="uk-UA"/>
        </w:rPr>
        <w:t>АНАТОМІЯ ТА ЕВОЛЮЦІЯ</w:t>
      </w:r>
    </w:p>
    <w:p w:rsidR="008A05C8" w:rsidRPr="006364A0" w:rsidRDefault="00B41482" w:rsidP="008A05C8">
      <w:pPr>
        <w:spacing w:after="0" w:line="360" w:lineRule="auto"/>
        <w:jc w:val="center"/>
        <w:rPr>
          <w:rFonts w:ascii="Times New Roman" w:hAnsi="Times New Roman" w:cs="Times New Roman"/>
          <w:b/>
          <w:sz w:val="48"/>
          <w:szCs w:val="48"/>
          <w:lang w:val="uk-UA"/>
        </w:rPr>
      </w:pPr>
      <w:r>
        <w:rPr>
          <w:rFonts w:ascii="Times New Roman" w:hAnsi="Times New Roman" w:cs="Times New Roman"/>
          <w:b/>
          <w:sz w:val="48"/>
          <w:szCs w:val="48"/>
          <w:lang w:val="uk-UA"/>
        </w:rPr>
        <w:t>НЕРВОВОЇ СИСТЕМИ</w:t>
      </w:r>
      <w:r w:rsidRPr="006364A0">
        <w:rPr>
          <w:rFonts w:ascii="Times New Roman" w:hAnsi="Times New Roman" w:cs="Times New Roman"/>
          <w:b/>
          <w:sz w:val="48"/>
          <w:szCs w:val="48"/>
          <w:lang w:val="uk-UA"/>
        </w:rPr>
        <w:t xml:space="preserve"> </w:t>
      </w:r>
      <w:r w:rsidR="008A05C8" w:rsidRPr="006364A0">
        <w:rPr>
          <w:rFonts w:ascii="Times New Roman" w:hAnsi="Times New Roman" w:cs="Times New Roman"/>
          <w:b/>
          <w:sz w:val="48"/>
          <w:szCs w:val="48"/>
          <w:lang w:val="uk-UA"/>
        </w:rPr>
        <w:t>ЛЮДИНИ</w:t>
      </w:r>
    </w:p>
    <w:p w:rsidR="008A05C8" w:rsidRPr="006364A0" w:rsidRDefault="008A05C8" w:rsidP="008A05C8">
      <w:pPr>
        <w:spacing w:after="0" w:line="360" w:lineRule="auto"/>
        <w:jc w:val="center"/>
        <w:rPr>
          <w:rFonts w:ascii="Times New Roman" w:hAnsi="Times New Roman" w:cs="Times New Roman"/>
          <w:b/>
          <w:sz w:val="20"/>
          <w:szCs w:val="20"/>
          <w:lang w:val="uk-UA"/>
        </w:rPr>
      </w:pPr>
    </w:p>
    <w:p w:rsidR="008A05C8" w:rsidRDefault="008A05C8" w:rsidP="008A05C8">
      <w:pPr>
        <w:spacing w:after="0" w:line="360" w:lineRule="auto"/>
        <w:jc w:val="center"/>
        <w:rPr>
          <w:rFonts w:ascii="Times New Roman" w:hAnsi="Times New Roman" w:cs="Times New Roman"/>
          <w:sz w:val="40"/>
          <w:szCs w:val="40"/>
          <w:lang w:val="uk-UA"/>
        </w:rPr>
      </w:pPr>
      <w:r w:rsidRPr="006364A0">
        <w:rPr>
          <w:rFonts w:ascii="Times New Roman" w:hAnsi="Times New Roman" w:cs="Times New Roman"/>
          <w:sz w:val="40"/>
          <w:szCs w:val="40"/>
          <w:lang w:val="uk-UA"/>
        </w:rPr>
        <w:t>Курс лекцій</w:t>
      </w:r>
    </w:p>
    <w:p w:rsidR="00B41482" w:rsidRPr="00B41482" w:rsidRDefault="00B41482" w:rsidP="008A05C8">
      <w:pPr>
        <w:spacing w:after="0" w:line="360" w:lineRule="auto"/>
        <w:jc w:val="center"/>
        <w:rPr>
          <w:rFonts w:ascii="Times New Roman" w:hAnsi="Times New Roman" w:cs="Times New Roman"/>
          <w:sz w:val="20"/>
          <w:szCs w:val="20"/>
          <w:lang w:val="uk-UA"/>
        </w:rPr>
      </w:pPr>
    </w:p>
    <w:p w:rsidR="008A05C8" w:rsidRPr="006364A0" w:rsidRDefault="00B41482" w:rsidP="008A05C8">
      <w:pPr>
        <w:spacing w:after="0" w:line="360" w:lineRule="auto"/>
        <w:jc w:val="center"/>
        <w:rPr>
          <w:rFonts w:ascii="Times New Roman" w:hAnsi="Times New Roman" w:cs="Times New Roman"/>
          <w:sz w:val="40"/>
          <w:szCs w:val="40"/>
          <w:lang w:val="uk-UA"/>
        </w:rPr>
      </w:pPr>
      <w:r>
        <w:rPr>
          <w:noProof/>
          <w:lang w:val="uk-UA" w:eastAsia="uk-UA"/>
        </w:rPr>
        <w:drawing>
          <wp:inline distT="0" distB="0" distL="0" distR="0" wp14:anchorId="16446C66" wp14:editId="59FF52C1">
            <wp:extent cx="4924425" cy="3682512"/>
            <wp:effectExtent l="0" t="0" r="0" b="0"/>
            <wp:docPr id="40018" name="Рисунок 40018" descr="http://svit24.net/images/stories/articles/2012/Tecnology/04-2012/mozo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vit24.net/images/stories/articles/2012/Tecnology/04-2012/mozok_1.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25000"/>
                              </a14:imgEffect>
                              <a14:imgEffect>
                                <a14:colorTemperature colorTemp="5300"/>
                              </a14:imgEffect>
                              <a14:imgEffect>
                                <a14:saturation sat="66000"/>
                              </a14:imgEffect>
                              <a14:imgEffect>
                                <a14:brightnessContrast contrast="20000"/>
                              </a14:imgEffect>
                            </a14:imgLayer>
                          </a14:imgProps>
                        </a:ext>
                        <a:ext uri="{28A0092B-C50C-407E-A947-70E740481C1C}">
                          <a14:useLocalDpi xmlns:a14="http://schemas.microsoft.com/office/drawing/2010/main" val="0"/>
                        </a:ext>
                      </a:extLst>
                    </a:blip>
                    <a:srcRect t="8184"/>
                    <a:stretch/>
                  </pic:blipFill>
                  <pic:spPr bwMode="auto">
                    <a:xfrm>
                      <a:off x="0" y="0"/>
                      <a:ext cx="4933405" cy="3689227"/>
                    </a:xfrm>
                    <a:prstGeom prst="rect">
                      <a:avLst/>
                    </a:prstGeom>
                    <a:noFill/>
                    <a:ln>
                      <a:noFill/>
                    </a:ln>
                    <a:extLst>
                      <a:ext uri="{53640926-AAD7-44D8-BBD7-CCE9431645EC}">
                        <a14:shadowObscured xmlns:a14="http://schemas.microsoft.com/office/drawing/2010/main"/>
                      </a:ext>
                    </a:extLst>
                  </pic:spPr>
                </pic:pic>
              </a:graphicData>
            </a:graphic>
          </wp:inline>
        </w:drawing>
      </w:r>
    </w:p>
    <w:bookmarkEnd w:id="0"/>
    <w:p w:rsidR="008A05C8" w:rsidRPr="006364A0" w:rsidRDefault="008A05C8" w:rsidP="008A05C8">
      <w:pPr>
        <w:rPr>
          <w:rFonts w:ascii="Times New Roman" w:hAnsi="Times New Roman" w:cs="Times New Roman"/>
          <w:lang w:val="uk-UA"/>
        </w:rPr>
      </w:pPr>
    </w:p>
    <w:p w:rsidR="008A05C8" w:rsidRPr="00914849" w:rsidRDefault="008A05C8" w:rsidP="008A05C8">
      <w:pPr>
        <w:pStyle w:val="13"/>
        <w:shd w:val="clear" w:color="auto" w:fill="auto"/>
        <w:spacing w:after="0" w:line="360" w:lineRule="auto"/>
        <w:ind w:firstLine="0"/>
        <w:jc w:val="center"/>
        <w:rPr>
          <w:rStyle w:val="aa"/>
          <w:rFonts w:ascii="Times New Roman" w:hAnsi="Times New Roman" w:cs="Times New Roman"/>
          <w:b/>
          <w:sz w:val="28"/>
          <w:szCs w:val="28"/>
          <w:lang w:val="uk-UA" w:eastAsia="uk-UA"/>
        </w:rPr>
      </w:pPr>
      <w:r w:rsidRPr="006364A0">
        <w:rPr>
          <w:rStyle w:val="aa"/>
          <w:rFonts w:ascii="Times New Roman" w:hAnsi="Times New Roman" w:cs="Times New Roman"/>
          <w:b/>
          <w:sz w:val="28"/>
          <w:szCs w:val="28"/>
          <w:lang w:val="uk-UA" w:eastAsia="uk-UA"/>
        </w:rPr>
        <w:t>Тернопіль – 201</w:t>
      </w:r>
      <w:r w:rsidR="001F01D8" w:rsidRPr="00914849">
        <w:rPr>
          <w:rStyle w:val="aa"/>
          <w:rFonts w:ascii="Times New Roman" w:hAnsi="Times New Roman" w:cs="Times New Roman"/>
          <w:b/>
          <w:sz w:val="28"/>
          <w:szCs w:val="28"/>
          <w:lang w:val="uk-UA" w:eastAsia="uk-UA"/>
        </w:rPr>
        <w:t>5</w:t>
      </w:r>
    </w:p>
    <w:p w:rsidR="008A05C8" w:rsidRPr="006364A0" w:rsidRDefault="008A05C8" w:rsidP="008A05C8">
      <w:pPr>
        <w:spacing w:after="0" w:line="360" w:lineRule="auto"/>
        <w:ind w:firstLine="726"/>
        <w:jc w:val="both"/>
        <w:rPr>
          <w:rFonts w:ascii="Times New Roman" w:hAnsi="Times New Roman" w:cs="Times New Roman"/>
          <w:sz w:val="28"/>
          <w:szCs w:val="28"/>
          <w:lang w:val="uk-UA"/>
        </w:rPr>
      </w:pPr>
      <w:r w:rsidRPr="006364A0">
        <w:rPr>
          <w:rFonts w:ascii="Times New Roman" w:hAnsi="Times New Roman" w:cs="Times New Roman"/>
          <w:b/>
          <w:sz w:val="28"/>
          <w:szCs w:val="28"/>
          <w:lang w:val="uk-UA"/>
        </w:rPr>
        <w:lastRenderedPageBreak/>
        <w:t>Кузів О.Є.</w:t>
      </w:r>
      <w:r w:rsidRPr="006364A0">
        <w:rPr>
          <w:rFonts w:ascii="Times New Roman" w:hAnsi="Times New Roman" w:cs="Times New Roman"/>
          <w:sz w:val="28"/>
          <w:szCs w:val="28"/>
          <w:lang w:val="uk-UA"/>
        </w:rPr>
        <w:t xml:space="preserve"> </w:t>
      </w:r>
      <w:r w:rsidR="00B41482">
        <w:rPr>
          <w:rFonts w:ascii="Times New Roman" w:hAnsi="Times New Roman" w:cs="Times New Roman"/>
          <w:sz w:val="28"/>
          <w:szCs w:val="28"/>
          <w:lang w:val="uk-UA"/>
        </w:rPr>
        <w:t>Анатомія та еволюція нервової системи</w:t>
      </w:r>
      <w:r w:rsidRPr="006364A0">
        <w:rPr>
          <w:rFonts w:ascii="Times New Roman" w:hAnsi="Times New Roman" w:cs="Times New Roman"/>
          <w:sz w:val="28"/>
          <w:szCs w:val="28"/>
          <w:lang w:val="uk-UA"/>
        </w:rPr>
        <w:t xml:space="preserve"> людини: курс лекцій. </w:t>
      </w:r>
      <w:r w:rsidRPr="006364A0">
        <w:rPr>
          <w:rStyle w:val="aa"/>
          <w:rFonts w:ascii="Times New Roman" w:hAnsi="Times New Roman" w:cs="Times New Roman"/>
          <w:sz w:val="28"/>
          <w:szCs w:val="28"/>
          <w:lang w:val="uk-UA"/>
        </w:rPr>
        <w:t>– Тернопіль: ТНТУ імені Івана Пулюя, 201</w:t>
      </w:r>
      <w:r w:rsidR="001F01D8" w:rsidRPr="00914849">
        <w:rPr>
          <w:rStyle w:val="aa"/>
          <w:rFonts w:ascii="Times New Roman" w:hAnsi="Times New Roman" w:cs="Times New Roman"/>
          <w:sz w:val="28"/>
          <w:szCs w:val="28"/>
          <w:lang w:val="uk-UA"/>
        </w:rPr>
        <w:t>5</w:t>
      </w:r>
      <w:r w:rsidRPr="006364A0">
        <w:rPr>
          <w:rStyle w:val="aa"/>
          <w:rFonts w:ascii="Times New Roman" w:hAnsi="Times New Roman" w:cs="Times New Roman"/>
          <w:sz w:val="28"/>
          <w:szCs w:val="28"/>
          <w:lang w:val="uk-UA"/>
        </w:rPr>
        <w:t xml:space="preserve">. – </w:t>
      </w:r>
      <w:r w:rsidR="003162EF">
        <w:rPr>
          <w:rStyle w:val="aa"/>
          <w:rFonts w:ascii="Times New Roman" w:hAnsi="Times New Roman" w:cs="Times New Roman"/>
          <w:sz w:val="28"/>
          <w:szCs w:val="28"/>
          <w:lang w:val="uk-UA"/>
        </w:rPr>
        <w:t>80</w:t>
      </w:r>
      <w:r w:rsidRPr="006364A0">
        <w:rPr>
          <w:rStyle w:val="aa"/>
          <w:rFonts w:ascii="Times New Roman" w:hAnsi="Times New Roman" w:cs="Times New Roman"/>
          <w:sz w:val="28"/>
          <w:szCs w:val="28"/>
          <w:lang w:val="uk-UA"/>
        </w:rPr>
        <w:t xml:space="preserve"> с.</w:t>
      </w:r>
    </w:p>
    <w:p w:rsidR="008A05C8" w:rsidRPr="006364A0" w:rsidRDefault="008A05C8" w:rsidP="008A05C8">
      <w:pPr>
        <w:pStyle w:val="13"/>
        <w:shd w:val="clear" w:color="auto" w:fill="auto"/>
        <w:spacing w:after="0" w:line="360" w:lineRule="auto"/>
        <w:ind w:firstLine="720"/>
        <w:jc w:val="both"/>
        <w:rPr>
          <w:rStyle w:val="aa"/>
          <w:rFonts w:ascii="Times New Roman" w:hAnsi="Times New Roman" w:cs="Times New Roman"/>
          <w:sz w:val="28"/>
          <w:szCs w:val="28"/>
          <w:lang w:val="uk-UA" w:eastAsia="uk-UA"/>
        </w:rPr>
      </w:pPr>
    </w:p>
    <w:p w:rsidR="008A05C8" w:rsidRPr="006364A0" w:rsidRDefault="008A05C8" w:rsidP="008A05C8">
      <w:pPr>
        <w:pStyle w:val="13"/>
        <w:shd w:val="clear" w:color="auto" w:fill="auto"/>
        <w:spacing w:after="0" w:line="360" w:lineRule="auto"/>
        <w:ind w:left="2279" w:hanging="1853"/>
        <w:rPr>
          <w:rStyle w:val="aa"/>
          <w:rFonts w:ascii="Times New Roman" w:hAnsi="Times New Roman" w:cs="Times New Roman"/>
          <w:b/>
          <w:sz w:val="28"/>
          <w:szCs w:val="28"/>
          <w:lang w:val="uk-UA" w:eastAsia="uk-UA"/>
        </w:rPr>
      </w:pPr>
      <w:r w:rsidRPr="006364A0">
        <w:rPr>
          <w:rStyle w:val="aa"/>
          <w:rFonts w:ascii="Times New Roman" w:hAnsi="Times New Roman" w:cs="Times New Roman"/>
          <w:sz w:val="28"/>
          <w:szCs w:val="28"/>
          <w:lang w:val="uk-UA" w:eastAsia="uk-UA"/>
        </w:rPr>
        <w:t>РЕЦЕНЗЕНТИ:</w:t>
      </w:r>
    </w:p>
    <w:p w:rsidR="008A05C8" w:rsidRPr="006364A0" w:rsidRDefault="008A05C8" w:rsidP="008A05C8">
      <w:pPr>
        <w:pStyle w:val="13"/>
        <w:shd w:val="clear" w:color="auto" w:fill="auto"/>
        <w:spacing w:after="0" w:line="360" w:lineRule="auto"/>
        <w:ind w:left="2552" w:hanging="2126"/>
        <w:rPr>
          <w:rStyle w:val="aa"/>
          <w:rFonts w:ascii="Times New Roman" w:hAnsi="Times New Roman" w:cs="Times New Roman"/>
          <w:sz w:val="28"/>
          <w:szCs w:val="28"/>
          <w:lang w:val="uk-UA" w:eastAsia="uk-UA"/>
        </w:rPr>
      </w:pPr>
      <w:r w:rsidRPr="006364A0">
        <w:rPr>
          <w:rStyle w:val="aa"/>
          <w:rFonts w:ascii="Times New Roman" w:hAnsi="Times New Roman" w:cs="Times New Roman"/>
          <w:b/>
          <w:sz w:val="28"/>
          <w:szCs w:val="28"/>
          <w:lang w:val="uk-UA" w:eastAsia="uk-UA"/>
        </w:rPr>
        <w:t xml:space="preserve">Н.А. Буняк       </w:t>
      </w:r>
      <w:r w:rsidRPr="006364A0">
        <w:rPr>
          <w:rStyle w:val="aa"/>
          <w:rFonts w:ascii="Times New Roman" w:hAnsi="Times New Roman" w:cs="Times New Roman"/>
          <w:sz w:val="28"/>
          <w:szCs w:val="28"/>
          <w:lang w:val="uk-UA" w:eastAsia="uk-UA"/>
        </w:rPr>
        <w:t>– проф., д. психол. н., завідувач кафедри психології у виробничій сфері Тернопільського національного технічного університету ім. І. Пулюя</w:t>
      </w:r>
    </w:p>
    <w:p w:rsidR="008A05C8" w:rsidRPr="006364A0" w:rsidRDefault="008A05C8" w:rsidP="008A05C8">
      <w:pPr>
        <w:pStyle w:val="13"/>
        <w:shd w:val="clear" w:color="auto" w:fill="auto"/>
        <w:spacing w:after="0" w:line="360" w:lineRule="auto"/>
        <w:ind w:left="2552" w:hanging="2126"/>
        <w:rPr>
          <w:rStyle w:val="aa"/>
          <w:rFonts w:ascii="Times New Roman" w:hAnsi="Times New Roman" w:cs="Times New Roman"/>
          <w:sz w:val="28"/>
          <w:szCs w:val="28"/>
          <w:lang w:val="uk-UA" w:eastAsia="uk-UA"/>
        </w:rPr>
      </w:pPr>
      <w:r w:rsidRPr="006364A0">
        <w:rPr>
          <w:rStyle w:val="aa"/>
          <w:rFonts w:ascii="Times New Roman" w:hAnsi="Times New Roman" w:cs="Times New Roman"/>
          <w:b/>
          <w:sz w:val="28"/>
          <w:szCs w:val="28"/>
          <w:lang w:val="uk-UA" w:eastAsia="uk-UA"/>
        </w:rPr>
        <w:t xml:space="preserve">Л.Я. Федонюк </w:t>
      </w:r>
      <w:r w:rsidRPr="006364A0">
        <w:rPr>
          <w:rStyle w:val="aa"/>
          <w:rFonts w:ascii="Times New Roman" w:hAnsi="Times New Roman" w:cs="Times New Roman"/>
          <w:sz w:val="28"/>
          <w:szCs w:val="28"/>
          <w:lang w:val="uk-UA" w:eastAsia="uk-UA"/>
        </w:rPr>
        <w:t xml:space="preserve">– проф., д. мед. н., завідувач кафедри біології Тернопільського державного медичного університету ім. І.Я. Горбачевського </w:t>
      </w:r>
    </w:p>
    <w:p w:rsidR="008A05C8" w:rsidRPr="006364A0" w:rsidRDefault="008A05C8" w:rsidP="008A05C8">
      <w:pPr>
        <w:spacing w:after="0" w:line="360" w:lineRule="auto"/>
        <w:ind w:firstLine="709"/>
        <w:jc w:val="both"/>
        <w:rPr>
          <w:rFonts w:ascii="Times New Roman" w:hAnsi="Times New Roman" w:cs="Times New Roman"/>
          <w:sz w:val="28"/>
          <w:szCs w:val="28"/>
          <w:lang w:val="uk-UA"/>
        </w:rPr>
      </w:pPr>
    </w:p>
    <w:p w:rsidR="00B41482" w:rsidRPr="00B41482" w:rsidRDefault="008A05C8" w:rsidP="00B41482">
      <w:pPr>
        <w:spacing w:after="0"/>
        <w:ind w:firstLine="539"/>
        <w:jc w:val="both"/>
        <w:rPr>
          <w:rFonts w:ascii="Times New Roman" w:hAnsi="Times New Roman" w:cs="Times New Roman"/>
          <w:sz w:val="28"/>
          <w:szCs w:val="28"/>
          <w:lang w:val="uk-UA"/>
        </w:rPr>
      </w:pPr>
      <w:r w:rsidRPr="00B41482">
        <w:rPr>
          <w:rFonts w:ascii="Times New Roman" w:hAnsi="Times New Roman" w:cs="Times New Roman"/>
          <w:sz w:val="28"/>
          <w:szCs w:val="28"/>
          <w:lang w:val="uk-UA"/>
        </w:rPr>
        <w:t>Навчальний посібник призначений для вивчення студентами-психологами курсу «</w:t>
      </w:r>
      <w:r w:rsidR="00B41482" w:rsidRPr="00B41482">
        <w:rPr>
          <w:rFonts w:ascii="Times New Roman" w:hAnsi="Times New Roman" w:cs="Times New Roman"/>
          <w:sz w:val="28"/>
          <w:szCs w:val="28"/>
          <w:lang w:val="uk-UA"/>
        </w:rPr>
        <w:t>Анатомія та еволюція нервової системи</w:t>
      </w:r>
      <w:r w:rsidRPr="00B41482">
        <w:rPr>
          <w:rFonts w:ascii="Times New Roman" w:hAnsi="Times New Roman" w:cs="Times New Roman"/>
          <w:sz w:val="28"/>
          <w:szCs w:val="28"/>
          <w:lang w:val="uk-UA"/>
        </w:rPr>
        <w:t xml:space="preserve"> людини». </w:t>
      </w:r>
      <w:r w:rsidR="00B41482" w:rsidRPr="00B41482">
        <w:rPr>
          <w:rFonts w:ascii="Times New Roman" w:hAnsi="Times New Roman" w:cs="Times New Roman"/>
          <w:sz w:val="28"/>
          <w:szCs w:val="28"/>
          <w:lang w:val="uk-UA"/>
        </w:rPr>
        <w:t>Анатомія центральної нервової системи (ЦНС) є частиною анатомії людини. Знання анатомії ЦНС необхідне для розуміння зв’язку психологічних процесів з тими чи іншими морфологічними структурами як в нормі, так і при патології.</w:t>
      </w:r>
    </w:p>
    <w:p w:rsidR="008A05C8" w:rsidRPr="00B41482" w:rsidRDefault="00B41482" w:rsidP="00B41482">
      <w:pPr>
        <w:spacing w:after="0"/>
        <w:ind w:firstLine="709"/>
        <w:jc w:val="both"/>
        <w:rPr>
          <w:rFonts w:ascii="Times New Roman" w:hAnsi="Times New Roman" w:cs="Times New Roman"/>
          <w:sz w:val="28"/>
          <w:szCs w:val="28"/>
          <w:lang w:val="ru-RU"/>
        </w:rPr>
      </w:pPr>
      <w:proofErr w:type="gramStart"/>
      <w:r w:rsidRPr="00B41482">
        <w:rPr>
          <w:rFonts w:ascii="Times New Roman" w:hAnsi="Times New Roman" w:cs="Times New Roman"/>
          <w:sz w:val="28"/>
          <w:szCs w:val="28"/>
          <w:lang w:val="ru-RU"/>
        </w:rPr>
        <w:t>Курс „Анатомія і еволюція  нервової системи людини” служить для створення у студентів необхідної основи наступного вивчення психології. В результаті його освоєння майбутні психологи повинні чітко зрозуміти існування зв’язку структури і функції, а також знати основні морфологічні субстрати, що відповідають за прояв психологічних явищ.</w:t>
      </w:r>
      <w:proofErr w:type="gramEnd"/>
    </w:p>
    <w:p w:rsidR="008A05C8" w:rsidRPr="006364A0" w:rsidRDefault="008A05C8" w:rsidP="008A05C8">
      <w:pPr>
        <w:spacing w:after="0"/>
        <w:ind w:firstLine="709"/>
        <w:jc w:val="both"/>
        <w:rPr>
          <w:rFonts w:ascii="Times New Roman" w:hAnsi="Times New Roman" w:cs="Times New Roman"/>
          <w:sz w:val="28"/>
          <w:szCs w:val="28"/>
          <w:lang w:val="uk-UA"/>
        </w:rPr>
      </w:pPr>
      <w:r w:rsidRPr="006364A0">
        <w:rPr>
          <w:rFonts w:ascii="Times New Roman" w:hAnsi="Times New Roman" w:cs="Times New Roman"/>
          <w:sz w:val="28"/>
          <w:szCs w:val="28"/>
          <w:lang w:val="uk-UA"/>
        </w:rPr>
        <w:t>Посібник містить чисельні схеми та рисунки, які значно полегшують студентам освоєння предмета.</w:t>
      </w:r>
    </w:p>
    <w:p w:rsidR="008A05C8" w:rsidRPr="006364A0" w:rsidRDefault="008A05C8" w:rsidP="00B41482">
      <w:pPr>
        <w:spacing w:after="0"/>
        <w:ind w:firstLine="709"/>
        <w:jc w:val="both"/>
        <w:rPr>
          <w:rFonts w:ascii="Times New Roman" w:hAnsi="Times New Roman" w:cs="Times New Roman"/>
          <w:sz w:val="28"/>
          <w:szCs w:val="28"/>
          <w:lang w:val="uk-UA"/>
        </w:rPr>
      </w:pPr>
      <w:r w:rsidRPr="006364A0">
        <w:rPr>
          <w:rFonts w:ascii="Times New Roman" w:hAnsi="Times New Roman" w:cs="Times New Roman"/>
          <w:sz w:val="28"/>
          <w:szCs w:val="28"/>
          <w:lang w:val="uk-UA"/>
        </w:rPr>
        <w:t xml:space="preserve">Посібник розроблений у відповідності до робочої програми з даної навчальної дисципліни та структури тематичного плану і кредитно-модульної системи організації навчання. Запропонований навчальний посібник рекомендований для студентів і викладачів факультетів психології, а також може бути корисним студентам біологічних, педагогічних, медичних і фізкультурних ВИШів, які вивчають </w:t>
      </w:r>
      <w:r w:rsidR="00B41482">
        <w:rPr>
          <w:rFonts w:ascii="Times New Roman" w:hAnsi="Times New Roman" w:cs="Times New Roman"/>
          <w:sz w:val="28"/>
          <w:szCs w:val="28"/>
          <w:lang w:val="uk-UA"/>
        </w:rPr>
        <w:t>анатомію та еволюцію нервової системи людини</w:t>
      </w:r>
      <w:r w:rsidRPr="006364A0">
        <w:rPr>
          <w:rFonts w:ascii="Times New Roman" w:hAnsi="Times New Roman" w:cs="Times New Roman"/>
          <w:sz w:val="28"/>
          <w:szCs w:val="28"/>
          <w:lang w:val="uk-UA"/>
        </w:rPr>
        <w:t>.</w:t>
      </w:r>
    </w:p>
    <w:p w:rsidR="008A05C8" w:rsidRPr="006364A0" w:rsidRDefault="008A05C8" w:rsidP="008A05C8">
      <w:pPr>
        <w:pStyle w:val="13"/>
        <w:shd w:val="clear" w:color="auto" w:fill="auto"/>
        <w:spacing w:after="0" w:line="360" w:lineRule="auto"/>
        <w:ind w:firstLine="720"/>
        <w:jc w:val="both"/>
        <w:rPr>
          <w:rStyle w:val="aa"/>
          <w:rFonts w:ascii="Times New Roman" w:hAnsi="Times New Roman" w:cs="Times New Roman"/>
          <w:sz w:val="24"/>
          <w:szCs w:val="24"/>
          <w:lang w:val="uk-UA" w:eastAsia="uk-UA"/>
        </w:rPr>
      </w:pPr>
    </w:p>
    <w:p w:rsidR="008A05C8" w:rsidRPr="006364A0" w:rsidRDefault="008A05C8" w:rsidP="008A05C8">
      <w:pPr>
        <w:pStyle w:val="13"/>
        <w:shd w:val="clear" w:color="auto" w:fill="auto"/>
        <w:spacing w:after="0" w:line="276" w:lineRule="auto"/>
        <w:ind w:firstLine="720"/>
        <w:jc w:val="both"/>
        <w:rPr>
          <w:rStyle w:val="2"/>
          <w:rFonts w:ascii="Times New Roman" w:hAnsi="Times New Roman" w:cs="Times New Roman"/>
          <w:b w:val="0"/>
          <w:sz w:val="28"/>
          <w:szCs w:val="28"/>
          <w:lang w:val="uk-UA" w:eastAsia="uk-UA"/>
        </w:rPr>
      </w:pPr>
      <w:r w:rsidRPr="006364A0">
        <w:rPr>
          <w:rStyle w:val="2"/>
          <w:rFonts w:ascii="Times New Roman" w:hAnsi="Times New Roman" w:cs="Times New Roman"/>
          <w:b w:val="0"/>
          <w:sz w:val="28"/>
          <w:szCs w:val="28"/>
          <w:lang w:val="uk-UA" w:eastAsia="uk-UA"/>
        </w:rPr>
        <w:t xml:space="preserve">Розглянуто на засіданні кафедри психології у виробничій сфері та рекомендовано до друку (протокол № </w:t>
      </w:r>
      <w:r w:rsidR="00B41482">
        <w:rPr>
          <w:rStyle w:val="2"/>
          <w:rFonts w:ascii="Times New Roman" w:hAnsi="Times New Roman" w:cs="Times New Roman"/>
          <w:b w:val="0"/>
          <w:sz w:val="28"/>
          <w:szCs w:val="28"/>
          <w:lang w:val="uk-UA" w:eastAsia="uk-UA"/>
        </w:rPr>
        <w:t>3</w:t>
      </w:r>
      <w:r w:rsidRPr="006364A0">
        <w:rPr>
          <w:rStyle w:val="2"/>
          <w:rFonts w:ascii="Times New Roman" w:hAnsi="Times New Roman" w:cs="Times New Roman"/>
          <w:b w:val="0"/>
          <w:sz w:val="28"/>
          <w:szCs w:val="28"/>
          <w:lang w:val="uk-UA" w:eastAsia="uk-UA"/>
        </w:rPr>
        <w:t xml:space="preserve"> від </w:t>
      </w:r>
      <w:r w:rsidR="00B41482">
        <w:rPr>
          <w:rStyle w:val="2"/>
          <w:rFonts w:ascii="Times New Roman" w:hAnsi="Times New Roman" w:cs="Times New Roman"/>
          <w:b w:val="0"/>
          <w:sz w:val="28"/>
          <w:szCs w:val="28"/>
          <w:lang w:val="uk-UA" w:eastAsia="uk-UA"/>
        </w:rPr>
        <w:t>9</w:t>
      </w:r>
      <w:r w:rsidRPr="006364A0">
        <w:rPr>
          <w:rStyle w:val="2"/>
          <w:rFonts w:ascii="Times New Roman" w:hAnsi="Times New Roman" w:cs="Times New Roman"/>
          <w:b w:val="0"/>
          <w:sz w:val="28"/>
          <w:szCs w:val="28"/>
          <w:lang w:val="uk-UA" w:eastAsia="uk-UA"/>
        </w:rPr>
        <w:t xml:space="preserve"> </w:t>
      </w:r>
      <w:r w:rsidR="00B41482">
        <w:rPr>
          <w:rStyle w:val="2"/>
          <w:rFonts w:ascii="Times New Roman" w:hAnsi="Times New Roman" w:cs="Times New Roman"/>
          <w:b w:val="0"/>
          <w:sz w:val="28"/>
          <w:szCs w:val="28"/>
          <w:lang w:val="uk-UA" w:eastAsia="uk-UA"/>
        </w:rPr>
        <w:t>жовтня</w:t>
      </w:r>
      <w:r w:rsidRPr="006364A0">
        <w:rPr>
          <w:rStyle w:val="2"/>
          <w:rFonts w:ascii="Times New Roman" w:hAnsi="Times New Roman" w:cs="Times New Roman"/>
          <w:b w:val="0"/>
          <w:sz w:val="28"/>
          <w:szCs w:val="28"/>
          <w:lang w:val="uk-UA" w:eastAsia="uk-UA"/>
        </w:rPr>
        <w:t xml:space="preserve"> 2014 року)</w:t>
      </w:r>
    </w:p>
    <w:p w:rsidR="008A05C8" w:rsidRPr="006364A0" w:rsidRDefault="008A05C8" w:rsidP="008A05C8">
      <w:pPr>
        <w:pStyle w:val="13"/>
        <w:shd w:val="clear" w:color="auto" w:fill="auto"/>
        <w:spacing w:after="0" w:line="276" w:lineRule="auto"/>
        <w:ind w:firstLine="720"/>
        <w:jc w:val="both"/>
        <w:rPr>
          <w:rStyle w:val="2"/>
          <w:rFonts w:ascii="Times New Roman" w:hAnsi="Times New Roman" w:cs="Times New Roman"/>
          <w:b w:val="0"/>
          <w:sz w:val="28"/>
          <w:szCs w:val="28"/>
          <w:lang w:val="uk-UA" w:eastAsia="uk-UA"/>
        </w:rPr>
      </w:pPr>
      <w:r w:rsidRPr="006364A0">
        <w:rPr>
          <w:rStyle w:val="2"/>
          <w:rFonts w:ascii="Times New Roman" w:hAnsi="Times New Roman" w:cs="Times New Roman"/>
          <w:b w:val="0"/>
          <w:sz w:val="28"/>
          <w:szCs w:val="28"/>
          <w:lang w:val="uk-UA" w:eastAsia="uk-UA"/>
        </w:rPr>
        <w:t>Рекомендовано до друку методичною радою факультету управління та біз</w:t>
      </w:r>
      <w:r w:rsidR="00B41482">
        <w:rPr>
          <w:rStyle w:val="2"/>
          <w:rFonts w:ascii="Times New Roman" w:hAnsi="Times New Roman" w:cs="Times New Roman"/>
          <w:b w:val="0"/>
          <w:sz w:val="28"/>
          <w:szCs w:val="28"/>
          <w:lang w:val="uk-UA" w:eastAsia="uk-UA"/>
        </w:rPr>
        <w:t xml:space="preserve">несу у виробництві (протокол № </w:t>
      </w:r>
      <w:r w:rsidR="004E6D5A">
        <w:rPr>
          <w:rStyle w:val="2"/>
          <w:rFonts w:ascii="Times New Roman" w:hAnsi="Times New Roman" w:cs="Times New Roman"/>
          <w:b w:val="0"/>
          <w:sz w:val="28"/>
          <w:szCs w:val="28"/>
          <w:lang w:val="uk-UA" w:eastAsia="uk-UA"/>
        </w:rPr>
        <w:t>3</w:t>
      </w:r>
      <w:r w:rsidRPr="006364A0">
        <w:rPr>
          <w:rStyle w:val="2"/>
          <w:rFonts w:ascii="Times New Roman" w:hAnsi="Times New Roman" w:cs="Times New Roman"/>
          <w:b w:val="0"/>
          <w:sz w:val="28"/>
          <w:szCs w:val="28"/>
          <w:lang w:val="uk-UA" w:eastAsia="uk-UA"/>
        </w:rPr>
        <w:t xml:space="preserve">  від </w:t>
      </w:r>
      <w:r w:rsidR="004E6D5A">
        <w:rPr>
          <w:rStyle w:val="2"/>
          <w:rFonts w:ascii="Times New Roman" w:hAnsi="Times New Roman" w:cs="Times New Roman"/>
          <w:b w:val="0"/>
          <w:sz w:val="28"/>
          <w:szCs w:val="28"/>
          <w:lang w:val="uk-UA" w:eastAsia="uk-UA"/>
        </w:rPr>
        <w:t>30</w:t>
      </w:r>
      <w:r w:rsidRPr="006364A0">
        <w:rPr>
          <w:rStyle w:val="2"/>
          <w:rFonts w:ascii="Times New Roman" w:hAnsi="Times New Roman" w:cs="Times New Roman"/>
          <w:b w:val="0"/>
          <w:sz w:val="28"/>
          <w:szCs w:val="28"/>
          <w:lang w:val="uk-UA" w:eastAsia="uk-UA"/>
        </w:rPr>
        <w:t xml:space="preserve"> </w:t>
      </w:r>
      <w:r w:rsidR="00B41482">
        <w:rPr>
          <w:rStyle w:val="2"/>
          <w:rFonts w:ascii="Times New Roman" w:hAnsi="Times New Roman" w:cs="Times New Roman"/>
          <w:b w:val="0"/>
          <w:sz w:val="28"/>
          <w:szCs w:val="28"/>
          <w:lang w:val="uk-UA" w:eastAsia="uk-UA"/>
        </w:rPr>
        <w:t>жовт</w:t>
      </w:r>
      <w:r w:rsidRPr="006364A0">
        <w:rPr>
          <w:rStyle w:val="2"/>
          <w:rFonts w:ascii="Times New Roman" w:hAnsi="Times New Roman" w:cs="Times New Roman"/>
          <w:b w:val="0"/>
          <w:sz w:val="28"/>
          <w:szCs w:val="28"/>
          <w:lang w:val="uk-UA" w:eastAsia="uk-UA"/>
        </w:rPr>
        <w:t>ня 2014 року)</w:t>
      </w:r>
    </w:p>
    <w:p w:rsidR="00B41482" w:rsidRDefault="00B41482" w:rsidP="000671E1">
      <w:pPr>
        <w:spacing w:after="0" w:line="240" w:lineRule="auto"/>
        <w:jc w:val="center"/>
        <w:rPr>
          <w:rFonts w:ascii="Times New Roman" w:hAnsi="Times New Roman" w:cs="Times New Roman"/>
          <w:sz w:val="28"/>
          <w:szCs w:val="28"/>
          <w:lang w:val="uk-UA"/>
        </w:rPr>
      </w:pPr>
    </w:p>
    <w:p w:rsidR="009C03C8" w:rsidRDefault="00A377B1" w:rsidP="000671E1">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Лекція 1</w:t>
      </w:r>
    </w:p>
    <w:p w:rsidR="00A377B1" w:rsidRPr="00DC7ABB" w:rsidRDefault="00A377B1" w:rsidP="00DC7ABB">
      <w:pPr>
        <w:pStyle w:val="1"/>
        <w:spacing w:before="0" w:line="240" w:lineRule="auto"/>
        <w:jc w:val="center"/>
        <w:rPr>
          <w:b w:val="0"/>
          <w:color w:val="auto"/>
          <w:lang w:val="uk-UA"/>
        </w:rPr>
      </w:pPr>
      <w:bookmarkStart w:id="1" w:name="_Toc403218459"/>
      <w:r w:rsidRPr="00DC7ABB">
        <w:rPr>
          <w:rFonts w:ascii="Times New Roman" w:hAnsi="Times New Roman" w:cs="Times New Roman"/>
          <w:b w:val="0"/>
          <w:color w:val="auto"/>
          <w:lang w:val="uk-UA"/>
        </w:rPr>
        <w:t>Тема:</w:t>
      </w:r>
      <w:r w:rsidRPr="00DC7ABB">
        <w:rPr>
          <w:b w:val="0"/>
          <w:color w:val="auto"/>
          <w:lang w:val="uk-UA"/>
        </w:rPr>
        <w:t xml:space="preserve"> </w:t>
      </w:r>
      <w:r w:rsidRPr="004E6D5A">
        <w:rPr>
          <w:rStyle w:val="10"/>
          <w:rFonts w:ascii="Times New Roman" w:hAnsi="Times New Roman" w:cs="Times New Roman"/>
          <w:b/>
          <w:color w:val="auto"/>
          <w:lang w:val="ru-RU"/>
        </w:rPr>
        <w:t>Вступ в анатомію ЦНС</w:t>
      </w:r>
      <w:bookmarkEnd w:id="1"/>
    </w:p>
    <w:p w:rsidR="00A377B1" w:rsidRDefault="00A377B1" w:rsidP="000671E1">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План</w:t>
      </w:r>
    </w:p>
    <w:p w:rsidR="00A377B1" w:rsidRDefault="00A377B1" w:rsidP="000671E1">
      <w:pPr>
        <w:pStyle w:val="a7"/>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Короткий екскурс в історію анатомії ЦНС.</w:t>
      </w:r>
    </w:p>
    <w:p w:rsidR="00A377B1" w:rsidRDefault="00A377B1" w:rsidP="000671E1">
      <w:pPr>
        <w:pStyle w:val="a7"/>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Основні напрямки розвитку анатомії.</w:t>
      </w:r>
    </w:p>
    <w:p w:rsidR="00A377B1" w:rsidRDefault="00A377B1" w:rsidP="000671E1">
      <w:pPr>
        <w:pStyle w:val="a7"/>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Методи дослідження в анатомії.</w:t>
      </w:r>
    </w:p>
    <w:p w:rsidR="00A377B1" w:rsidRDefault="00A377B1" w:rsidP="000671E1">
      <w:pPr>
        <w:pStyle w:val="a7"/>
        <w:numPr>
          <w:ilvl w:val="0"/>
          <w:numId w:val="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Анатомічна термінологія.</w:t>
      </w:r>
    </w:p>
    <w:p w:rsidR="00A377B1" w:rsidRDefault="00A377B1" w:rsidP="000671E1">
      <w:pPr>
        <w:spacing w:after="0" w:line="240" w:lineRule="auto"/>
        <w:jc w:val="both"/>
        <w:rPr>
          <w:rFonts w:ascii="Times New Roman" w:hAnsi="Times New Roman" w:cs="Times New Roman"/>
          <w:sz w:val="28"/>
          <w:szCs w:val="28"/>
          <w:lang w:val="uk-UA"/>
        </w:rPr>
      </w:pPr>
    </w:p>
    <w:p w:rsidR="00A377B1" w:rsidRDefault="00A377B1" w:rsidP="000671E1">
      <w:pPr>
        <w:spacing w:after="0" w:line="240" w:lineRule="auto"/>
        <w:ind w:firstLine="709"/>
        <w:jc w:val="both"/>
        <w:rPr>
          <w:rFonts w:ascii="Times New Roman" w:hAnsi="Times New Roman" w:cs="Times New Roman"/>
          <w:sz w:val="28"/>
          <w:szCs w:val="28"/>
          <w:lang w:val="uk-UA"/>
        </w:rPr>
      </w:pPr>
      <w:r w:rsidRPr="00A377B1">
        <w:rPr>
          <w:rFonts w:ascii="Times New Roman" w:hAnsi="Times New Roman" w:cs="Times New Roman"/>
          <w:b/>
          <w:sz w:val="28"/>
          <w:szCs w:val="28"/>
          <w:lang w:val="uk-UA"/>
        </w:rPr>
        <w:t>Анатомія</w:t>
      </w:r>
      <w:r>
        <w:rPr>
          <w:rFonts w:ascii="Times New Roman" w:hAnsi="Times New Roman" w:cs="Times New Roman"/>
          <w:sz w:val="28"/>
          <w:szCs w:val="28"/>
          <w:lang w:val="uk-UA"/>
        </w:rPr>
        <w:t xml:space="preserve"> людини – наука, яка вивчає будову людського організму та закономірності розвитку цієї будови.</w:t>
      </w:r>
    </w:p>
    <w:p w:rsidR="00A377B1" w:rsidRDefault="00A377B1" w:rsidP="000671E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Сучасна анатомія, є частиною морфології, вона вивчає не тільки будову, але й намагається пояснити принципи і закономірності формування певних структур. Анатомія центральної нервової системи (ЦНС) є частиною анатомії людини. Знання анатомії</w:t>
      </w:r>
      <w:r w:rsidR="0064648D">
        <w:rPr>
          <w:rFonts w:ascii="Times New Roman" w:hAnsi="Times New Roman" w:cs="Times New Roman"/>
          <w:sz w:val="28"/>
          <w:szCs w:val="28"/>
          <w:lang w:val="uk-UA"/>
        </w:rPr>
        <w:t xml:space="preserve"> ЦНС необхідне для розуміння зв’язку психічних процесів з певними анатомічними структурами як в нормі, так і за патології. </w:t>
      </w:r>
    </w:p>
    <w:p w:rsidR="0064648D" w:rsidRDefault="0064648D" w:rsidP="000671E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Малюнки на скалах життєво важливих органів людини і тварини свідчать про те, що ще первісні люди знали будову тіла. В Древньому світі, особливо у Єгипті, через муміфікацію трупів, добре знали розміщення органів.</w:t>
      </w:r>
    </w:p>
    <w:p w:rsidR="0064648D" w:rsidRDefault="0064648D" w:rsidP="000671E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Значний вплив на розвиток медицини і анатомії мали вчені</w:t>
      </w:r>
      <w:r w:rsidR="004362BC">
        <w:rPr>
          <w:rFonts w:ascii="Times New Roman" w:hAnsi="Times New Roman" w:cs="Times New Roman"/>
          <w:sz w:val="28"/>
          <w:szCs w:val="28"/>
          <w:lang w:val="uk-UA"/>
        </w:rPr>
        <w:t xml:space="preserve"> Стародавньої Греції. Видатним представником грецької медицини і анатомії був Гіпократ (460-377 р. до н.е). </w:t>
      </w:r>
      <w:r w:rsidR="0036557C">
        <w:rPr>
          <w:rFonts w:ascii="Times New Roman" w:hAnsi="Times New Roman" w:cs="Times New Roman"/>
          <w:sz w:val="28"/>
          <w:szCs w:val="28"/>
          <w:lang w:val="uk-UA"/>
        </w:rPr>
        <w:t xml:space="preserve">В </w:t>
      </w:r>
      <w:r w:rsidR="004362BC">
        <w:rPr>
          <w:rFonts w:ascii="Times New Roman" w:hAnsi="Times New Roman" w:cs="Times New Roman"/>
          <w:sz w:val="28"/>
          <w:szCs w:val="28"/>
          <w:lang w:val="uk-UA"/>
        </w:rPr>
        <w:t>основу будови організму він поставив чотири «соки»: кров, слиз, жовч і чорну жовч. Від переважання одною із цих соків, на його думку, залежить вид темпераменту людини: сангвінік, флегматик, холерик і меланхолік. Це лягло в основу «гуморальної» (рідинної) теорії будови тіла.</w:t>
      </w:r>
    </w:p>
    <w:p w:rsidR="004362BC" w:rsidRDefault="004362BC" w:rsidP="000671E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Древньому Римі – найбільш яскравими представниками медицини були Цельс і Гален. Авл Корнелій Цельс (</w:t>
      </w:r>
      <w:r w:rsidR="00B72140">
        <w:rPr>
          <w:rFonts w:ascii="Times New Roman" w:hAnsi="Times New Roman" w:cs="Times New Roman"/>
          <w:sz w:val="28"/>
          <w:szCs w:val="28"/>
          <w:lang w:val="uk-UA"/>
        </w:rPr>
        <w:t>25 р.</w:t>
      </w:r>
      <w:r>
        <w:rPr>
          <w:rFonts w:ascii="Times New Roman" w:hAnsi="Times New Roman" w:cs="Times New Roman"/>
          <w:sz w:val="28"/>
          <w:szCs w:val="28"/>
          <w:lang w:val="uk-UA"/>
        </w:rPr>
        <w:t xml:space="preserve"> до н.е.</w:t>
      </w:r>
      <w:r w:rsidR="00B72140">
        <w:rPr>
          <w:rFonts w:ascii="Times New Roman" w:hAnsi="Times New Roman" w:cs="Times New Roman"/>
          <w:sz w:val="28"/>
          <w:szCs w:val="28"/>
          <w:lang w:val="uk-UA"/>
        </w:rPr>
        <w:t xml:space="preserve"> – 50 р. н.е.</w:t>
      </w:r>
      <w:r>
        <w:rPr>
          <w:rFonts w:ascii="Times New Roman" w:hAnsi="Times New Roman" w:cs="Times New Roman"/>
          <w:sz w:val="28"/>
          <w:szCs w:val="28"/>
          <w:lang w:val="uk-UA"/>
        </w:rPr>
        <w:t xml:space="preserve">) – автор восьмитомного трактату «Про медицину», в якому він зібрав воєдино всі відомі йому знання з анатомії та практичної медицини античного часу. Значний внесок у розвиток анатомії зробив римський лікар </w:t>
      </w:r>
      <w:r w:rsidR="00B72140">
        <w:rPr>
          <w:rFonts w:ascii="Times New Roman" w:hAnsi="Times New Roman" w:cs="Times New Roman"/>
          <w:sz w:val="28"/>
          <w:szCs w:val="28"/>
          <w:lang w:val="uk-UA"/>
        </w:rPr>
        <w:t xml:space="preserve">Клавдій </w:t>
      </w:r>
      <w:r>
        <w:rPr>
          <w:rFonts w:ascii="Times New Roman" w:hAnsi="Times New Roman" w:cs="Times New Roman"/>
          <w:sz w:val="28"/>
          <w:szCs w:val="28"/>
          <w:lang w:val="uk-UA"/>
        </w:rPr>
        <w:t>Гален (близько 130-200 р.р. н.е.), який вперше ввів у науку метод вівісекції (живорозтинання) тварин і написав класичний трактат «Про частини людського тіла», в якому вперше дав анатомо-фізіологічне описання цілісного організму. Він є також і засновником експериментальної медицини, проводячи експерименти на тваринах.</w:t>
      </w:r>
      <w:r w:rsidR="00B72140">
        <w:rPr>
          <w:rFonts w:ascii="Times New Roman" w:hAnsi="Times New Roman" w:cs="Times New Roman"/>
          <w:sz w:val="28"/>
          <w:szCs w:val="28"/>
          <w:lang w:val="uk-UA"/>
        </w:rPr>
        <w:t xml:space="preserve"> Автор 122 наукових праць.</w:t>
      </w:r>
    </w:p>
    <w:p w:rsidR="00B72140" w:rsidRDefault="001270FF" w:rsidP="000671E1">
      <w:pPr>
        <w:spacing w:after="0" w:line="240" w:lineRule="auto"/>
        <w:ind w:firstLine="709"/>
        <w:jc w:val="both"/>
        <w:rPr>
          <w:rFonts w:ascii="Times New Roman" w:hAnsi="Times New Roman" w:cs="Times New Roman"/>
          <w:sz w:val="28"/>
          <w:szCs w:val="28"/>
          <w:lang w:val="uk-UA"/>
        </w:rPr>
      </w:pPr>
      <w:r>
        <w:rPr>
          <w:noProof/>
          <w:lang w:val="uk-UA" w:eastAsia="uk-UA"/>
        </w:rPr>
        <w:drawing>
          <wp:anchor distT="0" distB="0" distL="114300" distR="114300" simplePos="0" relativeHeight="251759616" behindDoc="0" locked="0" layoutInCell="1" allowOverlap="1" wp14:anchorId="6036450E" wp14:editId="1D040E7E">
            <wp:simplePos x="0" y="0"/>
            <wp:positionH relativeFrom="column">
              <wp:posOffset>1280795</wp:posOffset>
            </wp:positionH>
            <wp:positionV relativeFrom="paragraph">
              <wp:posOffset>147320</wp:posOffset>
            </wp:positionV>
            <wp:extent cx="1520190" cy="1800225"/>
            <wp:effectExtent l="0" t="0" r="3810" b="9525"/>
            <wp:wrapSquare wrapText="bothSides"/>
            <wp:docPr id="8" name="Рисунок 8" descr="http://www.daddydoctorgym.com/wp-content/uploads/Celso-Aulo-Cornelio-e1297811274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addydoctorgym.com/wp-content/uploads/Celso-Aulo-Cornelio-e129781127465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019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uk-UA" w:eastAsia="uk-UA"/>
        </w:rPr>
        <w:drawing>
          <wp:anchor distT="0" distB="0" distL="114300" distR="114300" simplePos="0" relativeHeight="251760640" behindDoc="0" locked="0" layoutInCell="1" allowOverlap="1" wp14:anchorId="27C20674" wp14:editId="597E6003">
            <wp:simplePos x="0" y="0"/>
            <wp:positionH relativeFrom="column">
              <wp:posOffset>3233420</wp:posOffset>
            </wp:positionH>
            <wp:positionV relativeFrom="paragraph">
              <wp:posOffset>147320</wp:posOffset>
            </wp:positionV>
            <wp:extent cx="1447800" cy="1797050"/>
            <wp:effectExtent l="0" t="0" r="0" b="0"/>
            <wp:wrapSquare wrapText="bothSides"/>
            <wp:docPr id="10" name="Рисунок 10" descr="http://publ.lib.ru/ARCHIVES/G/GALEN_Klavdiy/.Online/Galen_K.-P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ubl.lib.ru/ARCHIVES/G/GALEN_Klavdiy/.Online/Galen_K.-P0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79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71E1" w:rsidRDefault="000671E1" w:rsidP="000671E1">
      <w:pPr>
        <w:spacing w:after="0" w:line="240" w:lineRule="auto"/>
        <w:ind w:firstLine="709"/>
        <w:jc w:val="both"/>
        <w:rPr>
          <w:rFonts w:ascii="Times New Roman" w:hAnsi="Times New Roman" w:cs="Times New Roman"/>
          <w:sz w:val="28"/>
          <w:szCs w:val="28"/>
          <w:lang w:val="uk-UA"/>
        </w:rPr>
      </w:pPr>
    </w:p>
    <w:p w:rsidR="00B72140" w:rsidRDefault="00B72140" w:rsidP="000671E1">
      <w:pPr>
        <w:spacing w:after="0" w:line="240" w:lineRule="auto"/>
        <w:ind w:firstLine="709"/>
        <w:jc w:val="both"/>
        <w:rPr>
          <w:rFonts w:ascii="Times New Roman" w:hAnsi="Times New Roman" w:cs="Times New Roman"/>
          <w:sz w:val="28"/>
          <w:szCs w:val="28"/>
          <w:lang w:val="uk-UA"/>
        </w:rPr>
      </w:pPr>
    </w:p>
    <w:p w:rsidR="00B72140" w:rsidRDefault="00B72140" w:rsidP="000671E1">
      <w:pPr>
        <w:spacing w:after="0" w:line="240" w:lineRule="auto"/>
        <w:ind w:firstLine="709"/>
        <w:jc w:val="both"/>
        <w:rPr>
          <w:rFonts w:ascii="Times New Roman" w:hAnsi="Times New Roman" w:cs="Times New Roman"/>
          <w:sz w:val="28"/>
          <w:szCs w:val="28"/>
          <w:lang w:val="uk-UA"/>
        </w:rPr>
      </w:pPr>
    </w:p>
    <w:p w:rsidR="00B72140" w:rsidRDefault="00B72140" w:rsidP="000671E1">
      <w:pPr>
        <w:spacing w:after="0" w:line="240" w:lineRule="auto"/>
        <w:ind w:firstLine="709"/>
        <w:jc w:val="both"/>
        <w:rPr>
          <w:rFonts w:ascii="Times New Roman" w:hAnsi="Times New Roman" w:cs="Times New Roman"/>
          <w:sz w:val="28"/>
          <w:szCs w:val="28"/>
          <w:lang w:val="uk-UA"/>
        </w:rPr>
      </w:pPr>
    </w:p>
    <w:p w:rsidR="00B72140" w:rsidRDefault="00B72140" w:rsidP="000671E1">
      <w:pPr>
        <w:spacing w:after="0" w:line="240" w:lineRule="auto"/>
        <w:ind w:firstLine="709"/>
        <w:jc w:val="both"/>
        <w:rPr>
          <w:rFonts w:ascii="Times New Roman" w:hAnsi="Times New Roman" w:cs="Times New Roman"/>
          <w:sz w:val="28"/>
          <w:szCs w:val="28"/>
          <w:lang w:val="uk-UA"/>
        </w:rPr>
      </w:pPr>
    </w:p>
    <w:p w:rsidR="00B72140" w:rsidRDefault="00B72140" w:rsidP="000671E1">
      <w:pPr>
        <w:spacing w:after="0" w:line="240" w:lineRule="auto"/>
        <w:ind w:firstLine="709"/>
        <w:jc w:val="both"/>
        <w:rPr>
          <w:rFonts w:ascii="Times New Roman" w:hAnsi="Times New Roman" w:cs="Times New Roman"/>
          <w:sz w:val="28"/>
          <w:szCs w:val="28"/>
          <w:lang w:val="uk-UA"/>
        </w:rPr>
      </w:pPr>
    </w:p>
    <w:p w:rsidR="000671E1" w:rsidRDefault="000671E1" w:rsidP="000671E1">
      <w:pPr>
        <w:spacing w:after="0" w:line="240" w:lineRule="auto"/>
        <w:ind w:firstLine="709"/>
        <w:jc w:val="both"/>
        <w:rPr>
          <w:rFonts w:ascii="Times New Roman" w:hAnsi="Times New Roman" w:cs="Times New Roman"/>
          <w:sz w:val="28"/>
          <w:szCs w:val="28"/>
          <w:lang w:val="uk-UA"/>
        </w:rPr>
      </w:pPr>
    </w:p>
    <w:p w:rsidR="000671E1" w:rsidRDefault="000671E1" w:rsidP="000671E1">
      <w:pPr>
        <w:spacing w:after="0" w:line="240" w:lineRule="auto"/>
        <w:ind w:firstLine="709"/>
        <w:jc w:val="both"/>
        <w:rPr>
          <w:rFonts w:ascii="Times New Roman" w:hAnsi="Times New Roman" w:cs="Times New Roman"/>
          <w:sz w:val="28"/>
          <w:szCs w:val="28"/>
          <w:lang w:val="uk-UA"/>
        </w:rPr>
      </w:pPr>
    </w:p>
    <w:p w:rsidR="00B72140" w:rsidRDefault="00B72140" w:rsidP="000671E1">
      <w:pPr>
        <w:spacing w:after="0" w:line="240" w:lineRule="auto"/>
        <w:ind w:firstLine="709"/>
        <w:jc w:val="both"/>
        <w:rPr>
          <w:rFonts w:ascii="Times New Roman" w:hAnsi="Times New Roman" w:cs="Times New Roman"/>
          <w:sz w:val="28"/>
          <w:szCs w:val="28"/>
          <w:lang w:val="uk-UA"/>
        </w:rPr>
      </w:pPr>
    </w:p>
    <w:p w:rsidR="00050307" w:rsidRPr="006D4616" w:rsidRDefault="00B72140" w:rsidP="000671E1">
      <w:pPr>
        <w:spacing w:line="240" w:lineRule="auto"/>
        <w:jc w:val="center"/>
        <w:rPr>
          <w:i/>
          <w:lang w:val="uk-UA"/>
        </w:rPr>
      </w:pPr>
      <w:r w:rsidRPr="00050307">
        <w:rPr>
          <w:rFonts w:ascii="Times New Roman" w:hAnsi="Times New Roman" w:cs="Times New Roman"/>
          <w:i/>
          <w:sz w:val="28"/>
          <w:szCs w:val="28"/>
          <w:lang w:val="uk-UA"/>
        </w:rPr>
        <w:t xml:space="preserve">Рис. 1. </w:t>
      </w:r>
      <w:r w:rsidR="00050307" w:rsidRPr="00050307">
        <w:rPr>
          <w:rFonts w:ascii="Times New Roman" w:hAnsi="Times New Roman" w:cs="Times New Roman"/>
          <w:i/>
          <w:sz w:val="28"/>
          <w:szCs w:val="28"/>
          <w:lang w:val="uk-UA"/>
        </w:rPr>
        <w:t>Авл Корнелій Цельс і Клавдій Гален</w:t>
      </w:r>
    </w:p>
    <w:p w:rsidR="004362BC" w:rsidRDefault="004362BC" w:rsidP="000671E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 епоху Середньовіччя вся наука в Європі була підпорядкована християнській релігії, яка забороняла препарування трупів, розтини, виготовлення скелетів і анатомічних препаратів.</w:t>
      </w:r>
    </w:p>
    <w:p w:rsidR="004362BC" w:rsidRDefault="004362BC" w:rsidP="000671E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Позитивну роль в </w:t>
      </w:r>
      <w:r w:rsidRPr="004362BC">
        <w:rPr>
          <w:rFonts w:ascii="Times New Roman" w:hAnsi="Times New Roman" w:cs="Times New Roman"/>
          <w:b/>
          <w:sz w:val="28"/>
          <w:szCs w:val="28"/>
          <w:lang w:val="uk-UA"/>
        </w:rPr>
        <w:t>приємственності</w:t>
      </w:r>
      <w:r>
        <w:rPr>
          <w:rFonts w:ascii="Times New Roman" w:hAnsi="Times New Roman" w:cs="Times New Roman"/>
          <w:sz w:val="28"/>
          <w:szCs w:val="28"/>
          <w:lang w:val="uk-UA"/>
        </w:rPr>
        <w:t xml:space="preserve"> античної і європейської науки відіграв мусульманський схід. У цей </w:t>
      </w:r>
      <w:r w:rsidR="008F7B68">
        <w:rPr>
          <w:rFonts w:ascii="Times New Roman" w:hAnsi="Times New Roman" w:cs="Times New Roman"/>
          <w:sz w:val="28"/>
          <w:szCs w:val="28"/>
          <w:lang w:val="uk-UA"/>
        </w:rPr>
        <w:t>час надзвичайною популярністю користувались книги Ібн Сіни (980-1037), відомого у Європі як Авіцена, автора «Канон лікарської науки», в якому були відображені і важливі анатомічні дані.</w:t>
      </w:r>
    </w:p>
    <w:p w:rsidR="000671E1" w:rsidRDefault="000671E1" w:rsidP="000671E1">
      <w:pPr>
        <w:spacing w:after="0" w:line="240" w:lineRule="auto"/>
        <w:ind w:firstLine="709"/>
        <w:jc w:val="both"/>
        <w:rPr>
          <w:rFonts w:ascii="Times New Roman" w:hAnsi="Times New Roman" w:cs="Times New Roman"/>
          <w:sz w:val="28"/>
          <w:szCs w:val="28"/>
          <w:lang w:val="uk-UA"/>
        </w:rPr>
      </w:pPr>
    </w:p>
    <w:p w:rsidR="00130E2D" w:rsidRDefault="00130E2D" w:rsidP="000671E1">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0F7FD193" wp14:editId="3597BC69">
            <wp:extent cx="1409700" cy="18002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a:extLst>
                        <a:ext uri="{28A0092B-C50C-407E-A947-70E740481C1C}">
                          <a14:useLocalDpi xmlns:a14="http://schemas.microsoft.com/office/drawing/2010/main" val="0"/>
                        </a:ext>
                      </a:extLst>
                    </a:blip>
                    <a:stretch>
                      <a:fillRect/>
                    </a:stretch>
                  </pic:blipFill>
                  <pic:spPr>
                    <a:xfrm>
                      <a:off x="0" y="0"/>
                      <a:ext cx="1409524" cy="1800000"/>
                    </a:xfrm>
                    <a:prstGeom prst="rect">
                      <a:avLst/>
                    </a:prstGeom>
                  </pic:spPr>
                </pic:pic>
              </a:graphicData>
            </a:graphic>
          </wp:inline>
        </w:drawing>
      </w:r>
    </w:p>
    <w:p w:rsidR="000671E1" w:rsidRDefault="000671E1" w:rsidP="000671E1">
      <w:pPr>
        <w:spacing w:after="0" w:line="240" w:lineRule="auto"/>
        <w:jc w:val="center"/>
        <w:rPr>
          <w:rFonts w:ascii="Times New Roman" w:hAnsi="Times New Roman" w:cs="Times New Roman"/>
          <w:i/>
          <w:sz w:val="28"/>
          <w:szCs w:val="28"/>
          <w:lang w:val="uk-UA"/>
        </w:rPr>
      </w:pPr>
    </w:p>
    <w:p w:rsidR="00130E2D" w:rsidRDefault="00130E2D" w:rsidP="000671E1">
      <w:pPr>
        <w:spacing w:after="0" w:line="240" w:lineRule="auto"/>
        <w:jc w:val="center"/>
        <w:rPr>
          <w:rFonts w:ascii="Times New Roman" w:hAnsi="Times New Roman" w:cs="Times New Roman"/>
          <w:i/>
          <w:sz w:val="28"/>
          <w:szCs w:val="28"/>
          <w:lang w:val="uk-UA"/>
        </w:rPr>
      </w:pPr>
      <w:r w:rsidRPr="00130E2D">
        <w:rPr>
          <w:rFonts w:ascii="Times New Roman" w:hAnsi="Times New Roman" w:cs="Times New Roman"/>
          <w:i/>
          <w:sz w:val="28"/>
          <w:szCs w:val="28"/>
          <w:lang w:val="uk-UA"/>
        </w:rPr>
        <w:t>Рис. 2. Ібн Сіна (Авіцена)</w:t>
      </w:r>
    </w:p>
    <w:p w:rsidR="000671E1" w:rsidRPr="00130E2D" w:rsidRDefault="000671E1" w:rsidP="000671E1">
      <w:pPr>
        <w:spacing w:after="0" w:line="240" w:lineRule="auto"/>
        <w:jc w:val="center"/>
        <w:rPr>
          <w:rFonts w:ascii="Times New Roman" w:hAnsi="Times New Roman" w:cs="Times New Roman"/>
          <w:i/>
          <w:sz w:val="28"/>
          <w:szCs w:val="28"/>
          <w:lang w:val="uk-UA"/>
        </w:rPr>
      </w:pPr>
    </w:p>
    <w:p w:rsidR="008F7B68" w:rsidRDefault="00513B8B" w:rsidP="000671E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Анатоми епох Відродження добились дозволу на проведення розтинів. </w:t>
      </w:r>
      <w:r w:rsidR="00EA342C">
        <w:rPr>
          <w:rFonts w:ascii="Times New Roman" w:hAnsi="Times New Roman" w:cs="Times New Roman"/>
          <w:sz w:val="28"/>
          <w:szCs w:val="28"/>
          <w:lang w:val="uk-UA"/>
        </w:rPr>
        <w:t>Завдяки цьому були створені анатомічні театри для проведення публічних розтинів. Початківцями цієї титанічної праці були Леонардо да Вінчі (1452-1519) та Андрей Везалій (1514-1564).</w:t>
      </w:r>
    </w:p>
    <w:p w:rsidR="000671E1" w:rsidRDefault="000671E1" w:rsidP="000671E1">
      <w:pPr>
        <w:spacing w:after="0" w:line="240" w:lineRule="auto"/>
        <w:ind w:firstLine="709"/>
        <w:jc w:val="both"/>
        <w:rPr>
          <w:rFonts w:ascii="Times New Roman" w:hAnsi="Times New Roman" w:cs="Times New Roman"/>
          <w:sz w:val="28"/>
          <w:szCs w:val="28"/>
          <w:lang w:val="uk-UA"/>
        </w:rPr>
      </w:pPr>
    </w:p>
    <w:p w:rsidR="00130E2D" w:rsidRDefault="00130E2D" w:rsidP="000671E1">
      <w:pPr>
        <w:spacing w:after="0" w:line="240" w:lineRule="auto"/>
        <w:ind w:left="1440"/>
        <w:jc w:val="both"/>
        <w:rPr>
          <w:rFonts w:ascii="Times New Roman" w:hAnsi="Times New Roman" w:cs="Times New Roman"/>
          <w:sz w:val="28"/>
          <w:szCs w:val="28"/>
          <w:lang w:val="uk-UA"/>
        </w:rPr>
      </w:pPr>
      <w:r>
        <w:rPr>
          <w:noProof/>
          <w:lang w:val="uk-UA" w:eastAsia="uk-UA"/>
        </w:rPr>
        <w:drawing>
          <wp:inline distT="0" distB="0" distL="0" distR="0" wp14:anchorId="1923D0FA" wp14:editId="0E14CF94">
            <wp:extent cx="1647825" cy="1797833"/>
            <wp:effectExtent l="0" t="0" r="0" b="0"/>
            <wp:docPr id="67" name="Рисунок 67" descr="http://ipress.ua/media/gallery/full/3/5/3540bc8d5b1c1d744f5760b874f_p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press.ua/media/gallery/full/3/5/3540bc8d5b1c1d744f5760b874f_prev.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3111" cy="1803600"/>
                    </a:xfrm>
                    <a:prstGeom prst="rect">
                      <a:avLst/>
                    </a:prstGeom>
                    <a:noFill/>
                    <a:ln>
                      <a:noFill/>
                    </a:ln>
                  </pic:spPr>
                </pic:pic>
              </a:graphicData>
            </a:graphic>
          </wp:inline>
        </w:drawing>
      </w: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t xml:space="preserve">  </w:t>
      </w:r>
      <w:r>
        <w:rPr>
          <w:noProof/>
          <w:lang w:val="uk-UA" w:eastAsia="uk-UA"/>
        </w:rPr>
        <w:drawing>
          <wp:inline distT="0" distB="0" distL="0" distR="0" wp14:anchorId="4F6C228D" wp14:editId="02766780">
            <wp:extent cx="1590675" cy="1799433"/>
            <wp:effectExtent l="0" t="0" r="0" b="0"/>
            <wp:docPr id="68" name="Рисунок 68" descr="http://www.critical.ru/pankreatest/images/history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ritical.ru/pankreatest/images/history_0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1176" cy="1800000"/>
                    </a:xfrm>
                    <a:prstGeom prst="rect">
                      <a:avLst/>
                    </a:prstGeom>
                    <a:noFill/>
                    <a:ln>
                      <a:noFill/>
                    </a:ln>
                  </pic:spPr>
                </pic:pic>
              </a:graphicData>
            </a:graphic>
          </wp:inline>
        </w:drawing>
      </w:r>
    </w:p>
    <w:p w:rsidR="000671E1" w:rsidRDefault="000671E1" w:rsidP="000671E1">
      <w:pPr>
        <w:spacing w:after="0" w:line="240" w:lineRule="auto"/>
        <w:jc w:val="center"/>
        <w:rPr>
          <w:rFonts w:ascii="Times New Roman" w:hAnsi="Times New Roman" w:cs="Times New Roman"/>
          <w:i/>
          <w:sz w:val="28"/>
          <w:szCs w:val="28"/>
          <w:lang w:val="uk-UA"/>
        </w:rPr>
      </w:pPr>
    </w:p>
    <w:p w:rsidR="00130E2D" w:rsidRPr="00130E2D" w:rsidRDefault="00130E2D" w:rsidP="000671E1">
      <w:pPr>
        <w:spacing w:after="0" w:line="240" w:lineRule="auto"/>
        <w:jc w:val="center"/>
        <w:rPr>
          <w:rFonts w:ascii="Times New Roman" w:hAnsi="Times New Roman" w:cs="Times New Roman"/>
          <w:i/>
          <w:sz w:val="28"/>
          <w:szCs w:val="28"/>
          <w:lang w:val="uk-UA"/>
        </w:rPr>
      </w:pPr>
      <w:r w:rsidRPr="00130E2D">
        <w:rPr>
          <w:rFonts w:ascii="Times New Roman" w:hAnsi="Times New Roman" w:cs="Times New Roman"/>
          <w:i/>
          <w:sz w:val="28"/>
          <w:szCs w:val="28"/>
          <w:lang w:val="uk-UA"/>
        </w:rPr>
        <w:t>Рис. 3. Леонардо да Вінчі і Андрей Везалій</w:t>
      </w:r>
    </w:p>
    <w:p w:rsidR="000671E1" w:rsidRDefault="000671E1" w:rsidP="000671E1">
      <w:pPr>
        <w:spacing w:after="0" w:line="240" w:lineRule="auto"/>
        <w:ind w:firstLine="709"/>
        <w:jc w:val="both"/>
        <w:rPr>
          <w:rFonts w:ascii="Times New Roman" w:hAnsi="Times New Roman" w:cs="Times New Roman"/>
          <w:sz w:val="28"/>
          <w:szCs w:val="28"/>
          <w:lang w:val="uk-UA"/>
        </w:rPr>
      </w:pPr>
    </w:p>
    <w:p w:rsidR="00EA342C" w:rsidRDefault="00EA342C" w:rsidP="000671E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Андрей Везалій вивчав медицину в Сорбонському університеті і дуже швидко усвідомив наявність мізерн</w:t>
      </w:r>
      <w:r w:rsidR="0036557C">
        <w:rPr>
          <w:rFonts w:ascii="Times New Roman" w:hAnsi="Times New Roman" w:cs="Times New Roman"/>
          <w:sz w:val="28"/>
          <w:szCs w:val="28"/>
          <w:lang w:val="uk-UA"/>
        </w:rPr>
        <w:tab/>
        <w:t>о</w:t>
      </w:r>
      <w:r>
        <w:rPr>
          <w:rFonts w:ascii="Times New Roman" w:hAnsi="Times New Roman" w:cs="Times New Roman"/>
          <w:sz w:val="28"/>
          <w:szCs w:val="28"/>
          <w:lang w:val="uk-UA"/>
        </w:rPr>
        <w:t>ст</w:t>
      </w:r>
      <w:r w:rsidR="0036557C">
        <w:rPr>
          <w:rFonts w:ascii="Times New Roman" w:hAnsi="Times New Roman" w:cs="Times New Roman"/>
          <w:sz w:val="28"/>
          <w:szCs w:val="28"/>
          <w:lang w:val="uk-UA"/>
        </w:rPr>
        <w:t>і</w:t>
      </w:r>
      <w:r>
        <w:rPr>
          <w:rFonts w:ascii="Times New Roman" w:hAnsi="Times New Roman" w:cs="Times New Roman"/>
          <w:sz w:val="28"/>
          <w:szCs w:val="28"/>
          <w:lang w:val="uk-UA"/>
        </w:rPr>
        <w:t xml:space="preserve"> анатомічних знань, яких бракувало для практичної діяльності лікаря. Не зважаючи на заборону розтинів трупів </w:t>
      </w:r>
      <w:r w:rsidR="001549CA">
        <w:rPr>
          <w:rFonts w:ascii="Times New Roman" w:hAnsi="Times New Roman" w:cs="Times New Roman"/>
          <w:sz w:val="28"/>
          <w:szCs w:val="28"/>
          <w:lang w:val="uk-UA"/>
        </w:rPr>
        <w:t>і реальну небезпеку з боку інквізиції, викопував таємно свіжопоховані трупи злочинців і на них проводив свої досліди, що дало йому можливість створити перший дійсно науковий атлас людського тіла.</w:t>
      </w:r>
    </w:p>
    <w:p w:rsidR="001549CA" w:rsidRDefault="00144B23" w:rsidP="000671E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свою діяльність </w:t>
      </w:r>
      <w:r w:rsidR="005D122A">
        <w:rPr>
          <w:rFonts w:ascii="Times New Roman" w:hAnsi="Times New Roman" w:cs="Times New Roman"/>
          <w:sz w:val="28"/>
          <w:szCs w:val="28"/>
          <w:lang w:val="uk-UA"/>
        </w:rPr>
        <w:t xml:space="preserve">А. Везалія переслідували єзуїти, </w:t>
      </w:r>
      <w:r w:rsidR="0036557C">
        <w:rPr>
          <w:rFonts w:ascii="Times New Roman" w:hAnsi="Times New Roman" w:cs="Times New Roman"/>
          <w:sz w:val="28"/>
          <w:szCs w:val="28"/>
          <w:lang w:val="uk-UA"/>
        </w:rPr>
        <w:t xml:space="preserve">він </w:t>
      </w:r>
      <w:r w:rsidR="005D122A">
        <w:rPr>
          <w:rFonts w:ascii="Times New Roman" w:hAnsi="Times New Roman" w:cs="Times New Roman"/>
          <w:sz w:val="28"/>
          <w:szCs w:val="28"/>
          <w:lang w:val="uk-UA"/>
        </w:rPr>
        <w:t xml:space="preserve">був </w:t>
      </w:r>
      <w:r w:rsidR="00093D69">
        <w:rPr>
          <w:rFonts w:ascii="Times New Roman" w:hAnsi="Times New Roman" w:cs="Times New Roman"/>
          <w:sz w:val="28"/>
          <w:szCs w:val="28"/>
          <w:lang w:val="uk-UA"/>
        </w:rPr>
        <w:t xml:space="preserve">відправлений на покаяння в Палестину, попав у </w:t>
      </w:r>
      <w:r w:rsidR="002E3837">
        <w:rPr>
          <w:rFonts w:ascii="Times New Roman" w:hAnsi="Times New Roman" w:cs="Times New Roman"/>
          <w:sz w:val="28"/>
          <w:szCs w:val="28"/>
          <w:lang w:val="uk-UA"/>
        </w:rPr>
        <w:t>катастрофу</w:t>
      </w:r>
      <w:r w:rsidR="00093D69">
        <w:rPr>
          <w:rFonts w:ascii="Times New Roman" w:hAnsi="Times New Roman" w:cs="Times New Roman"/>
          <w:sz w:val="28"/>
          <w:szCs w:val="28"/>
          <w:lang w:val="uk-UA"/>
        </w:rPr>
        <w:t xml:space="preserve"> і помер на острові Занте в 1564 р.</w:t>
      </w:r>
    </w:p>
    <w:p w:rsidR="00093D69" w:rsidRDefault="00093D69" w:rsidP="000671E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Намагання пов’язати анатомічні структури з психічною діяльністю народились у кінці 18 ст. і </w:t>
      </w:r>
      <w:r w:rsidR="0036557C">
        <w:rPr>
          <w:rFonts w:ascii="Times New Roman" w:hAnsi="Times New Roman" w:cs="Times New Roman"/>
          <w:sz w:val="28"/>
          <w:szCs w:val="28"/>
          <w:lang w:val="uk-UA"/>
        </w:rPr>
        <w:t>знайшли своє втілення</w:t>
      </w:r>
      <w:r>
        <w:rPr>
          <w:rFonts w:ascii="Times New Roman" w:hAnsi="Times New Roman" w:cs="Times New Roman"/>
          <w:sz w:val="28"/>
          <w:szCs w:val="28"/>
          <w:lang w:val="uk-UA"/>
        </w:rPr>
        <w:t xml:space="preserve"> у науці – френологія. Її засновник австрійський анатом Франц Галь, який намагався доказати безпосередній зв’язок між особливостями будови черепа та психічними особливостями людей. Проте, </w:t>
      </w:r>
      <w:r w:rsidR="0063723E">
        <w:rPr>
          <w:rFonts w:ascii="Times New Roman" w:hAnsi="Times New Roman" w:cs="Times New Roman"/>
          <w:sz w:val="28"/>
          <w:szCs w:val="28"/>
          <w:lang w:val="uk-UA"/>
        </w:rPr>
        <w:t>згодом об’єктивні дослідження показали необґрунтованість френологічних тверджень.</w:t>
      </w:r>
    </w:p>
    <w:p w:rsidR="0063723E" w:rsidRDefault="008B56CC" w:rsidP="000671E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Нові відкриття в ділянці анатомії центральної нервової системи (ЦНС) були обумовлені удосконаленням мікроскопічної техніки.</w:t>
      </w:r>
    </w:p>
    <w:p w:rsidR="008B56CC" w:rsidRDefault="008B56CC" w:rsidP="000671E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 Гольджі та Рамон – і – Кахаль відкрили новий метод вивчення структур мозку – імпрегнація сріблом, що дало можливість виявити, що крім нейроцитів у нервовій тканині існує чисельна група допоміжних клітин – нейрогліальних.</w:t>
      </w:r>
    </w:p>
    <w:p w:rsidR="008B56CC" w:rsidRDefault="009B03C0" w:rsidP="000671E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Згадуючи історію анатомічних досліджень ЦНС, необхідно зазначити, що видатний психолог Зігмунд Фрейд, починав свою кар’єру в медицині, як дослідник анатомії нервової системи.</w:t>
      </w:r>
    </w:p>
    <w:p w:rsidR="009B03C0" w:rsidRDefault="009B03C0" w:rsidP="000671E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Засновником анатомічної школи в Санкт-Петербурзі (1828 р.) був хірург і анатом </w:t>
      </w:r>
      <w:r w:rsidR="002E3837">
        <w:rPr>
          <w:rFonts w:ascii="Times New Roman" w:hAnsi="Times New Roman" w:cs="Times New Roman"/>
          <w:sz w:val="28"/>
          <w:szCs w:val="28"/>
          <w:lang w:val="uk-UA"/>
        </w:rPr>
        <w:t xml:space="preserve">Ілля </w:t>
      </w:r>
      <w:r>
        <w:rPr>
          <w:rFonts w:ascii="Times New Roman" w:hAnsi="Times New Roman" w:cs="Times New Roman"/>
          <w:sz w:val="28"/>
          <w:szCs w:val="28"/>
          <w:lang w:val="uk-UA"/>
        </w:rPr>
        <w:t>Буяльський. Він є автором монографії «Коротка загальна анатомія людського тіла», а його атлас «Анатомо-хірургічні таблиці» був нагороджений «Золотою медаллю».</w:t>
      </w:r>
    </w:p>
    <w:p w:rsidR="009B03C0" w:rsidRDefault="009B03C0" w:rsidP="000671E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Засновником топографічної анатомії був М. Пірогов (1810-1881). Вся його діяльність була цілою епохою в розвитку медицини та психофізіології.</w:t>
      </w:r>
    </w:p>
    <w:p w:rsidR="000671E1" w:rsidRDefault="000671E1" w:rsidP="000671E1">
      <w:pPr>
        <w:spacing w:after="0" w:line="240" w:lineRule="auto"/>
        <w:ind w:firstLine="709"/>
        <w:jc w:val="both"/>
        <w:rPr>
          <w:rFonts w:ascii="Times New Roman" w:hAnsi="Times New Roman" w:cs="Times New Roman"/>
          <w:sz w:val="28"/>
          <w:szCs w:val="28"/>
          <w:lang w:val="uk-UA"/>
        </w:rPr>
      </w:pPr>
    </w:p>
    <w:p w:rsidR="002E3837" w:rsidRDefault="002E3837" w:rsidP="000671E1">
      <w:pPr>
        <w:spacing w:after="0" w:line="240" w:lineRule="auto"/>
        <w:ind w:left="720" w:firstLine="720"/>
        <w:jc w:val="both"/>
        <w:rPr>
          <w:rFonts w:ascii="Times New Roman" w:hAnsi="Times New Roman" w:cs="Times New Roman"/>
          <w:sz w:val="28"/>
          <w:szCs w:val="28"/>
          <w:lang w:val="uk-UA"/>
        </w:rPr>
      </w:pPr>
      <w:r>
        <w:rPr>
          <w:noProof/>
          <w:lang w:val="uk-UA" w:eastAsia="uk-UA"/>
        </w:rPr>
        <w:drawing>
          <wp:inline distT="0" distB="0" distL="0" distR="0" wp14:anchorId="136D38AC" wp14:editId="6023E78A">
            <wp:extent cx="1501200" cy="1800000"/>
            <wp:effectExtent l="0" t="0" r="3810" b="0"/>
            <wp:docPr id="69" name="Рисунок 69" descr="Portrait of the Professor Ilya Buyalsky by Terben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rtrait of the Professor Ilya Buyalsky by Terbenev.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1200" cy="1800000"/>
                    </a:xfrm>
                    <a:prstGeom prst="rect">
                      <a:avLst/>
                    </a:prstGeom>
                    <a:noFill/>
                    <a:ln>
                      <a:noFill/>
                    </a:ln>
                  </pic:spPr>
                </pic:pic>
              </a:graphicData>
            </a:graphic>
          </wp:inline>
        </w:drawing>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noProof/>
          <w:lang w:val="uk-UA" w:eastAsia="uk-UA"/>
        </w:rPr>
        <w:drawing>
          <wp:inline distT="0" distB="0" distL="0" distR="0" wp14:anchorId="5C768DCB" wp14:editId="4B2A9DD4">
            <wp:extent cx="1411200" cy="1807200"/>
            <wp:effectExtent l="0" t="0" r="0" b="3175"/>
            <wp:docPr id="70" name="Рисунок 70" descr="http://100big.ru/wp-content/uploads/2009/03/32-pirog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00big.ru/wp-content/uploads/2009/03/32-pirogov.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1200" cy="1807200"/>
                    </a:xfrm>
                    <a:prstGeom prst="rect">
                      <a:avLst/>
                    </a:prstGeom>
                    <a:noFill/>
                    <a:ln>
                      <a:noFill/>
                    </a:ln>
                  </pic:spPr>
                </pic:pic>
              </a:graphicData>
            </a:graphic>
          </wp:inline>
        </w:drawing>
      </w:r>
    </w:p>
    <w:p w:rsidR="000671E1" w:rsidRDefault="000671E1" w:rsidP="000671E1">
      <w:pPr>
        <w:spacing w:after="0" w:line="240" w:lineRule="auto"/>
        <w:jc w:val="center"/>
        <w:rPr>
          <w:rFonts w:ascii="Times New Roman" w:hAnsi="Times New Roman" w:cs="Times New Roman"/>
          <w:i/>
          <w:sz w:val="28"/>
          <w:szCs w:val="28"/>
          <w:lang w:val="uk-UA"/>
        </w:rPr>
      </w:pPr>
    </w:p>
    <w:p w:rsidR="002E3837" w:rsidRPr="002E3837" w:rsidRDefault="002E3837" w:rsidP="000671E1">
      <w:pPr>
        <w:spacing w:after="0" w:line="240" w:lineRule="auto"/>
        <w:jc w:val="center"/>
        <w:rPr>
          <w:rFonts w:ascii="Times New Roman" w:hAnsi="Times New Roman" w:cs="Times New Roman"/>
          <w:i/>
          <w:sz w:val="28"/>
          <w:szCs w:val="28"/>
          <w:lang w:val="uk-UA"/>
        </w:rPr>
      </w:pPr>
      <w:r>
        <w:rPr>
          <w:rFonts w:ascii="Times New Roman" w:hAnsi="Times New Roman" w:cs="Times New Roman"/>
          <w:i/>
          <w:sz w:val="28"/>
          <w:szCs w:val="28"/>
          <w:lang w:val="uk-UA"/>
        </w:rPr>
        <w:t>Рис. 4. Ілля Буяльський і Микола Пірогов</w:t>
      </w:r>
    </w:p>
    <w:p w:rsidR="000671E1" w:rsidRDefault="000671E1" w:rsidP="000671E1">
      <w:pPr>
        <w:spacing w:after="0" w:line="240" w:lineRule="auto"/>
        <w:ind w:firstLine="709"/>
        <w:jc w:val="both"/>
        <w:rPr>
          <w:rFonts w:ascii="Times New Roman" w:hAnsi="Times New Roman" w:cs="Times New Roman"/>
          <w:sz w:val="28"/>
          <w:szCs w:val="28"/>
          <w:lang w:val="uk-UA"/>
        </w:rPr>
      </w:pPr>
    </w:p>
    <w:p w:rsidR="00C655A2" w:rsidRDefault="00D149B0" w:rsidP="000671E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Розвиток </w:t>
      </w:r>
      <w:r w:rsidR="00C655A2">
        <w:rPr>
          <w:rFonts w:ascii="Times New Roman" w:hAnsi="Times New Roman" w:cs="Times New Roman"/>
          <w:sz w:val="28"/>
          <w:szCs w:val="28"/>
          <w:lang w:val="uk-UA"/>
        </w:rPr>
        <w:t>анатомії в ХІХ с</w:t>
      </w:r>
      <w:r w:rsidR="0036557C">
        <w:rPr>
          <w:rFonts w:ascii="Times New Roman" w:hAnsi="Times New Roman" w:cs="Times New Roman"/>
          <w:sz w:val="28"/>
          <w:szCs w:val="28"/>
          <w:lang w:val="uk-UA"/>
        </w:rPr>
        <w:t>т</w:t>
      </w:r>
      <w:r w:rsidR="00C655A2">
        <w:rPr>
          <w:rFonts w:ascii="Times New Roman" w:hAnsi="Times New Roman" w:cs="Times New Roman"/>
          <w:sz w:val="28"/>
          <w:szCs w:val="28"/>
          <w:lang w:val="uk-UA"/>
        </w:rPr>
        <w:t>. пов’язаний з іменем Лєсгафта, який розробив основи функціональної анатомії.</w:t>
      </w:r>
    </w:p>
    <w:p w:rsidR="009B03C0" w:rsidRDefault="00C655A2" w:rsidP="000671E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Упродовж ХІХ і ХХ ст. в Україні були медичні факультети лише в Харківському (заснований в 1805 р.), Київському (1841 р.), Одеському (1900 р.), Дніпропетровському (1916 р.) університетах.</w:t>
      </w:r>
    </w:p>
    <w:p w:rsidR="00C655A2" w:rsidRDefault="00C655A2" w:rsidP="000671E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середині ХІХ ст. київський анатом В. Бец (1834-1894) відкрив у </w:t>
      </w:r>
      <w:r>
        <w:rPr>
          <w:rFonts w:ascii="Times New Roman" w:hAnsi="Times New Roman" w:cs="Times New Roman"/>
          <w:sz w:val="28"/>
          <w:szCs w:val="28"/>
        </w:rPr>
        <w:t>V</w:t>
      </w:r>
      <w:r>
        <w:rPr>
          <w:rFonts w:ascii="Times New Roman" w:hAnsi="Times New Roman" w:cs="Times New Roman"/>
          <w:sz w:val="28"/>
          <w:szCs w:val="28"/>
          <w:lang w:val="uk-UA"/>
        </w:rPr>
        <w:t xml:space="preserve"> шарі кори головного мозку гігантські пірамідальні клітини (клітини Беца) та виявив різницю в клітинному складі різних ділянок кори головного мозку. Цими дослідженнями він заклав підвалини вчення про цитоархітектоніку кори головного мозку.</w:t>
      </w:r>
    </w:p>
    <w:p w:rsidR="00C655A2" w:rsidRDefault="00C655A2" w:rsidP="000671E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Значний внесок в анатомію головного і спинного мозку вніс видатний </w:t>
      </w:r>
      <w:r w:rsidR="00BD5AE0">
        <w:rPr>
          <w:rFonts w:ascii="Times New Roman" w:hAnsi="Times New Roman" w:cs="Times New Roman"/>
          <w:sz w:val="28"/>
          <w:szCs w:val="28"/>
          <w:lang w:val="uk-UA"/>
        </w:rPr>
        <w:t>невропатолог і психіатр В. Бєхтєрєв (1857-1927),</w:t>
      </w:r>
      <w:r w:rsidR="001D3E1E">
        <w:rPr>
          <w:rFonts w:ascii="Times New Roman" w:hAnsi="Times New Roman" w:cs="Times New Roman"/>
          <w:sz w:val="28"/>
          <w:szCs w:val="28"/>
          <w:lang w:val="uk-UA"/>
        </w:rPr>
        <w:t xml:space="preserve"> який розширив вчення про локалізацію функцій в корі півкуль, удосконалив рефлекторну теорію та </w:t>
      </w:r>
      <w:r w:rsidR="001D3E1E">
        <w:rPr>
          <w:rFonts w:ascii="Times New Roman" w:hAnsi="Times New Roman" w:cs="Times New Roman"/>
          <w:sz w:val="28"/>
          <w:szCs w:val="28"/>
          <w:lang w:val="uk-UA"/>
        </w:rPr>
        <w:lastRenderedPageBreak/>
        <w:t>створив анатомно-фізіологічну базу для діагностики нервових хворіб. Крім цього В.</w:t>
      </w:r>
      <w:r>
        <w:rPr>
          <w:rFonts w:ascii="Times New Roman" w:hAnsi="Times New Roman" w:cs="Times New Roman"/>
          <w:sz w:val="28"/>
          <w:szCs w:val="28"/>
          <w:lang w:val="uk-UA"/>
        </w:rPr>
        <w:t xml:space="preserve"> </w:t>
      </w:r>
      <w:r w:rsidR="001D3E1E">
        <w:rPr>
          <w:rFonts w:ascii="Times New Roman" w:hAnsi="Times New Roman" w:cs="Times New Roman"/>
          <w:sz w:val="28"/>
          <w:szCs w:val="28"/>
          <w:lang w:val="uk-UA"/>
        </w:rPr>
        <w:t>Бєхтєрєв відкрив низку мозкових центрів і провідних шляхів.</w:t>
      </w:r>
    </w:p>
    <w:p w:rsidR="000671E1" w:rsidRDefault="000671E1" w:rsidP="000671E1">
      <w:pPr>
        <w:spacing w:after="0" w:line="240" w:lineRule="auto"/>
        <w:ind w:firstLine="709"/>
        <w:jc w:val="both"/>
        <w:rPr>
          <w:rFonts w:ascii="Times New Roman" w:hAnsi="Times New Roman" w:cs="Times New Roman"/>
          <w:sz w:val="28"/>
          <w:szCs w:val="28"/>
          <w:lang w:val="uk-UA"/>
        </w:rPr>
      </w:pPr>
    </w:p>
    <w:p w:rsidR="00D91235" w:rsidRDefault="00D91235" w:rsidP="000671E1">
      <w:pPr>
        <w:spacing w:after="0" w:line="240" w:lineRule="auto"/>
        <w:ind w:left="1440" w:firstLine="720"/>
        <w:jc w:val="both"/>
        <w:rPr>
          <w:rFonts w:ascii="Times New Roman" w:hAnsi="Times New Roman" w:cs="Times New Roman"/>
          <w:sz w:val="28"/>
          <w:szCs w:val="28"/>
          <w:lang w:val="uk-UA"/>
        </w:rPr>
      </w:pPr>
      <w:r>
        <w:rPr>
          <w:noProof/>
          <w:lang w:val="uk-UA" w:eastAsia="uk-UA"/>
        </w:rPr>
        <w:drawing>
          <wp:inline distT="0" distB="0" distL="0" distR="0" wp14:anchorId="3CF5BC3C" wp14:editId="3A432B0E">
            <wp:extent cx="1514475" cy="1804431"/>
            <wp:effectExtent l="0" t="0" r="0" b="5715"/>
            <wp:docPr id="71" name="Рисунок 71" descr="http://upload.wikimedia.org/wikipedia/commons/thumb/9/97/Vladimir_Betz.JPG/240px-Vladimir_Be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9/97/Vladimir_Betz.JPG/240px-Vladimir_Betz.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9821" cy="1810800"/>
                    </a:xfrm>
                    <a:prstGeom prst="rect">
                      <a:avLst/>
                    </a:prstGeom>
                    <a:noFill/>
                    <a:ln>
                      <a:noFill/>
                    </a:ln>
                  </pic:spPr>
                </pic:pic>
              </a:graphicData>
            </a:graphic>
          </wp:inline>
        </w:drawing>
      </w:r>
      <w:r>
        <w:rPr>
          <w:rFonts w:ascii="Times New Roman" w:hAnsi="Times New Roman" w:cs="Times New Roman"/>
          <w:sz w:val="28"/>
          <w:szCs w:val="28"/>
          <w:lang w:val="uk-UA"/>
        </w:rPr>
        <w:tab/>
      </w:r>
      <w:r>
        <w:rPr>
          <w:rFonts w:ascii="Times New Roman" w:hAnsi="Times New Roman" w:cs="Times New Roman"/>
          <w:sz w:val="28"/>
          <w:szCs w:val="28"/>
          <w:lang w:val="uk-UA"/>
        </w:rPr>
        <w:tab/>
      </w:r>
      <w:r>
        <w:rPr>
          <w:noProof/>
          <w:lang w:val="uk-UA" w:eastAsia="uk-UA"/>
        </w:rPr>
        <w:drawing>
          <wp:inline distT="0" distB="0" distL="0" distR="0" wp14:anchorId="3DD78915" wp14:editId="10B2D208">
            <wp:extent cx="1466850" cy="1809750"/>
            <wp:effectExtent l="0" t="0" r="0" b="0"/>
            <wp:docPr id="72" name="Рисунок 72" descr="http://anfiz.ru/books/item/f00/s00/z0000005/pic/00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nfiz.ru/books/item/f00/s00/z0000005/pic/00003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0619" cy="1814400"/>
                    </a:xfrm>
                    <a:prstGeom prst="rect">
                      <a:avLst/>
                    </a:prstGeom>
                    <a:noFill/>
                    <a:ln>
                      <a:noFill/>
                    </a:ln>
                  </pic:spPr>
                </pic:pic>
              </a:graphicData>
            </a:graphic>
          </wp:inline>
        </w:drawing>
      </w:r>
    </w:p>
    <w:p w:rsidR="000671E1" w:rsidRDefault="000671E1" w:rsidP="000671E1">
      <w:pPr>
        <w:spacing w:after="0" w:line="240" w:lineRule="auto"/>
        <w:jc w:val="center"/>
        <w:rPr>
          <w:rFonts w:ascii="Times New Roman" w:hAnsi="Times New Roman" w:cs="Times New Roman"/>
          <w:i/>
          <w:sz w:val="28"/>
          <w:szCs w:val="28"/>
          <w:lang w:val="uk-UA"/>
        </w:rPr>
      </w:pPr>
    </w:p>
    <w:p w:rsidR="00D91235" w:rsidRPr="00D91235" w:rsidRDefault="00D91235" w:rsidP="000671E1">
      <w:pPr>
        <w:spacing w:after="0" w:line="240" w:lineRule="auto"/>
        <w:jc w:val="center"/>
        <w:rPr>
          <w:rFonts w:ascii="Times New Roman" w:hAnsi="Times New Roman" w:cs="Times New Roman"/>
          <w:i/>
          <w:sz w:val="28"/>
          <w:szCs w:val="28"/>
          <w:lang w:val="uk-UA"/>
        </w:rPr>
      </w:pPr>
      <w:r w:rsidRPr="00D91235">
        <w:rPr>
          <w:rFonts w:ascii="Times New Roman" w:hAnsi="Times New Roman" w:cs="Times New Roman"/>
          <w:i/>
          <w:sz w:val="28"/>
          <w:szCs w:val="28"/>
          <w:lang w:val="uk-UA"/>
        </w:rPr>
        <w:t>Рис. 5. Володимир Бец і Володимир Бєхтєрєв</w:t>
      </w:r>
    </w:p>
    <w:p w:rsidR="000671E1" w:rsidRDefault="000671E1" w:rsidP="000671E1">
      <w:pPr>
        <w:spacing w:after="0" w:line="240" w:lineRule="auto"/>
        <w:ind w:firstLine="709"/>
        <w:jc w:val="both"/>
        <w:rPr>
          <w:rFonts w:ascii="Times New Roman" w:hAnsi="Times New Roman" w:cs="Times New Roman"/>
          <w:sz w:val="28"/>
          <w:szCs w:val="28"/>
          <w:lang w:val="uk-UA"/>
        </w:rPr>
      </w:pPr>
    </w:p>
    <w:p w:rsidR="001D3E1E" w:rsidRDefault="001D3E1E" w:rsidP="000671E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сьогодні центр анатомічних досліджень нервової системи із макросвіту перемістився в мікросвіт.</w:t>
      </w:r>
    </w:p>
    <w:p w:rsidR="001D3E1E" w:rsidRDefault="001D3E1E" w:rsidP="000671E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Сьогодення анатомії характеризується значними відкриттями, які відбуваються в ділянці мікроскопії (електронної) на рівні не тільки окремих клітин, але і їх органел та окремих біомакромолекул.</w:t>
      </w:r>
    </w:p>
    <w:p w:rsidR="001D3E1E" w:rsidRPr="001D3E1E" w:rsidRDefault="001D3E1E" w:rsidP="000671E1">
      <w:pPr>
        <w:spacing w:after="0" w:line="240" w:lineRule="auto"/>
        <w:ind w:firstLine="709"/>
        <w:jc w:val="both"/>
        <w:rPr>
          <w:rFonts w:ascii="Times New Roman" w:hAnsi="Times New Roman" w:cs="Times New Roman"/>
          <w:b/>
          <w:sz w:val="28"/>
          <w:szCs w:val="28"/>
          <w:lang w:val="uk-UA"/>
        </w:rPr>
      </w:pPr>
      <w:r w:rsidRPr="001D3E1E">
        <w:rPr>
          <w:rFonts w:ascii="Times New Roman" w:hAnsi="Times New Roman" w:cs="Times New Roman"/>
          <w:b/>
          <w:sz w:val="28"/>
          <w:szCs w:val="28"/>
          <w:lang w:val="uk-UA"/>
        </w:rPr>
        <w:t>Основні напрямки розвитку анатомії</w:t>
      </w:r>
    </w:p>
    <w:p w:rsidR="001D3E1E" w:rsidRDefault="00853A01" w:rsidP="000671E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Основними сучасними напрямами розвитку анатомії є:</w:t>
      </w:r>
    </w:p>
    <w:p w:rsidR="00853A01" w:rsidRDefault="00853A01" w:rsidP="000671E1">
      <w:pPr>
        <w:pStyle w:val="a7"/>
        <w:numPr>
          <w:ilvl w:val="0"/>
          <w:numId w:val="2"/>
        </w:numPr>
        <w:tabs>
          <w:tab w:val="left" w:pos="993"/>
        </w:tabs>
        <w:spacing w:after="0" w:line="240" w:lineRule="auto"/>
        <w:ind w:left="0" w:firstLine="709"/>
        <w:jc w:val="both"/>
        <w:rPr>
          <w:rFonts w:ascii="Times New Roman" w:hAnsi="Times New Roman" w:cs="Times New Roman"/>
          <w:sz w:val="28"/>
          <w:szCs w:val="28"/>
          <w:lang w:val="uk-UA"/>
        </w:rPr>
      </w:pPr>
      <w:r w:rsidRPr="00071057">
        <w:rPr>
          <w:rFonts w:ascii="Times New Roman" w:hAnsi="Times New Roman" w:cs="Times New Roman"/>
          <w:b/>
          <w:sz w:val="28"/>
          <w:szCs w:val="28"/>
          <w:lang w:val="uk-UA"/>
        </w:rPr>
        <w:t>вікова анатомія</w:t>
      </w:r>
      <w:r>
        <w:rPr>
          <w:rFonts w:ascii="Times New Roman" w:hAnsi="Times New Roman" w:cs="Times New Roman"/>
          <w:sz w:val="28"/>
          <w:szCs w:val="28"/>
          <w:lang w:val="uk-UA"/>
        </w:rPr>
        <w:t xml:space="preserve"> – вивчає вікові зміни органів та систем організму. Старіння</w:t>
      </w:r>
      <w:r w:rsidR="00071057">
        <w:rPr>
          <w:rFonts w:ascii="Times New Roman" w:hAnsi="Times New Roman" w:cs="Times New Roman"/>
          <w:sz w:val="28"/>
          <w:szCs w:val="28"/>
          <w:lang w:val="uk-UA"/>
        </w:rPr>
        <w:t xml:space="preserve"> населення планети викликало до життя науку, яка дістала назву геронтологія, основною проблемою якої є остеопороз, який набирає характеру пандемі</w:t>
      </w:r>
      <w:r w:rsidR="0036557C">
        <w:rPr>
          <w:rFonts w:ascii="Times New Roman" w:hAnsi="Times New Roman" w:cs="Times New Roman"/>
          <w:sz w:val="28"/>
          <w:szCs w:val="28"/>
          <w:lang w:val="uk-UA"/>
        </w:rPr>
        <w:t>ї</w:t>
      </w:r>
      <w:r w:rsidR="00071057">
        <w:rPr>
          <w:rFonts w:ascii="Times New Roman" w:hAnsi="Times New Roman" w:cs="Times New Roman"/>
          <w:sz w:val="28"/>
          <w:szCs w:val="28"/>
          <w:lang w:val="uk-UA"/>
        </w:rPr>
        <w:t>. Остеопороз, як правило, в переважній більшості ускладнюється перелом</w:t>
      </w:r>
      <w:r w:rsidR="001270FF">
        <w:rPr>
          <w:rFonts w:ascii="Times New Roman" w:hAnsi="Times New Roman" w:cs="Times New Roman"/>
          <w:sz w:val="28"/>
          <w:szCs w:val="28"/>
          <w:lang w:val="uk-UA"/>
        </w:rPr>
        <w:t>ом</w:t>
      </w:r>
      <w:r w:rsidR="00071057">
        <w:rPr>
          <w:rFonts w:ascii="Times New Roman" w:hAnsi="Times New Roman" w:cs="Times New Roman"/>
          <w:sz w:val="28"/>
          <w:szCs w:val="28"/>
          <w:lang w:val="uk-UA"/>
        </w:rPr>
        <w:t xml:space="preserve"> кісток кінцівок, що приводить до інвалідності та погіршення якості життя пацієнтів;</w:t>
      </w:r>
    </w:p>
    <w:p w:rsidR="00071057" w:rsidRDefault="00071057" w:rsidP="000671E1">
      <w:pPr>
        <w:pStyle w:val="a7"/>
        <w:numPr>
          <w:ilvl w:val="0"/>
          <w:numId w:val="2"/>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порівняльна анатомія </w:t>
      </w:r>
      <w:r>
        <w:rPr>
          <w:rFonts w:ascii="Times New Roman" w:hAnsi="Times New Roman" w:cs="Times New Roman"/>
          <w:sz w:val="28"/>
          <w:szCs w:val="28"/>
          <w:lang w:val="uk-UA"/>
        </w:rPr>
        <w:t>– вивчає і порівнює будову тварин різних класів і людини;</w:t>
      </w:r>
    </w:p>
    <w:p w:rsidR="00071057" w:rsidRDefault="00071057" w:rsidP="000671E1">
      <w:pPr>
        <w:pStyle w:val="a7"/>
        <w:numPr>
          <w:ilvl w:val="0"/>
          <w:numId w:val="2"/>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топографічна анатомія </w:t>
      </w:r>
      <w:r>
        <w:rPr>
          <w:rFonts w:ascii="Times New Roman" w:hAnsi="Times New Roman" w:cs="Times New Roman"/>
          <w:sz w:val="28"/>
          <w:szCs w:val="28"/>
          <w:lang w:val="uk-UA"/>
        </w:rPr>
        <w:t>– локалізацію (розміщення</w:t>
      </w:r>
      <w:r w:rsidR="0036557C">
        <w:rPr>
          <w:rFonts w:ascii="Times New Roman" w:hAnsi="Times New Roman" w:cs="Times New Roman"/>
          <w:sz w:val="28"/>
          <w:szCs w:val="28"/>
          <w:lang w:val="uk-UA"/>
        </w:rPr>
        <w:t>)</w:t>
      </w:r>
      <w:r>
        <w:rPr>
          <w:rFonts w:ascii="Times New Roman" w:hAnsi="Times New Roman" w:cs="Times New Roman"/>
          <w:sz w:val="28"/>
          <w:szCs w:val="28"/>
          <w:lang w:val="uk-UA"/>
        </w:rPr>
        <w:t xml:space="preserve"> органів у певних ділянках тіла;</w:t>
      </w:r>
    </w:p>
    <w:p w:rsidR="00071057" w:rsidRDefault="00071057" w:rsidP="000671E1">
      <w:pPr>
        <w:pStyle w:val="a7"/>
        <w:numPr>
          <w:ilvl w:val="0"/>
          <w:numId w:val="2"/>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функціональна анатомія </w:t>
      </w:r>
      <w:r>
        <w:rPr>
          <w:rFonts w:ascii="Times New Roman" w:hAnsi="Times New Roman" w:cs="Times New Roman"/>
          <w:sz w:val="28"/>
          <w:szCs w:val="28"/>
          <w:lang w:val="uk-UA"/>
        </w:rPr>
        <w:t>– вивчення структури у зв’язку із її функцією;</w:t>
      </w:r>
    </w:p>
    <w:p w:rsidR="00071057" w:rsidRDefault="00071057" w:rsidP="000671E1">
      <w:pPr>
        <w:pStyle w:val="a7"/>
        <w:numPr>
          <w:ilvl w:val="0"/>
          <w:numId w:val="2"/>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динамічна анатомія </w:t>
      </w:r>
      <w:r>
        <w:rPr>
          <w:rFonts w:ascii="Times New Roman" w:hAnsi="Times New Roman" w:cs="Times New Roman"/>
          <w:sz w:val="28"/>
          <w:szCs w:val="28"/>
          <w:lang w:val="uk-UA"/>
        </w:rPr>
        <w:t>– вивчає будову опорно-рухового апарату щодо динаміки рухів</w:t>
      </w:r>
      <w:r w:rsidR="00C472B6">
        <w:rPr>
          <w:rFonts w:ascii="Times New Roman" w:hAnsi="Times New Roman" w:cs="Times New Roman"/>
          <w:sz w:val="28"/>
          <w:szCs w:val="28"/>
          <w:lang w:val="uk-UA"/>
        </w:rPr>
        <w:t>;</w:t>
      </w:r>
    </w:p>
    <w:p w:rsidR="00C472B6" w:rsidRDefault="00C472B6" w:rsidP="000671E1">
      <w:pPr>
        <w:pStyle w:val="a7"/>
        <w:numPr>
          <w:ilvl w:val="0"/>
          <w:numId w:val="2"/>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антропологія </w:t>
      </w:r>
      <w:r>
        <w:rPr>
          <w:rFonts w:ascii="Times New Roman" w:hAnsi="Times New Roman" w:cs="Times New Roman"/>
          <w:sz w:val="28"/>
          <w:szCs w:val="28"/>
          <w:lang w:val="uk-UA"/>
        </w:rPr>
        <w:t>– вивчення будови тіла в історичному аспекті.</w:t>
      </w:r>
    </w:p>
    <w:p w:rsidR="00C472B6" w:rsidRDefault="00C472B6" w:rsidP="000671E1">
      <w:pPr>
        <w:pStyle w:val="a7"/>
        <w:numPr>
          <w:ilvl w:val="0"/>
          <w:numId w:val="2"/>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екологічна анатомія </w:t>
      </w:r>
      <w:r>
        <w:rPr>
          <w:rFonts w:ascii="Times New Roman" w:hAnsi="Times New Roman" w:cs="Times New Roman"/>
          <w:sz w:val="28"/>
          <w:szCs w:val="28"/>
          <w:lang w:val="uk-UA"/>
        </w:rPr>
        <w:t>– вивчення впливу чинників зовнішнього середовища на будову тіла людини;</w:t>
      </w:r>
    </w:p>
    <w:p w:rsidR="00C472B6" w:rsidRDefault="00C472B6" w:rsidP="000671E1">
      <w:pPr>
        <w:pStyle w:val="a7"/>
        <w:numPr>
          <w:ilvl w:val="0"/>
          <w:numId w:val="2"/>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описова анатомія </w:t>
      </w:r>
      <w:r>
        <w:rPr>
          <w:rFonts w:ascii="Times New Roman" w:hAnsi="Times New Roman" w:cs="Times New Roman"/>
          <w:sz w:val="28"/>
          <w:szCs w:val="28"/>
          <w:lang w:val="uk-UA"/>
        </w:rPr>
        <w:t>– опис структури тіла людини;</w:t>
      </w:r>
    </w:p>
    <w:p w:rsidR="00C472B6" w:rsidRPr="00C472B6" w:rsidRDefault="00C472B6" w:rsidP="000671E1">
      <w:pPr>
        <w:tabs>
          <w:tab w:val="left" w:pos="993"/>
        </w:tabs>
        <w:spacing w:after="0" w:line="240" w:lineRule="auto"/>
        <w:ind w:firstLine="709"/>
        <w:jc w:val="both"/>
        <w:rPr>
          <w:rFonts w:ascii="Times New Roman" w:hAnsi="Times New Roman" w:cs="Times New Roman"/>
          <w:b/>
          <w:sz w:val="28"/>
          <w:szCs w:val="28"/>
          <w:lang w:val="uk-UA"/>
        </w:rPr>
      </w:pPr>
      <w:r w:rsidRPr="00C472B6">
        <w:rPr>
          <w:rFonts w:ascii="Times New Roman" w:hAnsi="Times New Roman" w:cs="Times New Roman"/>
          <w:b/>
          <w:sz w:val="28"/>
          <w:szCs w:val="28"/>
          <w:lang w:val="uk-UA"/>
        </w:rPr>
        <w:t>Методи дослідження в анатомії</w:t>
      </w:r>
    </w:p>
    <w:p w:rsidR="00C472B6" w:rsidRDefault="00C472B6" w:rsidP="000671E1">
      <w:pPr>
        <w:tabs>
          <w:tab w:val="left" w:pos="993"/>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Всі анатомічні методи можна розділити на макроскопічні, які вивчають весь організм у цілому та мікроскопічні, які вивчають тканини і клітини за допомогою мікроскопічної техніки.</w:t>
      </w:r>
    </w:p>
    <w:p w:rsidR="000671E1" w:rsidRDefault="000671E1" w:rsidP="000671E1">
      <w:pPr>
        <w:tabs>
          <w:tab w:val="left" w:pos="993"/>
        </w:tabs>
        <w:spacing w:after="0" w:line="240" w:lineRule="auto"/>
        <w:ind w:firstLine="709"/>
        <w:jc w:val="both"/>
        <w:rPr>
          <w:rFonts w:ascii="Times New Roman" w:hAnsi="Times New Roman" w:cs="Times New Roman"/>
          <w:sz w:val="28"/>
          <w:szCs w:val="28"/>
          <w:lang w:val="uk-UA"/>
        </w:rPr>
      </w:pPr>
    </w:p>
    <w:p w:rsidR="000671E1" w:rsidRDefault="000671E1" w:rsidP="000671E1">
      <w:pPr>
        <w:tabs>
          <w:tab w:val="left" w:pos="993"/>
        </w:tabs>
        <w:spacing w:after="0" w:line="240" w:lineRule="auto"/>
        <w:ind w:firstLine="709"/>
        <w:jc w:val="both"/>
        <w:rPr>
          <w:rFonts w:ascii="Times New Roman" w:hAnsi="Times New Roman" w:cs="Times New Roman"/>
          <w:sz w:val="28"/>
          <w:szCs w:val="28"/>
          <w:lang w:val="uk-UA"/>
        </w:rPr>
      </w:pPr>
    </w:p>
    <w:p w:rsidR="000671E1" w:rsidRDefault="000671E1" w:rsidP="000671E1">
      <w:pPr>
        <w:tabs>
          <w:tab w:val="left" w:pos="993"/>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mc:AlternateContent>
          <mc:Choice Requires="wpg">
            <w:drawing>
              <wp:anchor distT="0" distB="0" distL="114300" distR="114300" simplePos="0" relativeHeight="251665408" behindDoc="0" locked="0" layoutInCell="1" allowOverlap="1" wp14:anchorId="17E12914" wp14:editId="33F1A2C2">
                <wp:simplePos x="0" y="0"/>
                <wp:positionH relativeFrom="column">
                  <wp:posOffset>509270</wp:posOffset>
                </wp:positionH>
                <wp:positionV relativeFrom="paragraph">
                  <wp:posOffset>69215</wp:posOffset>
                </wp:positionV>
                <wp:extent cx="5172075" cy="1038225"/>
                <wp:effectExtent l="0" t="0" r="28575" b="28575"/>
                <wp:wrapTopAndBottom/>
                <wp:docPr id="7" name="Групувати 7"/>
                <wp:cNvGraphicFramePr/>
                <a:graphic xmlns:a="http://schemas.openxmlformats.org/drawingml/2006/main">
                  <a:graphicData uri="http://schemas.microsoft.com/office/word/2010/wordprocessingGroup">
                    <wpg:wgp>
                      <wpg:cNvGrpSpPr/>
                      <wpg:grpSpPr>
                        <a:xfrm>
                          <a:off x="0" y="0"/>
                          <a:ext cx="5172075" cy="1038225"/>
                          <a:chOff x="0" y="0"/>
                          <a:chExt cx="5172075" cy="1038225"/>
                        </a:xfrm>
                      </wpg:grpSpPr>
                      <wps:wsp>
                        <wps:cNvPr id="2" name="Поле 2"/>
                        <wps:cNvSpPr txBox="1"/>
                        <wps:spPr>
                          <a:xfrm>
                            <a:off x="0" y="704850"/>
                            <a:ext cx="205740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75230D" w:rsidRDefault="001F01D8" w:rsidP="0075230D">
                              <w:pPr>
                                <w:jc w:val="center"/>
                                <w:rPr>
                                  <w:rFonts w:ascii="Times New Roman" w:hAnsi="Times New Roman" w:cs="Times New Roman"/>
                                  <w:sz w:val="28"/>
                                  <w:szCs w:val="28"/>
                                  <w:lang w:val="uk-UA"/>
                                </w:rPr>
                              </w:pPr>
                              <w:r w:rsidRPr="0075230D">
                                <w:rPr>
                                  <w:rFonts w:ascii="Times New Roman" w:hAnsi="Times New Roman" w:cs="Times New Roman"/>
                                  <w:sz w:val="28"/>
                                  <w:szCs w:val="28"/>
                                  <w:lang w:val="uk-UA"/>
                                </w:rPr>
                                <w:t>Макроскопічні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Поле 3"/>
                        <wps:cNvSpPr txBox="1"/>
                        <wps:spPr>
                          <a:xfrm>
                            <a:off x="3114675" y="714375"/>
                            <a:ext cx="205740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75230D" w:rsidRDefault="001F01D8" w:rsidP="0075230D">
                              <w:pPr>
                                <w:jc w:val="center"/>
                                <w:rPr>
                                  <w:rFonts w:ascii="Times New Roman" w:hAnsi="Times New Roman" w:cs="Times New Roman"/>
                                  <w:sz w:val="28"/>
                                  <w:szCs w:val="28"/>
                                  <w:lang w:val="uk-UA"/>
                                </w:rPr>
                              </w:pPr>
                              <w:r w:rsidRPr="0075230D">
                                <w:rPr>
                                  <w:rFonts w:ascii="Times New Roman" w:hAnsi="Times New Roman" w:cs="Times New Roman"/>
                                  <w:sz w:val="28"/>
                                  <w:szCs w:val="28"/>
                                  <w:lang w:val="uk-UA"/>
                                </w:rPr>
                                <w:t>М</w:t>
                              </w:r>
                              <w:r>
                                <w:rPr>
                                  <w:rFonts w:ascii="Times New Roman" w:hAnsi="Times New Roman" w:cs="Times New Roman"/>
                                  <w:sz w:val="28"/>
                                  <w:szCs w:val="28"/>
                                  <w:lang w:val="uk-UA"/>
                                </w:rPr>
                                <w:t>і</w:t>
                              </w:r>
                              <w:r w:rsidRPr="0075230D">
                                <w:rPr>
                                  <w:rFonts w:ascii="Times New Roman" w:hAnsi="Times New Roman" w:cs="Times New Roman"/>
                                  <w:sz w:val="28"/>
                                  <w:szCs w:val="28"/>
                                  <w:lang w:val="uk-UA"/>
                                </w:rPr>
                                <w:t>кроскопічні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 name="Групувати 6"/>
                        <wpg:cNvGrpSpPr/>
                        <wpg:grpSpPr>
                          <a:xfrm>
                            <a:off x="0" y="0"/>
                            <a:ext cx="5172075" cy="704850"/>
                            <a:chOff x="0" y="0"/>
                            <a:chExt cx="5172075" cy="704850"/>
                          </a:xfrm>
                        </wpg:grpSpPr>
                        <wps:wsp>
                          <wps:cNvPr id="1" name="Поле 1"/>
                          <wps:cNvSpPr txBox="1"/>
                          <wps:spPr>
                            <a:xfrm>
                              <a:off x="0" y="0"/>
                              <a:ext cx="517207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C472B6" w:rsidRDefault="001F01D8" w:rsidP="00C472B6">
                                <w:pPr>
                                  <w:jc w:val="center"/>
                                  <w:rPr>
                                    <w:rFonts w:ascii="Times New Roman" w:hAnsi="Times New Roman" w:cs="Times New Roman"/>
                                    <w:sz w:val="28"/>
                                    <w:szCs w:val="28"/>
                                    <w:lang w:val="uk-UA"/>
                                  </w:rPr>
                                </w:pPr>
                                <w:r w:rsidRPr="00C472B6">
                                  <w:rPr>
                                    <w:rFonts w:ascii="Times New Roman" w:hAnsi="Times New Roman" w:cs="Times New Roman"/>
                                    <w:sz w:val="28"/>
                                    <w:szCs w:val="28"/>
                                    <w:lang w:val="uk-UA"/>
                                  </w:rPr>
                                  <w:t>Методи дослідження морфології центральної нервової системи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Пряма зі стрілкою 4"/>
                          <wps:cNvCnPr/>
                          <wps:spPr>
                            <a:xfrm>
                              <a:off x="2619375" y="333375"/>
                              <a:ext cx="1552575" cy="371475"/>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5" name="Пряма зі стрілкою 5"/>
                          <wps:cNvCnPr/>
                          <wps:spPr>
                            <a:xfrm flipH="1">
                              <a:off x="1000125" y="333375"/>
                              <a:ext cx="1618616" cy="371475"/>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Групувати 7" o:spid="_x0000_s1026" style="position:absolute;left:0;text-align:left;margin-left:40.1pt;margin-top:5.45pt;width:407.25pt;height:81.75pt;z-index:251665408" coordsize="51720,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">
                <v:shapetype id="_x0000_t202" coordsize="21600,21600" o:spt="202" path="m,l,21600r21600,l21600,xe">
                  <v:stroke joinstyle="miter"/>
                  <v:path gradientshapeok="t" o:connecttype="rect"/>
                </v:shapetype>
                <v:shape id="Поле 2" o:spid="_x0000_s1027" type="#_x0000_t202" style="position:absolute;top:7048;width:20574;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rsidR="008E278B" w:rsidRPr="0075230D" w:rsidRDefault="008E278B" w:rsidP="0075230D">
                        <w:pPr>
                          <w:jc w:val="center"/>
                          <w:rPr>
                            <w:rFonts w:ascii="Times New Roman" w:hAnsi="Times New Roman" w:cs="Times New Roman"/>
                            <w:sz w:val="28"/>
                            <w:szCs w:val="28"/>
                            <w:lang w:val="uk-UA"/>
                          </w:rPr>
                        </w:pPr>
                        <w:r w:rsidRPr="0075230D">
                          <w:rPr>
                            <w:rFonts w:ascii="Times New Roman" w:hAnsi="Times New Roman" w:cs="Times New Roman"/>
                            <w:sz w:val="28"/>
                            <w:szCs w:val="28"/>
                            <w:lang w:val="uk-UA"/>
                          </w:rPr>
                          <w:t>Макроскопічні</w:t>
                        </w:r>
                      </w:p>
                    </w:txbxContent>
                  </v:textbox>
                </v:shape>
                <v:shape id="Поле 3" o:spid="_x0000_s1028" type="#_x0000_t202" style="position:absolute;left:31146;top:7143;width:20574;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dacEA&#10;AADaAAAADwAAAGRycy9kb3ducmV2LnhtbESPQWsCMRSE74X+h/AKvdVsW5B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UHWnBAAAA2gAAAA8AAAAAAAAAAAAAAAAAmAIAAGRycy9kb3du&#10;cmV2LnhtbFBLBQYAAAAABAAEAPUAAACGAwAAAAA=&#10;" fillcolor="white [3201]" strokeweight=".5pt">
                  <v:textbox>
                    <w:txbxContent>
                      <w:p w:rsidR="008E278B" w:rsidRPr="0075230D" w:rsidRDefault="008E278B" w:rsidP="0075230D">
                        <w:pPr>
                          <w:jc w:val="center"/>
                          <w:rPr>
                            <w:rFonts w:ascii="Times New Roman" w:hAnsi="Times New Roman" w:cs="Times New Roman"/>
                            <w:sz w:val="28"/>
                            <w:szCs w:val="28"/>
                            <w:lang w:val="uk-UA"/>
                          </w:rPr>
                        </w:pPr>
                        <w:r w:rsidRPr="0075230D">
                          <w:rPr>
                            <w:rFonts w:ascii="Times New Roman" w:hAnsi="Times New Roman" w:cs="Times New Roman"/>
                            <w:sz w:val="28"/>
                            <w:szCs w:val="28"/>
                            <w:lang w:val="uk-UA"/>
                          </w:rPr>
                          <w:t>М</w:t>
                        </w:r>
                        <w:r>
                          <w:rPr>
                            <w:rFonts w:ascii="Times New Roman" w:hAnsi="Times New Roman" w:cs="Times New Roman"/>
                            <w:sz w:val="28"/>
                            <w:szCs w:val="28"/>
                            <w:lang w:val="uk-UA"/>
                          </w:rPr>
                          <w:t>і</w:t>
                        </w:r>
                        <w:r w:rsidRPr="0075230D">
                          <w:rPr>
                            <w:rFonts w:ascii="Times New Roman" w:hAnsi="Times New Roman" w:cs="Times New Roman"/>
                            <w:sz w:val="28"/>
                            <w:szCs w:val="28"/>
                            <w:lang w:val="uk-UA"/>
                          </w:rPr>
                          <w:t>кроскопічні</w:t>
                        </w:r>
                      </w:p>
                    </w:txbxContent>
                  </v:textbox>
                </v:shape>
                <v:group id="Групувати 6" o:spid="_x0000_s1029" style="position:absolute;width:51720;height:7048" coordsize="51720,7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Поле 1" o:spid="_x0000_s1030" type="#_x0000_t202" style="position:absolute;width:51720;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rsidR="008E278B" w:rsidRPr="00C472B6" w:rsidRDefault="008E278B" w:rsidP="00C472B6">
                          <w:pPr>
                            <w:jc w:val="center"/>
                            <w:rPr>
                              <w:rFonts w:ascii="Times New Roman" w:hAnsi="Times New Roman" w:cs="Times New Roman"/>
                              <w:sz w:val="28"/>
                              <w:szCs w:val="28"/>
                              <w:lang w:val="uk-UA"/>
                            </w:rPr>
                          </w:pPr>
                          <w:r w:rsidRPr="00C472B6">
                            <w:rPr>
                              <w:rFonts w:ascii="Times New Roman" w:hAnsi="Times New Roman" w:cs="Times New Roman"/>
                              <w:sz w:val="28"/>
                              <w:szCs w:val="28"/>
                              <w:lang w:val="uk-UA"/>
                            </w:rPr>
                            <w:t>Методи дослідження морфології центральної нервової системи</w:t>
                          </w:r>
                        </w:p>
                      </w:txbxContent>
                    </v:textbox>
                  </v:shape>
                  <v:shapetype id="_x0000_t32" coordsize="21600,21600" o:spt="32" o:oned="t" path="m,l21600,21600e" filled="f">
                    <v:path arrowok="t" fillok="f" o:connecttype="none"/>
                    <o:lock v:ext="edit" shapetype="t"/>
                  </v:shapetype>
                  <v:shape id="Пряма зі стрілкою 4" o:spid="_x0000_s1031" type="#_x0000_t32" style="position:absolute;left:26193;top:3333;width:15526;height:3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pPZ8QAAADaAAAADwAAAGRycy9kb3ducmV2LnhtbESPT2sCMRTE70K/Q3iF3jRbkSqrUUQU&#10;pQfxX7HH181zs3TzsiSprt/eFAo9DjPzG2Yya20truRD5VjBay8DQVw4XXGp4HRcdUcgQkTWWDsm&#10;BXcKMJs+dSaYa3fjPV0PsRQJwiFHBSbGJpcyFIYshp5riJN3cd5iTNKXUnu8JbitZT/L3qTFitOC&#10;wYYWhorvw49V8O55v/1oz+a4PtllOdpt7l/DT6Ventv5GESkNv6H/9obrWAAv1fS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2k9nxAAAANoAAAAPAAAAAAAAAAAA&#10;AAAAAKECAABkcnMvZG93bnJldi54bWxQSwUGAAAAAAQABAD5AAAAkgMAAAAA&#10;" strokecolor="black [3040]">
                    <v:stroke endarrow="block" endarrowwidth="wide" endarrowlength="long"/>
                  </v:shape>
                  <v:shape id="Пряма зі стрілкою 5" o:spid="_x0000_s1032" type="#_x0000_t32" style="position:absolute;left:10001;top:3333;width:16186;height:37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ASycMAAADaAAAADwAAAGRycy9kb3ducmV2LnhtbESPQWvCQBSE7wX/w/KE3uomhUpJXSVI&#10;Gwqemnrp7ZF9JtHs2zW7TVJ/fVcQPA4z8w2z2kymEwP1vrWsIF0kIIgrq1uuFey/P55eQfiArLGz&#10;TAr+yMNmPXtYYabtyF80lKEWEcI+QwVNCC6T0lcNGfQL64ijd7C9wRBlX0vd4xjhppPPSbKUBluO&#10;Cw062jZUncpfo6A4Otrr5P2yG/j04/IiHdJzqtTjfMrfQASawj18a39qBS9wvRJv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gEsnDAAAA2gAAAA8AAAAAAAAAAAAA&#10;AAAAoQIAAGRycy9kb3ducmV2LnhtbFBLBQYAAAAABAAEAPkAAACRAwAAAAA=&#10;" strokecolor="black [3040]">
                    <v:stroke endarrow="block" endarrowwidth="wide" endarrowlength="long"/>
                  </v:shape>
                </v:group>
                <w10:wrap type="topAndBottom"/>
              </v:group>
            </w:pict>
          </mc:Fallback>
        </mc:AlternateContent>
      </w:r>
    </w:p>
    <w:p w:rsidR="0091077A" w:rsidRPr="0091077A" w:rsidRDefault="0091077A" w:rsidP="000671E1">
      <w:pPr>
        <w:tabs>
          <w:tab w:val="left" w:pos="993"/>
        </w:tabs>
        <w:spacing w:after="0" w:line="240" w:lineRule="auto"/>
        <w:jc w:val="center"/>
        <w:rPr>
          <w:rFonts w:ascii="Times New Roman" w:hAnsi="Times New Roman" w:cs="Times New Roman"/>
          <w:i/>
          <w:sz w:val="28"/>
          <w:szCs w:val="28"/>
          <w:lang w:val="uk-UA"/>
        </w:rPr>
      </w:pPr>
      <w:r w:rsidRPr="0091077A">
        <w:rPr>
          <w:rFonts w:ascii="Times New Roman" w:hAnsi="Times New Roman" w:cs="Times New Roman"/>
          <w:i/>
          <w:sz w:val="28"/>
          <w:szCs w:val="28"/>
          <w:lang w:val="uk-UA"/>
        </w:rPr>
        <w:t>Рис. 6. Методи дослідження в анатомії</w:t>
      </w:r>
    </w:p>
    <w:p w:rsidR="000671E1" w:rsidRDefault="000671E1" w:rsidP="000671E1">
      <w:pPr>
        <w:tabs>
          <w:tab w:val="left" w:pos="993"/>
        </w:tabs>
        <w:spacing w:after="0" w:line="240" w:lineRule="auto"/>
        <w:ind w:firstLine="709"/>
        <w:jc w:val="both"/>
        <w:rPr>
          <w:rFonts w:ascii="Times New Roman" w:hAnsi="Times New Roman" w:cs="Times New Roman"/>
          <w:sz w:val="28"/>
          <w:szCs w:val="28"/>
          <w:lang w:val="uk-UA"/>
        </w:rPr>
      </w:pPr>
    </w:p>
    <w:p w:rsidR="00C472B6" w:rsidRDefault="00C472B6" w:rsidP="000671E1">
      <w:pPr>
        <w:tabs>
          <w:tab w:val="left" w:pos="993"/>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свою чергу, макроскопічні та мікроскопічні дослідження проводяться за рахунок суми різних методичних підходів, які дозволяють вивчати різні аспекти морфологічних утворень у нервовій системі. Отже, можна виділити відповідний комплекс макроскопічних та мікроскопічних методів дослідження в ЦНС.</w:t>
      </w:r>
    </w:p>
    <w:p w:rsidR="00C472B6" w:rsidRDefault="000671E1" w:rsidP="000671E1">
      <w:pPr>
        <w:tabs>
          <w:tab w:val="left" w:pos="993"/>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g">
            <w:drawing>
              <wp:anchor distT="0" distB="0" distL="114300" distR="114300" simplePos="0" relativeHeight="251715584" behindDoc="0" locked="0" layoutInCell="1" allowOverlap="1" wp14:anchorId="2E69CD17" wp14:editId="2BEDA73A">
                <wp:simplePos x="0" y="0"/>
                <wp:positionH relativeFrom="column">
                  <wp:posOffset>-52705</wp:posOffset>
                </wp:positionH>
                <wp:positionV relativeFrom="paragraph">
                  <wp:posOffset>149860</wp:posOffset>
                </wp:positionV>
                <wp:extent cx="6172200" cy="4914900"/>
                <wp:effectExtent l="0" t="0" r="19050" b="19050"/>
                <wp:wrapTopAndBottom/>
                <wp:docPr id="39" name="Групувати 39"/>
                <wp:cNvGraphicFramePr/>
                <a:graphic xmlns:a="http://schemas.openxmlformats.org/drawingml/2006/main">
                  <a:graphicData uri="http://schemas.microsoft.com/office/word/2010/wordprocessingGroup">
                    <wpg:wgp>
                      <wpg:cNvGrpSpPr/>
                      <wpg:grpSpPr>
                        <a:xfrm>
                          <a:off x="0" y="0"/>
                          <a:ext cx="6172200" cy="4914900"/>
                          <a:chOff x="0" y="0"/>
                          <a:chExt cx="6172200" cy="4914900"/>
                        </a:xfrm>
                      </wpg:grpSpPr>
                      <wpg:grpSp>
                        <wpg:cNvPr id="37" name="Групувати 37"/>
                        <wpg:cNvGrpSpPr/>
                        <wpg:grpSpPr>
                          <a:xfrm>
                            <a:off x="0" y="0"/>
                            <a:ext cx="6172200" cy="3543300"/>
                            <a:chOff x="0" y="0"/>
                            <a:chExt cx="6172200" cy="3543300"/>
                          </a:xfrm>
                        </wpg:grpSpPr>
                        <wps:wsp>
                          <wps:cNvPr id="9" name="Поле 9"/>
                          <wps:cNvSpPr txBox="1"/>
                          <wps:spPr>
                            <a:xfrm>
                              <a:off x="2038350" y="0"/>
                              <a:ext cx="18288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BB7B78" w:rsidRDefault="001F01D8" w:rsidP="00BB7B78">
                                <w:pPr>
                                  <w:jc w:val="center"/>
                                  <w:rPr>
                                    <w:rFonts w:ascii="Times New Roman" w:hAnsi="Times New Roman" w:cs="Times New Roman"/>
                                    <w:sz w:val="28"/>
                                    <w:szCs w:val="28"/>
                                    <w:lang w:val="uk-UA"/>
                                  </w:rPr>
                                </w:pPr>
                                <w:r>
                                  <w:rPr>
                                    <w:rFonts w:ascii="Times New Roman" w:hAnsi="Times New Roman" w:cs="Times New Roman"/>
                                    <w:sz w:val="28"/>
                                    <w:szCs w:val="28"/>
                                    <w:lang w:val="uk-UA"/>
                                  </w:rPr>
                                  <w:t>Макроскопічні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Поле 11"/>
                          <wps:cNvSpPr txBox="1"/>
                          <wps:spPr>
                            <a:xfrm>
                              <a:off x="571500" y="771525"/>
                              <a:ext cx="18288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BB7B78" w:rsidRDefault="001F01D8" w:rsidP="00BB7B78">
                                <w:pPr>
                                  <w:jc w:val="center"/>
                                  <w:rPr>
                                    <w:rFonts w:ascii="Times New Roman" w:hAnsi="Times New Roman" w:cs="Times New Roman"/>
                                    <w:sz w:val="28"/>
                                    <w:szCs w:val="28"/>
                                    <w:lang w:val="uk-UA"/>
                                  </w:rPr>
                                </w:pPr>
                                <w:r>
                                  <w:rPr>
                                    <w:rFonts w:ascii="Times New Roman" w:hAnsi="Times New Roman" w:cs="Times New Roman"/>
                                    <w:sz w:val="28"/>
                                    <w:szCs w:val="28"/>
                                    <w:lang w:val="uk-UA"/>
                                  </w:rPr>
                                  <w:t>Посмертні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Поле 12"/>
                          <wps:cNvSpPr txBox="1"/>
                          <wps:spPr>
                            <a:xfrm>
                              <a:off x="3600450" y="790575"/>
                              <a:ext cx="18288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BB7B78" w:rsidRDefault="001F01D8" w:rsidP="00BB7B78">
                                <w:pPr>
                                  <w:jc w:val="center"/>
                                  <w:rPr>
                                    <w:rFonts w:ascii="Times New Roman" w:hAnsi="Times New Roman" w:cs="Times New Roman"/>
                                    <w:sz w:val="28"/>
                                    <w:szCs w:val="28"/>
                                    <w:lang w:val="uk-UA"/>
                                  </w:rPr>
                                </w:pPr>
                                <w:r>
                                  <w:rPr>
                                    <w:rFonts w:ascii="Times New Roman" w:hAnsi="Times New Roman" w:cs="Times New Roman"/>
                                    <w:sz w:val="28"/>
                                    <w:szCs w:val="28"/>
                                    <w:lang w:val="uk-UA"/>
                                  </w:rPr>
                                  <w:t>Прижиттєві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Поле 13"/>
                          <wps:cNvSpPr txBox="1"/>
                          <wps:spPr>
                            <a:xfrm>
                              <a:off x="3238500" y="1600200"/>
                              <a:ext cx="141922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BB7B78" w:rsidRDefault="001F01D8" w:rsidP="00BB7B78">
                                <w:pPr>
                                  <w:jc w:val="center"/>
                                  <w:rPr>
                                    <w:rFonts w:ascii="Times New Roman" w:hAnsi="Times New Roman" w:cs="Times New Roman"/>
                                    <w:sz w:val="28"/>
                                    <w:szCs w:val="28"/>
                                    <w:lang w:val="uk-UA"/>
                                  </w:rPr>
                                </w:pPr>
                                <w:r>
                                  <w:rPr>
                                    <w:rFonts w:ascii="Times New Roman" w:hAnsi="Times New Roman" w:cs="Times New Roman"/>
                                    <w:sz w:val="28"/>
                                    <w:szCs w:val="28"/>
                                    <w:lang w:val="uk-UA"/>
                                  </w:rPr>
                                  <w:t>Інвазивні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Поле 14"/>
                          <wps:cNvSpPr txBox="1"/>
                          <wps:spPr>
                            <a:xfrm>
                              <a:off x="1600200" y="1600200"/>
                              <a:ext cx="138112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BB7B78" w:rsidRDefault="001F01D8" w:rsidP="00BB7B78">
                                <w:pPr>
                                  <w:jc w:val="center"/>
                                  <w:rPr>
                                    <w:rFonts w:ascii="Times New Roman" w:hAnsi="Times New Roman" w:cs="Times New Roman"/>
                                    <w:sz w:val="28"/>
                                    <w:szCs w:val="28"/>
                                    <w:lang w:val="uk-UA"/>
                                  </w:rPr>
                                </w:pPr>
                                <w:r>
                                  <w:rPr>
                                    <w:rFonts w:ascii="Times New Roman" w:hAnsi="Times New Roman" w:cs="Times New Roman"/>
                                    <w:sz w:val="28"/>
                                    <w:szCs w:val="28"/>
                                    <w:lang w:val="uk-UA"/>
                                  </w:rPr>
                                  <w:t>Рентгенографія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Поле 15"/>
                          <wps:cNvSpPr txBox="1"/>
                          <wps:spPr>
                            <a:xfrm>
                              <a:off x="0" y="1866900"/>
                              <a:ext cx="147637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BB7B78" w:rsidRDefault="001F01D8" w:rsidP="00BB7B78">
                                <w:pPr>
                                  <w:jc w:val="center"/>
                                  <w:rPr>
                                    <w:rFonts w:ascii="Times New Roman" w:hAnsi="Times New Roman" w:cs="Times New Roman"/>
                                    <w:sz w:val="28"/>
                                    <w:szCs w:val="28"/>
                                    <w:lang w:val="uk-UA"/>
                                  </w:rPr>
                                </w:pPr>
                                <w:r>
                                  <w:rPr>
                                    <w:rFonts w:ascii="Times New Roman" w:hAnsi="Times New Roman" w:cs="Times New Roman"/>
                                    <w:sz w:val="28"/>
                                    <w:szCs w:val="28"/>
                                    <w:lang w:val="uk-UA"/>
                                  </w:rPr>
                                  <w:t>Препарування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Поле 16"/>
                          <wps:cNvSpPr txBox="1"/>
                          <wps:spPr>
                            <a:xfrm>
                              <a:off x="0" y="1323975"/>
                              <a:ext cx="147637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BB7B78" w:rsidRDefault="001F01D8" w:rsidP="00BB7B78">
                                <w:pPr>
                                  <w:jc w:val="center"/>
                                  <w:rPr>
                                    <w:rFonts w:ascii="Times New Roman" w:hAnsi="Times New Roman" w:cs="Times New Roman"/>
                                    <w:sz w:val="28"/>
                                    <w:szCs w:val="28"/>
                                    <w:lang w:val="uk-UA"/>
                                  </w:rPr>
                                </w:pPr>
                                <w:r>
                                  <w:rPr>
                                    <w:rFonts w:ascii="Times New Roman" w:hAnsi="Times New Roman" w:cs="Times New Roman"/>
                                    <w:sz w:val="28"/>
                                    <w:szCs w:val="28"/>
                                    <w:lang w:val="uk-UA"/>
                                  </w:rPr>
                                  <w:t>Розтин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Поле 17"/>
                          <wps:cNvSpPr txBox="1"/>
                          <wps:spPr>
                            <a:xfrm>
                              <a:off x="4800600" y="1609725"/>
                              <a:ext cx="127635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BB7B78" w:rsidRDefault="001F01D8" w:rsidP="00BB7B78">
                                <w:pPr>
                                  <w:jc w:val="center"/>
                                  <w:rPr>
                                    <w:rFonts w:ascii="Times New Roman" w:hAnsi="Times New Roman" w:cs="Times New Roman"/>
                                    <w:sz w:val="28"/>
                                    <w:szCs w:val="28"/>
                                    <w:lang w:val="uk-UA"/>
                                  </w:rPr>
                                </w:pPr>
                                <w:r>
                                  <w:rPr>
                                    <w:rFonts w:ascii="Times New Roman" w:hAnsi="Times New Roman" w:cs="Times New Roman"/>
                                    <w:sz w:val="28"/>
                                    <w:szCs w:val="28"/>
                                    <w:lang w:val="uk-UA"/>
                                  </w:rPr>
                                  <w:t>Неінвазивні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Пряма зі стрілкою 18"/>
                          <wps:cNvCnPr/>
                          <wps:spPr>
                            <a:xfrm>
                              <a:off x="2981325" y="342900"/>
                              <a:ext cx="1533525" cy="428625"/>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19" name="Пряма зі стрілкою 19"/>
                          <wps:cNvCnPr/>
                          <wps:spPr>
                            <a:xfrm>
                              <a:off x="4591050" y="1133475"/>
                              <a:ext cx="838200" cy="466725"/>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20" name="Пряма зі стрілкою 20"/>
                          <wps:cNvCnPr/>
                          <wps:spPr>
                            <a:xfrm>
                              <a:off x="1476375" y="1114425"/>
                              <a:ext cx="838200" cy="49530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22" name="Пряма зі стрілкою 22"/>
                          <wps:cNvCnPr/>
                          <wps:spPr>
                            <a:xfrm flipH="1">
                              <a:off x="3933825" y="1143000"/>
                              <a:ext cx="657225" cy="45720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23" name="Пряма зі стрілкою 23"/>
                          <wps:cNvCnPr/>
                          <wps:spPr>
                            <a:xfrm flipH="1">
                              <a:off x="1476375" y="342900"/>
                              <a:ext cx="1504950" cy="428625"/>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24" name="Пряма зі стрілкою 24"/>
                          <wps:cNvCnPr/>
                          <wps:spPr>
                            <a:xfrm flipH="1">
                              <a:off x="666750" y="1114425"/>
                              <a:ext cx="809626" cy="20955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25" name="Пряма зі стрілкою 25"/>
                          <wps:cNvCnPr/>
                          <wps:spPr>
                            <a:xfrm flipH="1">
                              <a:off x="771525" y="1666875"/>
                              <a:ext cx="1" cy="200025"/>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26" name="Пряма зі стрілкою 26"/>
                          <wps:cNvCnPr/>
                          <wps:spPr>
                            <a:xfrm flipH="1">
                              <a:off x="771525" y="2209800"/>
                              <a:ext cx="1" cy="30480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27" name="Поле 27"/>
                          <wps:cNvSpPr txBox="1"/>
                          <wps:spPr>
                            <a:xfrm>
                              <a:off x="0" y="2514600"/>
                              <a:ext cx="1476375" cy="102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BB7ED8" w:rsidRDefault="001F01D8">
                                <w:pPr>
                                  <w:rPr>
                                    <w:rFonts w:ascii="Times New Roman" w:hAnsi="Times New Roman" w:cs="Times New Roman"/>
                                    <w:sz w:val="28"/>
                                    <w:szCs w:val="28"/>
                                    <w:lang w:val="uk-UA"/>
                                  </w:rPr>
                                </w:pPr>
                                <w:r>
                                  <w:rPr>
                                    <w:rFonts w:ascii="Times New Roman" w:hAnsi="Times New Roman" w:cs="Times New Roman"/>
                                    <w:sz w:val="28"/>
                                    <w:szCs w:val="28"/>
                                    <w:lang w:val="uk-UA"/>
                                  </w:rPr>
                                  <w:t>Рентгенографія із введенням контрастних речовин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Поле 28"/>
                          <wps:cNvSpPr txBox="1"/>
                          <wps:spPr>
                            <a:xfrm>
                              <a:off x="1600200" y="2514600"/>
                              <a:ext cx="1476375" cy="102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BB7ED8" w:rsidRDefault="001F01D8" w:rsidP="00BB7ED8">
                                <w:pPr>
                                  <w:rPr>
                                    <w:rFonts w:ascii="Times New Roman" w:hAnsi="Times New Roman" w:cs="Times New Roman"/>
                                    <w:sz w:val="28"/>
                                    <w:szCs w:val="28"/>
                                    <w:lang w:val="uk-UA"/>
                                  </w:rPr>
                                </w:pPr>
                                <w:r>
                                  <w:rPr>
                                    <w:rFonts w:ascii="Times New Roman" w:hAnsi="Times New Roman" w:cs="Times New Roman"/>
                                    <w:sz w:val="28"/>
                                    <w:szCs w:val="28"/>
                                    <w:lang w:val="uk-UA"/>
                                  </w:rPr>
                                  <w:t>Відбитки з окремих структур головного мозку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Поле 29"/>
                          <wps:cNvSpPr txBox="1"/>
                          <wps:spPr>
                            <a:xfrm>
                              <a:off x="3238500" y="2514600"/>
                              <a:ext cx="1419225" cy="102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BB7ED8" w:rsidRDefault="001F01D8" w:rsidP="00BB7ED8">
                                <w:pPr>
                                  <w:rPr>
                                    <w:rFonts w:ascii="Times New Roman" w:hAnsi="Times New Roman" w:cs="Times New Roman"/>
                                    <w:sz w:val="28"/>
                                    <w:szCs w:val="28"/>
                                    <w:lang w:val="uk-UA"/>
                                  </w:rPr>
                                </w:pPr>
                                <w:r>
                                  <w:rPr>
                                    <w:rFonts w:ascii="Times New Roman" w:hAnsi="Times New Roman" w:cs="Times New Roman"/>
                                    <w:sz w:val="28"/>
                                    <w:szCs w:val="28"/>
                                    <w:lang w:val="uk-UA"/>
                                  </w:rPr>
                                  <w:t>Рентгенографія із введенням контрастних речовин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Поле 30"/>
                          <wps:cNvSpPr txBox="1"/>
                          <wps:spPr>
                            <a:xfrm>
                              <a:off x="4752975" y="2209800"/>
                              <a:ext cx="141922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BB7ED8" w:rsidRDefault="001F01D8" w:rsidP="00BB7ED8">
                                <w:pPr>
                                  <w:rPr>
                                    <w:rFonts w:ascii="Times New Roman" w:hAnsi="Times New Roman" w:cs="Times New Roman"/>
                                    <w:sz w:val="28"/>
                                    <w:szCs w:val="28"/>
                                    <w:lang w:val="uk-UA"/>
                                  </w:rPr>
                                </w:pPr>
                                <w:r>
                                  <w:rPr>
                                    <w:rFonts w:ascii="Times New Roman" w:hAnsi="Times New Roman" w:cs="Times New Roman"/>
                                    <w:sz w:val="28"/>
                                    <w:szCs w:val="28"/>
                                    <w:lang w:val="uk-UA"/>
                                  </w:rPr>
                                  <w:t>Рентгенографія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Пряма зі стрілкою 31"/>
                          <wps:cNvCnPr/>
                          <wps:spPr>
                            <a:xfrm>
                              <a:off x="2314575" y="1952625"/>
                              <a:ext cx="0" cy="561975"/>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32" name="Пряма зі стрілкою 32"/>
                          <wps:cNvCnPr/>
                          <wps:spPr>
                            <a:xfrm>
                              <a:off x="3952875" y="1952625"/>
                              <a:ext cx="0" cy="561975"/>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33" name="Пряма зі стрілкою 33"/>
                          <wps:cNvCnPr/>
                          <wps:spPr>
                            <a:xfrm>
                              <a:off x="5438775" y="1952625"/>
                              <a:ext cx="0" cy="257175"/>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g:grpSp>
                      <wpg:grpSp>
                        <wpg:cNvPr id="38" name="Групувати 38"/>
                        <wpg:cNvGrpSpPr/>
                        <wpg:grpSpPr>
                          <a:xfrm>
                            <a:off x="4752975" y="2552700"/>
                            <a:ext cx="1419225" cy="2362200"/>
                            <a:chOff x="0" y="0"/>
                            <a:chExt cx="1419225" cy="2362200"/>
                          </a:xfrm>
                        </wpg:grpSpPr>
                        <wps:wsp>
                          <wps:cNvPr id="34" name="Поле 34"/>
                          <wps:cNvSpPr txBox="1"/>
                          <wps:spPr>
                            <a:xfrm>
                              <a:off x="0" y="0"/>
                              <a:ext cx="1419225"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BB7ED8" w:rsidRDefault="001F01D8" w:rsidP="00BB7ED8">
                                <w:pPr>
                                  <w:rPr>
                                    <w:rFonts w:ascii="Times New Roman" w:hAnsi="Times New Roman" w:cs="Times New Roman"/>
                                    <w:sz w:val="28"/>
                                    <w:szCs w:val="28"/>
                                    <w:lang w:val="uk-UA"/>
                                  </w:rPr>
                                </w:pPr>
                                <w:r>
                                  <w:rPr>
                                    <w:rFonts w:ascii="Times New Roman" w:hAnsi="Times New Roman" w:cs="Times New Roman"/>
                                    <w:sz w:val="28"/>
                                    <w:szCs w:val="28"/>
                                    <w:lang w:val="uk-UA"/>
                                  </w:rPr>
                                  <w:t>Рентгенівська томографія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Поле 35"/>
                          <wps:cNvSpPr txBox="1"/>
                          <wps:spPr>
                            <a:xfrm>
                              <a:off x="0" y="571500"/>
                              <a:ext cx="1419225" cy="99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BB7ED8" w:rsidRDefault="001F01D8" w:rsidP="00BB7ED8">
                                <w:pPr>
                                  <w:rPr>
                                    <w:rFonts w:ascii="Times New Roman" w:hAnsi="Times New Roman" w:cs="Times New Roman"/>
                                    <w:sz w:val="28"/>
                                    <w:szCs w:val="28"/>
                                    <w:lang w:val="uk-UA"/>
                                  </w:rPr>
                                </w:pPr>
                                <w:r>
                                  <w:rPr>
                                    <w:rFonts w:ascii="Times New Roman" w:hAnsi="Times New Roman" w:cs="Times New Roman"/>
                                    <w:sz w:val="28"/>
                                    <w:szCs w:val="28"/>
                                    <w:lang w:val="uk-UA"/>
                                  </w:rPr>
                                  <w:t>Ядерно-магнітно-резонансна томографія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Поле 36"/>
                          <wps:cNvSpPr txBox="1"/>
                          <wps:spPr>
                            <a:xfrm>
                              <a:off x="0" y="1562100"/>
                              <a:ext cx="1419225"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BB7ED8" w:rsidRDefault="001F01D8" w:rsidP="00BB7ED8">
                                <w:pPr>
                                  <w:rPr>
                                    <w:rFonts w:ascii="Times New Roman" w:hAnsi="Times New Roman" w:cs="Times New Roman"/>
                                    <w:sz w:val="28"/>
                                    <w:szCs w:val="28"/>
                                    <w:lang w:val="uk-UA"/>
                                  </w:rPr>
                                </w:pPr>
                                <w:r>
                                  <w:rPr>
                                    <w:rFonts w:ascii="Times New Roman" w:hAnsi="Times New Roman" w:cs="Times New Roman"/>
                                    <w:sz w:val="28"/>
                                    <w:szCs w:val="28"/>
                                    <w:lang w:val="uk-UA"/>
                                  </w:rPr>
                                  <w:t>Позитронно-емісійна томографія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Групувати 39" o:spid="_x0000_s1033" style="position:absolute;left:0;text-align:left;margin-left:-4.15pt;margin-top:11.8pt;width:486pt;height:387pt;z-index:251715584" coordsize="61722,4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">
                <v:group id="Групувати 37" o:spid="_x0000_s1034" style="position:absolute;width:61722;height:35433" coordsize="61722,35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Поле 9" o:spid="_x0000_s1035" type="#_x0000_t202" style="position:absolute;left:20383;width:182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qg8AA&#10;AADaAAAADwAAAGRycy9kb3ducmV2LnhtbESPQWsCMRSE74X+h/AEbzVrD7KuRtFiS6EntfT82DyT&#10;4OZlSdJ1+++bQsHjMDPfMOvt6DsxUEwusIL5rAJB3Abt2Cj4PL8+1SBSRtbYBSYFP5Rgu3l8WGOj&#10;w42PNJyyEQXCqUEFNue+kTK1ljymWeiJi3cJ0WMuMhqpI94K3HfyuaoW0qPjsmCxpxdL7fX07RUc&#10;9mZp2hqjPdTauWH8unyYN6Wmk3G3ApFpzPfwf/tdK1jC35Vy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wqg8AAAADaAAAADwAAAAAAAAAAAAAAAACYAgAAZHJzL2Rvd25y&#10;ZXYueG1sUEsFBgAAAAAEAAQA9QAAAIUDAAAAAA==&#10;" fillcolor="white [3201]" strokeweight=".5pt">
                    <v:textbox>
                      <w:txbxContent>
                        <w:p w:rsidR="008E278B" w:rsidRPr="00BB7B78" w:rsidRDefault="008E278B" w:rsidP="00BB7B78">
                          <w:pPr>
                            <w:jc w:val="center"/>
                            <w:rPr>
                              <w:rFonts w:ascii="Times New Roman" w:hAnsi="Times New Roman" w:cs="Times New Roman"/>
                              <w:sz w:val="28"/>
                              <w:szCs w:val="28"/>
                              <w:lang w:val="uk-UA"/>
                            </w:rPr>
                          </w:pPr>
                          <w:r>
                            <w:rPr>
                              <w:rFonts w:ascii="Times New Roman" w:hAnsi="Times New Roman" w:cs="Times New Roman"/>
                              <w:sz w:val="28"/>
                              <w:szCs w:val="28"/>
                              <w:lang w:val="uk-UA"/>
                            </w:rPr>
                            <w:t>Макроскопічні</w:t>
                          </w:r>
                        </w:p>
                      </w:txbxContent>
                    </v:textbox>
                  </v:shape>
                  <v:shape id="Поле 11" o:spid="_x0000_s1036" type="#_x0000_t202" style="position:absolute;left:5715;top:7715;width:182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rsidR="008E278B" w:rsidRPr="00BB7B78" w:rsidRDefault="008E278B" w:rsidP="00BB7B78">
                          <w:pPr>
                            <w:jc w:val="center"/>
                            <w:rPr>
                              <w:rFonts w:ascii="Times New Roman" w:hAnsi="Times New Roman" w:cs="Times New Roman"/>
                              <w:sz w:val="28"/>
                              <w:szCs w:val="28"/>
                              <w:lang w:val="uk-UA"/>
                            </w:rPr>
                          </w:pPr>
                          <w:r>
                            <w:rPr>
                              <w:rFonts w:ascii="Times New Roman" w:hAnsi="Times New Roman" w:cs="Times New Roman"/>
                              <w:sz w:val="28"/>
                              <w:szCs w:val="28"/>
                              <w:lang w:val="uk-UA"/>
                            </w:rPr>
                            <w:t>Посмертні</w:t>
                          </w:r>
                        </w:p>
                      </w:txbxContent>
                    </v:textbox>
                  </v:shape>
                  <v:shape id="Поле 12" o:spid="_x0000_s1037" type="#_x0000_t202" style="position:absolute;left:36004;top:7905;width:182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rsidR="008E278B" w:rsidRPr="00BB7B78" w:rsidRDefault="008E278B" w:rsidP="00BB7B78">
                          <w:pPr>
                            <w:jc w:val="center"/>
                            <w:rPr>
                              <w:rFonts w:ascii="Times New Roman" w:hAnsi="Times New Roman" w:cs="Times New Roman"/>
                              <w:sz w:val="28"/>
                              <w:szCs w:val="28"/>
                              <w:lang w:val="uk-UA"/>
                            </w:rPr>
                          </w:pPr>
                          <w:r>
                            <w:rPr>
                              <w:rFonts w:ascii="Times New Roman" w:hAnsi="Times New Roman" w:cs="Times New Roman"/>
                              <w:sz w:val="28"/>
                              <w:szCs w:val="28"/>
                              <w:lang w:val="uk-UA"/>
                            </w:rPr>
                            <w:t>Прижиттєві</w:t>
                          </w:r>
                        </w:p>
                      </w:txbxContent>
                    </v:textbox>
                  </v:shape>
                  <v:shape id="Поле 13" o:spid="_x0000_s1038" type="#_x0000_t202" style="position:absolute;left:32385;top:16002;width:141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1Fb8A&#10;AADbAAAADwAAAGRycy9kb3ducmV2LnhtbERPTWsCMRC9F/ofwhR6q9m2IO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hfUVvwAAANsAAAAPAAAAAAAAAAAAAAAAAJgCAABkcnMvZG93bnJl&#10;di54bWxQSwUGAAAAAAQABAD1AAAAhAMAAAAA&#10;" fillcolor="white [3201]" strokeweight=".5pt">
                    <v:textbox>
                      <w:txbxContent>
                        <w:p w:rsidR="008E278B" w:rsidRPr="00BB7B78" w:rsidRDefault="008E278B" w:rsidP="00BB7B78">
                          <w:pPr>
                            <w:jc w:val="center"/>
                            <w:rPr>
                              <w:rFonts w:ascii="Times New Roman" w:hAnsi="Times New Roman" w:cs="Times New Roman"/>
                              <w:sz w:val="28"/>
                              <w:szCs w:val="28"/>
                              <w:lang w:val="uk-UA"/>
                            </w:rPr>
                          </w:pPr>
                          <w:r>
                            <w:rPr>
                              <w:rFonts w:ascii="Times New Roman" w:hAnsi="Times New Roman" w:cs="Times New Roman"/>
                              <w:sz w:val="28"/>
                              <w:szCs w:val="28"/>
                              <w:lang w:val="uk-UA"/>
                            </w:rPr>
                            <w:t>Інвазивні</w:t>
                          </w:r>
                        </w:p>
                      </w:txbxContent>
                    </v:textbox>
                  </v:shape>
                  <v:shape id="Поле 14" o:spid="_x0000_s1039" type="#_x0000_t202" style="position:absolute;left:16002;top:16002;width:1381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tYb8A&#10;AADbAAAADwAAAGRycy9kb3ducmV2LnhtbERPTWsCMRC9F/ofwhR6q9mWI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G1hvwAAANsAAAAPAAAAAAAAAAAAAAAAAJgCAABkcnMvZG93bnJl&#10;di54bWxQSwUGAAAAAAQABAD1AAAAhAMAAAAA&#10;" fillcolor="white [3201]" strokeweight=".5pt">
                    <v:textbox>
                      <w:txbxContent>
                        <w:p w:rsidR="008E278B" w:rsidRPr="00BB7B78" w:rsidRDefault="008E278B" w:rsidP="00BB7B78">
                          <w:pPr>
                            <w:jc w:val="center"/>
                            <w:rPr>
                              <w:rFonts w:ascii="Times New Roman" w:hAnsi="Times New Roman" w:cs="Times New Roman"/>
                              <w:sz w:val="28"/>
                              <w:szCs w:val="28"/>
                              <w:lang w:val="uk-UA"/>
                            </w:rPr>
                          </w:pPr>
                          <w:r>
                            <w:rPr>
                              <w:rFonts w:ascii="Times New Roman" w:hAnsi="Times New Roman" w:cs="Times New Roman"/>
                              <w:sz w:val="28"/>
                              <w:szCs w:val="28"/>
                              <w:lang w:val="uk-UA"/>
                            </w:rPr>
                            <w:t>Рентгенографія</w:t>
                          </w:r>
                        </w:p>
                      </w:txbxContent>
                    </v:textbox>
                  </v:shape>
                  <v:shape id="Поле 15" o:spid="_x0000_s1040" type="#_x0000_t202" style="position:absolute;top:18669;width:1476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I+r8A&#10;AADbAAAADwAAAGRycy9kb3ducmV2LnhtbERPTWsCMRC9F/ofwhR6q9kWK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IMj6vwAAANsAAAAPAAAAAAAAAAAAAAAAAJgCAABkcnMvZG93bnJl&#10;di54bWxQSwUGAAAAAAQABAD1AAAAhAMAAAAA&#10;" fillcolor="white [3201]" strokeweight=".5pt">
                    <v:textbox>
                      <w:txbxContent>
                        <w:p w:rsidR="008E278B" w:rsidRPr="00BB7B78" w:rsidRDefault="008E278B" w:rsidP="00BB7B78">
                          <w:pPr>
                            <w:jc w:val="center"/>
                            <w:rPr>
                              <w:rFonts w:ascii="Times New Roman" w:hAnsi="Times New Roman" w:cs="Times New Roman"/>
                              <w:sz w:val="28"/>
                              <w:szCs w:val="28"/>
                              <w:lang w:val="uk-UA"/>
                            </w:rPr>
                          </w:pPr>
                          <w:r>
                            <w:rPr>
                              <w:rFonts w:ascii="Times New Roman" w:hAnsi="Times New Roman" w:cs="Times New Roman"/>
                              <w:sz w:val="28"/>
                              <w:szCs w:val="28"/>
                              <w:lang w:val="uk-UA"/>
                            </w:rPr>
                            <w:t>Препарування</w:t>
                          </w:r>
                        </w:p>
                      </w:txbxContent>
                    </v:textbox>
                  </v:shape>
                  <v:shape id="Поле 16" o:spid="_x0000_s1041" type="#_x0000_t202" style="position:absolute;top:13239;width:1476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jb8A&#10;AADbAAAADwAAAGRycy9kb3ducmV2LnhtbERPTWsCMRC9F/ofwgjeatYeZLsaRYsthZ6qpedhMybB&#10;zWRJ0nX9901B8DaP9zmrzeg7MVBMLrCC+awCQdwG7dgo+D6+PdUgUkbW2AUmBVdKsFk/Pqyw0eHC&#10;XzQcshElhFODCmzOfSNlai15TLPQExfuFKLHXGA0Uke8lHDfyeeqWkiPjkuDxZ5eLbXnw69XsN+Z&#10;F9PWGO2+1s4N48/p07wrNZ2M2yWITGO+i2/uD13mL+D/l3K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8laNvwAAANsAAAAPAAAAAAAAAAAAAAAAAJgCAABkcnMvZG93bnJl&#10;di54bWxQSwUGAAAAAAQABAD1AAAAhAMAAAAA&#10;" fillcolor="white [3201]" strokeweight=".5pt">
                    <v:textbox>
                      <w:txbxContent>
                        <w:p w:rsidR="008E278B" w:rsidRPr="00BB7B78" w:rsidRDefault="008E278B" w:rsidP="00BB7B78">
                          <w:pPr>
                            <w:jc w:val="center"/>
                            <w:rPr>
                              <w:rFonts w:ascii="Times New Roman" w:hAnsi="Times New Roman" w:cs="Times New Roman"/>
                              <w:sz w:val="28"/>
                              <w:szCs w:val="28"/>
                              <w:lang w:val="uk-UA"/>
                            </w:rPr>
                          </w:pPr>
                          <w:r>
                            <w:rPr>
                              <w:rFonts w:ascii="Times New Roman" w:hAnsi="Times New Roman" w:cs="Times New Roman"/>
                              <w:sz w:val="28"/>
                              <w:szCs w:val="28"/>
                              <w:lang w:val="uk-UA"/>
                            </w:rPr>
                            <w:t>Розтин</w:t>
                          </w:r>
                        </w:p>
                      </w:txbxContent>
                    </v:textbox>
                  </v:shape>
                  <v:shape id="Поле 17" o:spid="_x0000_s1042" type="#_x0000_t202" style="position:absolute;left:48006;top:16097;width:1276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7zFsAA&#10;AADbAAAADwAAAGRycy9kb3ducmV2LnhtbERPTWsCMRC9F/ofwhR6q9n2UNfVKLbYUvBUFc/DZkyC&#10;m8mSpOv23zeC0Ns83ucsVqPvxEAxucAKnicVCOI2aMdGwWH/8VSDSBlZYxeYFPxSgtXy/m6BjQ4X&#10;/qZhl40oIZwaVGBz7hspU2vJY5qEnrhwpxA95gKjkTripYT7Tr5U1av06Lg0WOzp3VJ73v14BZs3&#10;MzNtjdFuau3cMB5PW/Op1OPDuJ6DyDTmf/HN/aXL/ClcfykH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7zFsAAAADbAAAADwAAAAAAAAAAAAAAAACYAgAAZHJzL2Rvd25y&#10;ZXYueG1sUEsFBgAAAAAEAAQA9QAAAIUDAAAAAA==&#10;" fillcolor="white [3201]" strokeweight=".5pt">
                    <v:textbox>
                      <w:txbxContent>
                        <w:p w:rsidR="008E278B" w:rsidRPr="00BB7B78" w:rsidRDefault="008E278B" w:rsidP="00BB7B78">
                          <w:pPr>
                            <w:jc w:val="center"/>
                            <w:rPr>
                              <w:rFonts w:ascii="Times New Roman" w:hAnsi="Times New Roman" w:cs="Times New Roman"/>
                              <w:sz w:val="28"/>
                              <w:szCs w:val="28"/>
                              <w:lang w:val="uk-UA"/>
                            </w:rPr>
                          </w:pPr>
                          <w:r>
                            <w:rPr>
                              <w:rFonts w:ascii="Times New Roman" w:hAnsi="Times New Roman" w:cs="Times New Roman"/>
                              <w:sz w:val="28"/>
                              <w:szCs w:val="28"/>
                              <w:lang w:val="uk-UA"/>
                            </w:rPr>
                            <w:t>Неінвазивні</w:t>
                          </w:r>
                        </w:p>
                      </w:txbxContent>
                    </v:textbox>
                  </v:shape>
                  <v:shape id="Пряма зі стрілкою 18" o:spid="_x0000_s1043" type="#_x0000_t32" style="position:absolute;left:29813;top:3429;width:15335;height:4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MwMYAAADbAAAADwAAAGRycy9kb3ducmV2LnhtbESPT2sCMRDF7wW/QxjBW83ag5WtUUqx&#10;KD2U+qfU47iZbpZuJksSdf32nUOhtxnem/d+M1/2vlUXiqkJbGAyLkARV8E2XBs47F/vZ6BSRrbY&#10;BiYDN0qwXAzu5ljacOUtXXa5VhLCqUQDLueu1DpVjjymceiIRfsO0WOWNdbaRrxKuG/1Q1FMtceG&#10;pcFhRy+Oqp/d2Rt4i7x9/+y/3H598Kt69rG5nR6PxoyG/fMTqEx9/jf/XW+s4Aus/CID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vzMDGAAAA2wAAAA8AAAAAAAAA&#10;AAAAAAAAoQIAAGRycy9kb3ducmV2LnhtbFBLBQYAAAAABAAEAPkAAACUAwAAAAA=&#10;" strokecolor="black [3040]">
                    <v:stroke endarrow="block" endarrowwidth="wide" endarrowlength="long"/>
                  </v:shape>
                  <v:shape id="Пряма зі стрілкою 19" o:spid="_x0000_s1044" type="#_x0000_t32" style="position:absolute;left:45910;top:11334;width:8382;height:4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pW8IAAADbAAAADwAAAGRycy9kb3ducmV2LnhtbERPS2sCMRC+C/0PYQreNNserF2NImJR&#10;ehBfxR6nm3GzdDNZkqjrvzdCobf5+J4znra2FhfyoXKs4KWfgSAunK64VHDYf/SGIEJE1lg7JgU3&#10;CjCdPHXGmGt35S1ddrEUKYRDjgpMjE0uZSgMWQx91xAn7uS8xZigL6X2eE3htpavWTaQFitODQYb&#10;mhsqfndnq+DT83b91R7Nfnmwi3K4Wd1+3r6V6j63sxGISG38F/+5VzrNf4fHL+kAO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pW8IAAADbAAAADwAAAAAAAAAAAAAA&#10;AAChAgAAZHJzL2Rvd25yZXYueG1sUEsFBgAAAAAEAAQA+QAAAJADAAAAAA==&#10;" strokecolor="black [3040]">
                    <v:stroke endarrow="block" endarrowwidth="wide" endarrowlength="long"/>
                  </v:shape>
                  <v:shape id="Пряма зі стрілкою 20" o:spid="_x0000_s1045" type="#_x0000_t32" style="position:absolute;left:14763;top:11144;width:8382;height:4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UKe8IAAADbAAAADwAAAGRycy9kb3ducmV2LnhtbERPz2vCMBS+C/sfwht403QeNulMyxjK&#10;xINodWzHt+atKWteShK1/vfLQfD48f1elIPtxJl8aB0reJpmIIhrp1tuFBwPq8kcRIjIGjvHpOBK&#10;AcriYbTAXLsL7+lcxUakEA45KjAx9rmUoTZkMUxdT5y4X+ctxgR9I7XHSwq3nZxl2bO02HJqMNjT&#10;u6H6rzpZBRvP++3n8GUOH0e7bOa79fXn5Vup8ePw9goi0hDv4pt7rRXM0vr0Jf0AW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UKe8IAAADbAAAADwAAAAAAAAAAAAAA&#10;AAChAgAAZHJzL2Rvd25yZXYueG1sUEsFBgAAAAAEAAQA+QAAAJADAAAAAA==&#10;" strokecolor="black [3040]">
                    <v:stroke endarrow="block" endarrowwidth="wide" endarrowlength="long"/>
                  </v:shape>
                  <v:shape id="Пряма зі стрілкою 22" o:spid="_x0000_s1046" type="#_x0000_t32" style="position:absolute;left:39338;top:11430;width:6572;height:4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kA1sQAAADbAAAADwAAAGRycy9kb3ducmV2LnhtbESPwWrDMBBE74X8g9hAb7VsH0JxrYQQ&#10;klDIqa4vvS3WxnZirRRLddx+fVUo9DjMzBum3MxmEBONvresIEtSEMSN1T23Cur3w9MzCB+QNQ6W&#10;ScEXedisFw8lFtre+Y2mKrQiQtgXqKALwRVS+qYjgz6xjjh6ZzsaDFGOrdQj3iPcDDJP05U02HNc&#10;6NDRrqPmWn0aBceLo1qn++/TxNcPtz1mU3bLlHpcztsXEIHm8B/+a79qBXkOv1/iD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KQDWxAAAANsAAAAPAAAAAAAAAAAA&#10;AAAAAKECAABkcnMvZG93bnJldi54bWxQSwUGAAAAAAQABAD5AAAAkgMAAAAA&#10;" strokecolor="black [3040]">
                    <v:stroke endarrow="block" endarrowwidth="wide" endarrowlength="long"/>
                  </v:shape>
                  <v:shape id="Пряма зі стрілкою 23" o:spid="_x0000_s1047" type="#_x0000_t32" style="position:absolute;left:14763;top:3429;width:15050;height:4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WlTcMAAADbAAAADwAAAGRycy9kb3ducmV2LnhtbESPT4vCMBTE78J+h/AWvGlaF0S6RhFZ&#10;ZcGTfy7eHs3bttq8ZJtYq5/eCILHYWZ+w0znnalFS42vLCtIhwkI4tzqigsFh/1qMAHhA7LG2jIp&#10;uJGH+eyjN8VM2ytvqd2FQkQI+wwVlCG4TEqfl2TQD60jjt6fbQyGKJtC6gavEW5qOUqSsTRYcVwo&#10;0dGypPy8uxgF65Ojg05+7puWz0e3WKdt+p8q1f/sFt8gAnXhHX61f7WC0Rc8v8Qf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lpU3DAAAA2wAAAA8AAAAAAAAAAAAA&#10;AAAAoQIAAGRycy9kb3ducmV2LnhtbFBLBQYAAAAABAAEAPkAAACRAwAAAAA=&#10;" strokecolor="black [3040]">
                    <v:stroke endarrow="block" endarrowwidth="wide" endarrowlength="long"/>
                  </v:shape>
                  <v:shape id="Пряма зі стрілкою 24" o:spid="_x0000_s1048" type="#_x0000_t32" style="position:absolute;left:6667;top:11144;width:8096;height:20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w9OcMAAADbAAAADwAAAGRycy9kb3ducmV2LnhtbESPT4vCMBTE78J+h/AWvGlaWUS6RhFZ&#10;ZcGTfy7eHs3bttq8ZJtYq5/eCILHYWZ+w0znnalFS42vLCtIhwkI4tzqigsFh/1qMAHhA7LG2jIp&#10;uJGH+eyjN8VM2ytvqd2FQkQI+wwVlCG4TEqfl2TQD60jjt6fbQyGKJtC6gavEW5qOUqSsTRYcVwo&#10;0dGypPy8uxgF65Ojg05+7puWz0e3WKdt+p8q1f/sFt8gAnXhHX61f7WC0Rc8v8Qf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MPTnDAAAA2wAAAA8AAAAAAAAAAAAA&#10;AAAAoQIAAGRycy9kb3ducmV2LnhtbFBLBQYAAAAABAAEAPkAAACRAwAAAAA=&#10;" strokecolor="black [3040]">
                    <v:stroke endarrow="block" endarrowwidth="wide" endarrowlength="long"/>
                  </v:shape>
                  <v:shape id="Пряма зі стрілкою 25" o:spid="_x0000_s1049" type="#_x0000_t32" style="position:absolute;left:7715;top:16668;width:0;height:20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CYosMAAADbAAAADwAAAGRycy9kb3ducmV2LnhtbESPT4vCMBTE78J+h/AWvGlaYUW6RhFZ&#10;ZcGTfy7eHs3bttq8ZJtYq5/eCILHYWZ+w0znnalFS42vLCtIhwkI4tzqigsFh/1qMAHhA7LG2jIp&#10;uJGH+eyjN8VM2ytvqd2FQkQI+wwVlCG4TEqfl2TQD60jjt6fbQyGKJtC6gavEW5qOUqSsTRYcVwo&#10;0dGypPy8uxgF65Ojg05+7puWz0e3WKdt+p8q1f/sFt8gAnXhHX61f7WC0Rc8v8Qf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AmKLDAAAA2wAAAA8AAAAAAAAAAAAA&#10;AAAAoQIAAGRycy9kb3ducmV2LnhtbFBLBQYAAAAABAAEAPkAAACRAwAAAAA=&#10;" strokecolor="black [3040]">
                    <v:stroke endarrow="block" endarrowwidth="wide" endarrowlength="long"/>
                  </v:shape>
                  <v:shape id="Пряма зі стрілкою 26" o:spid="_x0000_s1050" type="#_x0000_t32" style="position:absolute;left:7715;top:22098;width:0;height:30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IG1cQAAADbAAAADwAAAGRycy9kb3ducmV2LnhtbESPQWvCQBSE7wX/w/KE3uomOYQSXSWI&#10;FcFTUy/eHtlnEs2+XbPbmPbXdwuFHoeZ+YZZbSbTi5EG31lWkC4SEMS11R03Ck4fby+vIHxA1thb&#10;JgVf5GGznj2tsND2we80VqEREcK+QAVtCK6Q0tctGfQL64ijd7GDwRDl0Eg94CPCTS+zJMmlwY7j&#10;QouOti3Vt+rTKNhfHZ10svs+jnw7u3Kfjuk9Vep5PpVLEIGm8B/+ax+0giyH3y/xB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EgbVxAAAANsAAAAPAAAAAAAAAAAA&#10;AAAAAKECAABkcnMvZG93bnJldi54bWxQSwUGAAAAAAQABAD5AAAAkgMAAAAA&#10;" strokecolor="black [3040]">
                    <v:stroke endarrow="block" endarrowwidth="wide" endarrowlength="long"/>
                  </v:shape>
                  <v:shape id="Поле 27" o:spid="_x0000_s1051" type="#_x0000_t202" style="position:absolute;top:25146;width:14763;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rsidR="008E278B" w:rsidRPr="00BB7ED8" w:rsidRDefault="008E278B">
                          <w:pPr>
                            <w:rPr>
                              <w:rFonts w:ascii="Times New Roman" w:hAnsi="Times New Roman" w:cs="Times New Roman"/>
                              <w:sz w:val="28"/>
                              <w:szCs w:val="28"/>
                              <w:lang w:val="uk-UA"/>
                            </w:rPr>
                          </w:pPr>
                          <w:r>
                            <w:rPr>
                              <w:rFonts w:ascii="Times New Roman" w:hAnsi="Times New Roman" w:cs="Times New Roman"/>
                              <w:sz w:val="28"/>
                              <w:szCs w:val="28"/>
                              <w:lang w:val="uk-UA"/>
                            </w:rPr>
                            <w:t>Рентгенографія із введенням контрастних речовин</w:t>
                          </w:r>
                        </w:p>
                      </w:txbxContent>
                    </v:textbox>
                  </v:shape>
                  <v:shape id="Поле 28" o:spid="_x0000_s1052" type="#_x0000_t202" style="position:absolute;left:16002;top:25146;width:14763;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2t2b4A&#10;AADbAAAADwAAAGRycy9kb3ducmV2LnhtbERPTWsCMRC9F/wPYYTealYPZbs1ShWVgqeq9DxsxiR0&#10;M1mSuG7/fXMoeHy87+V69J0YKCYXWMF8VoEgboN2bBRczvuXGkTKyBq7wKTglxKsV5OnJTY63PmL&#10;hlM2ooRwalCBzblvpEytJY9pFnriwl1D9JgLjEbqiPcS7ju5qKpX6dFxabDY09ZS+3O6eQW7jXkz&#10;bY3R7mrt3DB+X4/moNTzdPx4B5FpzA/xv/tTK1iUs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dNrdm+AAAA2wAAAA8AAAAAAAAAAAAAAAAAmAIAAGRycy9kb3ducmV2&#10;LnhtbFBLBQYAAAAABAAEAPUAAACDAwAAAAA=&#10;" fillcolor="white [3201]" strokeweight=".5pt">
                    <v:textbox>
                      <w:txbxContent>
                        <w:p w:rsidR="008E278B" w:rsidRPr="00BB7ED8" w:rsidRDefault="008E278B" w:rsidP="00BB7ED8">
                          <w:pPr>
                            <w:rPr>
                              <w:rFonts w:ascii="Times New Roman" w:hAnsi="Times New Roman" w:cs="Times New Roman"/>
                              <w:sz w:val="28"/>
                              <w:szCs w:val="28"/>
                              <w:lang w:val="uk-UA"/>
                            </w:rPr>
                          </w:pPr>
                          <w:r>
                            <w:rPr>
                              <w:rFonts w:ascii="Times New Roman" w:hAnsi="Times New Roman" w:cs="Times New Roman"/>
                              <w:sz w:val="28"/>
                              <w:szCs w:val="28"/>
                              <w:lang w:val="uk-UA"/>
                            </w:rPr>
                            <w:t>Відбитки з окремих структур головного мозку</w:t>
                          </w:r>
                        </w:p>
                      </w:txbxContent>
                    </v:textbox>
                  </v:shape>
                  <v:shape id="Поле 29" o:spid="_x0000_s1053" type="#_x0000_t202" style="position:absolute;left:32385;top:25146;width:14192;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IQsEA&#10;AADbAAAADwAAAGRycy9kb3ducmV2LnhtbESPQWsCMRSE74X+h/AKvdWsHsq6GkWLSqEnbfH82DyT&#10;4OZlSdJ1+++bQsHjMDPfMMv16DsxUEwusILppAJB3Abt2Cj4+ty/1CBSRtbYBSYFP5RgvXp8WGKj&#10;w42PNJyyEQXCqUEFNue+kTK1ljymSeiJi3cJ0WMuMhqpI94K3HdyVlWv0qPjsmCxpzdL7fX07RXs&#10;tmZu2hqj3dXauWE8Xz7MQannp3GzAJFpzPfwf/tdK5jN4e9L+Q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BCELBAAAA2wAAAA8AAAAAAAAAAAAAAAAAmAIAAGRycy9kb3du&#10;cmV2LnhtbFBLBQYAAAAABAAEAPUAAACGAwAAAAA=&#10;" fillcolor="white [3201]" strokeweight=".5pt">
                    <v:textbox>
                      <w:txbxContent>
                        <w:p w:rsidR="008E278B" w:rsidRPr="00BB7ED8" w:rsidRDefault="008E278B" w:rsidP="00BB7ED8">
                          <w:pPr>
                            <w:rPr>
                              <w:rFonts w:ascii="Times New Roman" w:hAnsi="Times New Roman" w:cs="Times New Roman"/>
                              <w:sz w:val="28"/>
                              <w:szCs w:val="28"/>
                              <w:lang w:val="uk-UA"/>
                            </w:rPr>
                          </w:pPr>
                          <w:r>
                            <w:rPr>
                              <w:rFonts w:ascii="Times New Roman" w:hAnsi="Times New Roman" w:cs="Times New Roman"/>
                              <w:sz w:val="28"/>
                              <w:szCs w:val="28"/>
                              <w:lang w:val="uk-UA"/>
                            </w:rPr>
                            <w:t>Рентгенографія із введенням контрастних речовин</w:t>
                          </w:r>
                        </w:p>
                      </w:txbxContent>
                    </v:textbox>
                  </v:shape>
                  <v:shape id="Поле 30" o:spid="_x0000_s1054" type="#_x0000_t202" style="position:absolute;left:47529;top:22098;width:141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3Ar8A&#10;AADbAAAADwAAAGRycy9kb3ducmV2LnhtbERPTWsCMRC9F/ofwhR6q1krlO1qFBUtBU/a0vOwGZPg&#10;ZrIk6br9981B8Ph434vV6DsxUEwusILppAJB3Abt2Cj4/tq/1CBSRtbYBSYFf5RgtXx8WGCjw5WP&#10;NJyyESWEU4MKbM59I2VqLXlMk9ATF+4cosdcYDRSR7yWcN/J16p6kx4dlwaLPW0ttZfTr1ew25h3&#10;09YY7a7Wzg3jz/lgPpR6fhrXcxCZxnwX39yfWsGsrC9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4jcCvwAAANsAAAAPAAAAAAAAAAAAAAAAAJgCAABkcnMvZG93bnJl&#10;di54bWxQSwUGAAAAAAQABAD1AAAAhAMAAAAA&#10;" fillcolor="white [3201]" strokeweight=".5pt">
                    <v:textbox>
                      <w:txbxContent>
                        <w:p w:rsidR="008E278B" w:rsidRPr="00BB7ED8" w:rsidRDefault="008E278B" w:rsidP="00BB7ED8">
                          <w:pPr>
                            <w:rPr>
                              <w:rFonts w:ascii="Times New Roman" w:hAnsi="Times New Roman" w:cs="Times New Roman"/>
                              <w:sz w:val="28"/>
                              <w:szCs w:val="28"/>
                              <w:lang w:val="uk-UA"/>
                            </w:rPr>
                          </w:pPr>
                          <w:r>
                            <w:rPr>
                              <w:rFonts w:ascii="Times New Roman" w:hAnsi="Times New Roman" w:cs="Times New Roman"/>
                              <w:sz w:val="28"/>
                              <w:szCs w:val="28"/>
                              <w:lang w:val="uk-UA"/>
                            </w:rPr>
                            <w:t>Рентгенографія</w:t>
                          </w:r>
                        </w:p>
                      </w:txbxContent>
                    </v:textbox>
                  </v:shape>
                  <v:shape id="Пряма зі стрілкою 31" o:spid="_x0000_s1055" type="#_x0000_t32" style="position:absolute;left:23145;top:19526;width:0;height:5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A5PcUAAADbAAAADwAAAGRycy9kb3ducmV2LnhtbESPT2sCMRTE74LfITyhN81aoZXVKFJa&#10;lB6k/in1+Lp53SxuXpYk1fXbG0HwOMzMb5jpvLW1OJEPlWMFw0EGgrhwuuJSwX730R+DCBFZY+2Y&#10;FFwowHzW7Uwx1+7MGzptYykShEOOCkyMTS5lKAxZDAPXECfvz3mLMUlfSu3xnOC2ls9Z9iItVpwW&#10;DDb0Zqg4bv+tgk/Pm/V3+2N2y719L8dfq8vv60Gpp167mICI1MZH+N5eaQWjIdy+pB8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A5PcUAAADbAAAADwAAAAAAAAAA&#10;AAAAAAChAgAAZHJzL2Rvd25yZXYueG1sUEsFBgAAAAAEAAQA+QAAAJMDAAAAAA==&#10;" strokecolor="black [3040]">
                    <v:stroke endarrow="block" endarrowwidth="wide" endarrowlength="long"/>
                  </v:shape>
                  <v:shape id="Пряма зі стрілкою 32" o:spid="_x0000_s1056" type="#_x0000_t32" style="position:absolute;left:39528;top:19526;width:0;height:5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KnSsUAAADbAAAADwAAAGRycy9kb3ducmV2LnhtbESPT2sCMRTE7wW/Q3iCt5qtBSurUUpR&#10;Kh6k/in1+Lp53SzdvCxJ1PXbG0HwOMzMb5jJrLW1OJEPlWMFL/0MBHHhdMWlgv1u8TwCESKyxtox&#10;KbhQgNm08zTBXLszb+i0jaVIEA45KjAxNrmUoTBkMfRdQ5y8P+ctxiR9KbXHc4LbWg6ybCgtVpwW&#10;DDb0Yaj43x6tgpXnzfq7/TG7z72dl6Ov5eX37aBUr9u+j0FEauMjfG8vtYLXAdy+pB8gp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KnSsUAAADbAAAADwAAAAAAAAAA&#10;AAAAAAChAgAAZHJzL2Rvd25yZXYueG1sUEsFBgAAAAAEAAQA+QAAAJMDAAAAAA==&#10;" strokecolor="black [3040]">
                    <v:stroke endarrow="block" endarrowwidth="wide" endarrowlength="long"/>
                  </v:shape>
                  <v:shape id="Пряма зі стрілкою 33" o:spid="_x0000_s1057" type="#_x0000_t32" style="position:absolute;left:54387;top:19526;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4C0cUAAADbAAAADwAAAGRycy9kb3ducmV2LnhtbESPT2sCMRTE74LfITyhN822Ql1Wo5RS&#10;UXoo/iv1+Lp53SzdvCxJquu3bwTB4zAzv2Fmi8424kQ+1I4VPI4yEMSl0zVXCg775TAHESKyxsYx&#10;KbhQgMW835thod2Zt3TaxUokCIcCFZgY20LKUBqyGEauJU7ej/MWY5K+ktrjOcFtI5+y7FlarDkt&#10;GGzp1VD5u/uzCt49bz8+uy+zXx3sW5Vv1pfvyVGph0H3MgURqYv38K291grGY7h+ST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4C0cUAAADbAAAADwAAAAAAAAAA&#10;AAAAAAChAgAAZHJzL2Rvd25yZXYueG1sUEsFBgAAAAAEAAQA+QAAAJMDAAAAAA==&#10;" strokecolor="black [3040]">
                    <v:stroke endarrow="block" endarrowwidth="wide" endarrowlength="long"/>
                  </v:shape>
                </v:group>
                <v:group id="Групувати 38" o:spid="_x0000_s1058" style="position:absolute;left:47529;top:25527;width:14193;height:23622" coordsize="14192,23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Поле 34" o:spid="_x0000_s1059" type="#_x0000_t202" style="position:absolute;width:1419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xAcIA&#10;AADbAAAADwAAAGRycy9kb3ducmV2LnhtbESPQUsDMRSE74L/ITzBm81qi6zbpkWlFsFTW+n5sXlN&#10;gpuXJUm36783QqHHYWa+YRar0XdioJhcYAWPkwoEcRu0Y6Pge//xUINIGVljF5gU/FKC1fL2ZoGN&#10;Dmfe0rDLRhQIpwYV2Jz7RsrUWvKYJqEnLt4xRI+5yGikjngucN/Jp6p6lh4dlwWLPb1ban92J69g&#10;/WZeTFtjtOtaOzeMh+OX2Sh1fze+zkFkGvM1fGl/agXTG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2TEBwgAAANsAAAAPAAAAAAAAAAAAAAAAAJgCAABkcnMvZG93&#10;bnJldi54bWxQSwUGAAAAAAQABAD1AAAAhwMAAAAA&#10;" fillcolor="white [3201]" strokeweight=".5pt">
                    <v:textbox>
                      <w:txbxContent>
                        <w:p w:rsidR="008E278B" w:rsidRPr="00BB7ED8" w:rsidRDefault="008E278B" w:rsidP="00BB7ED8">
                          <w:pPr>
                            <w:rPr>
                              <w:rFonts w:ascii="Times New Roman" w:hAnsi="Times New Roman" w:cs="Times New Roman"/>
                              <w:sz w:val="28"/>
                              <w:szCs w:val="28"/>
                              <w:lang w:val="uk-UA"/>
                            </w:rPr>
                          </w:pPr>
                          <w:r>
                            <w:rPr>
                              <w:rFonts w:ascii="Times New Roman" w:hAnsi="Times New Roman" w:cs="Times New Roman"/>
                              <w:sz w:val="28"/>
                              <w:szCs w:val="28"/>
                              <w:lang w:val="uk-UA"/>
                            </w:rPr>
                            <w:t>Рентгенівська томографія</w:t>
                          </w:r>
                        </w:p>
                      </w:txbxContent>
                    </v:textbox>
                  </v:shape>
                  <v:shape id="Поле 35" o:spid="_x0000_s1060" type="#_x0000_t202" style="position:absolute;top:5715;width:14192;height:9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UmsIA&#10;AADbAAAADwAAAGRycy9kb3ducmV2LnhtbESPQUsDMRSE74L/ITzBm81qqazbpkWlFsFTW+n5sXlN&#10;gpuXJUm36783QqHHYWa+YRar0XdioJhcYAWPkwoEcRu0Y6Pge//xUINIGVljF5gU/FKC1fL2ZoGN&#10;Dmfe0rDLRhQIpwYV2Jz7RsrUWvKYJqEnLt4xRI+5yGikjngucN/Jp6p6lh4dlwWLPb1ban92J69g&#10;/WZeTFtjtOtaOzeMh+OX2Sh1fze+zkFkGvM1fGl/agXTG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ZSawgAAANsAAAAPAAAAAAAAAAAAAAAAAJgCAABkcnMvZG93&#10;bnJldi54bWxQSwUGAAAAAAQABAD1AAAAhwMAAAAA&#10;" fillcolor="white [3201]" strokeweight=".5pt">
                    <v:textbox>
                      <w:txbxContent>
                        <w:p w:rsidR="008E278B" w:rsidRPr="00BB7ED8" w:rsidRDefault="008E278B" w:rsidP="00BB7ED8">
                          <w:pPr>
                            <w:rPr>
                              <w:rFonts w:ascii="Times New Roman" w:hAnsi="Times New Roman" w:cs="Times New Roman"/>
                              <w:sz w:val="28"/>
                              <w:szCs w:val="28"/>
                              <w:lang w:val="uk-UA"/>
                            </w:rPr>
                          </w:pPr>
                          <w:r>
                            <w:rPr>
                              <w:rFonts w:ascii="Times New Roman" w:hAnsi="Times New Roman" w:cs="Times New Roman"/>
                              <w:sz w:val="28"/>
                              <w:szCs w:val="28"/>
                              <w:lang w:val="uk-UA"/>
                            </w:rPr>
                            <w:t>Ядерно-магнітно-резонансна томографія</w:t>
                          </w:r>
                        </w:p>
                      </w:txbxContent>
                    </v:textbox>
                  </v:shape>
                  <v:shape id="Поле 36" o:spid="_x0000_s1061" type="#_x0000_t202" style="position:absolute;top:15621;width:14192;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K7cIA&#10;AADbAAAADwAAAGRycy9kb3ducmV2LnhtbESPQWsCMRSE74X+h/AKvdVsK8i6GqUtKgVP1dLzY/NM&#10;gpuXJUnX7b83BaHHYWa+YZbr0XdioJhcYAXPkwoEcRu0Y6Pg67h9qkGkjKyxC0wKfinBenV/t8RG&#10;hwt/0nDIRhQIpwYV2Jz7RsrUWvKYJqEnLt4pRI+5yGikjngpcN/Jl6qaSY+Oy4LFnt4ttefDj1ew&#10;eTNz09YY7abWzg3j92lvdko9PoyvCxCZxvwfvrU/tILpD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wrtwgAAANsAAAAPAAAAAAAAAAAAAAAAAJgCAABkcnMvZG93&#10;bnJldi54bWxQSwUGAAAAAAQABAD1AAAAhwMAAAAA&#10;" fillcolor="white [3201]" strokeweight=".5pt">
                    <v:textbox>
                      <w:txbxContent>
                        <w:p w:rsidR="008E278B" w:rsidRPr="00BB7ED8" w:rsidRDefault="008E278B" w:rsidP="00BB7ED8">
                          <w:pPr>
                            <w:rPr>
                              <w:rFonts w:ascii="Times New Roman" w:hAnsi="Times New Roman" w:cs="Times New Roman"/>
                              <w:sz w:val="28"/>
                              <w:szCs w:val="28"/>
                              <w:lang w:val="uk-UA"/>
                            </w:rPr>
                          </w:pPr>
                          <w:r>
                            <w:rPr>
                              <w:rFonts w:ascii="Times New Roman" w:hAnsi="Times New Roman" w:cs="Times New Roman"/>
                              <w:sz w:val="28"/>
                              <w:szCs w:val="28"/>
                              <w:lang w:val="uk-UA"/>
                            </w:rPr>
                            <w:t>Позитронно-емісійна томографія</w:t>
                          </w:r>
                        </w:p>
                      </w:txbxContent>
                    </v:textbox>
                  </v:shape>
                </v:group>
                <w10:wrap type="topAndBottom"/>
              </v:group>
            </w:pict>
          </mc:Fallback>
        </mc:AlternateContent>
      </w:r>
    </w:p>
    <w:p w:rsidR="00BB7ED8" w:rsidRPr="000671E1" w:rsidRDefault="000671E1" w:rsidP="000671E1">
      <w:pPr>
        <w:tabs>
          <w:tab w:val="left" w:pos="993"/>
        </w:tabs>
        <w:spacing w:after="0" w:line="240" w:lineRule="auto"/>
        <w:jc w:val="center"/>
        <w:rPr>
          <w:rFonts w:ascii="Times New Roman" w:hAnsi="Times New Roman" w:cs="Times New Roman"/>
          <w:i/>
          <w:sz w:val="28"/>
          <w:szCs w:val="28"/>
          <w:lang w:val="uk-UA"/>
        </w:rPr>
      </w:pPr>
      <w:r>
        <w:rPr>
          <w:rFonts w:ascii="Times New Roman" w:hAnsi="Times New Roman" w:cs="Times New Roman"/>
          <w:i/>
          <w:sz w:val="28"/>
          <w:szCs w:val="28"/>
          <w:lang w:val="uk-UA"/>
        </w:rPr>
        <w:t>Рис. 7. Макроскопічні методи дослідження в анатомії</w:t>
      </w:r>
    </w:p>
    <w:p w:rsidR="00BB7ED8" w:rsidRDefault="00BB7ED8" w:rsidP="000671E1">
      <w:pPr>
        <w:tabs>
          <w:tab w:val="left" w:pos="993"/>
        </w:tabs>
        <w:spacing w:after="0" w:line="240" w:lineRule="auto"/>
        <w:ind w:firstLine="709"/>
        <w:jc w:val="both"/>
        <w:rPr>
          <w:rFonts w:ascii="Times New Roman" w:hAnsi="Times New Roman" w:cs="Times New Roman"/>
          <w:sz w:val="28"/>
          <w:szCs w:val="28"/>
          <w:lang w:val="uk-UA"/>
        </w:rPr>
      </w:pPr>
    </w:p>
    <w:p w:rsidR="00BB7ED8" w:rsidRDefault="00BB7ED8" w:rsidP="000671E1">
      <w:pPr>
        <w:tabs>
          <w:tab w:val="left" w:pos="993"/>
        </w:tabs>
        <w:spacing w:after="0" w:line="240" w:lineRule="auto"/>
        <w:ind w:firstLine="709"/>
        <w:jc w:val="both"/>
        <w:rPr>
          <w:rFonts w:ascii="Times New Roman" w:hAnsi="Times New Roman" w:cs="Times New Roman"/>
          <w:sz w:val="28"/>
          <w:szCs w:val="28"/>
          <w:lang w:val="uk-UA"/>
        </w:rPr>
      </w:pPr>
    </w:p>
    <w:p w:rsidR="009927BB" w:rsidRDefault="009927BB" w:rsidP="000671E1">
      <w:pPr>
        <w:tabs>
          <w:tab w:val="left" w:pos="993"/>
        </w:tabs>
        <w:spacing w:after="0" w:line="240" w:lineRule="auto"/>
        <w:ind w:firstLine="709"/>
        <w:jc w:val="both"/>
        <w:rPr>
          <w:rFonts w:ascii="Times New Roman" w:hAnsi="Times New Roman" w:cs="Times New Roman"/>
          <w:sz w:val="28"/>
          <w:szCs w:val="28"/>
          <w:lang w:val="uk-UA"/>
        </w:rPr>
      </w:pPr>
    </w:p>
    <w:p w:rsidR="00BB7ED8" w:rsidRDefault="00687A93" w:rsidP="000671E1">
      <w:pPr>
        <w:tabs>
          <w:tab w:val="left" w:pos="993"/>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mc:AlternateContent>
          <mc:Choice Requires="wpg">
            <w:drawing>
              <wp:anchor distT="0" distB="0" distL="114300" distR="114300" simplePos="0" relativeHeight="251748352" behindDoc="0" locked="0" layoutInCell="1" allowOverlap="1" wp14:anchorId="4D01462A" wp14:editId="44ED93EC">
                <wp:simplePos x="0" y="0"/>
                <wp:positionH relativeFrom="column">
                  <wp:posOffset>-62230</wp:posOffset>
                </wp:positionH>
                <wp:positionV relativeFrom="paragraph">
                  <wp:posOffset>59690</wp:posOffset>
                </wp:positionV>
                <wp:extent cx="6391275" cy="3209925"/>
                <wp:effectExtent l="0" t="0" r="28575" b="28575"/>
                <wp:wrapTopAndBottom/>
                <wp:docPr id="58" name="Групувати 58"/>
                <wp:cNvGraphicFramePr/>
                <a:graphic xmlns:a="http://schemas.openxmlformats.org/drawingml/2006/main">
                  <a:graphicData uri="http://schemas.microsoft.com/office/word/2010/wordprocessingGroup">
                    <wpg:wgp>
                      <wpg:cNvGrpSpPr/>
                      <wpg:grpSpPr>
                        <a:xfrm>
                          <a:off x="0" y="0"/>
                          <a:ext cx="6391275" cy="3209925"/>
                          <a:chOff x="0" y="0"/>
                          <a:chExt cx="6391275" cy="3209925"/>
                        </a:xfrm>
                      </wpg:grpSpPr>
                      <wps:wsp>
                        <wps:cNvPr id="40" name="Поле 40"/>
                        <wps:cNvSpPr txBox="1"/>
                        <wps:spPr>
                          <a:xfrm>
                            <a:off x="1800225" y="0"/>
                            <a:ext cx="185737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9927BB" w:rsidRDefault="001F01D8" w:rsidP="009927BB">
                              <w:pPr>
                                <w:jc w:val="center"/>
                                <w:rPr>
                                  <w:rFonts w:ascii="Times New Roman" w:hAnsi="Times New Roman" w:cs="Times New Roman"/>
                                  <w:sz w:val="28"/>
                                  <w:szCs w:val="28"/>
                                  <w:lang w:val="uk-UA"/>
                                </w:rPr>
                              </w:pPr>
                              <w:r>
                                <w:rPr>
                                  <w:rFonts w:ascii="Times New Roman" w:hAnsi="Times New Roman" w:cs="Times New Roman"/>
                                  <w:sz w:val="28"/>
                                  <w:szCs w:val="28"/>
                                  <w:lang w:val="uk-UA"/>
                                </w:rPr>
                                <w:t>Мікроскопічні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Поле 41"/>
                        <wps:cNvSpPr txBox="1"/>
                        <wps:spPr>
                          <a:xfrm>
                            <a:off x="276225" y="638175"/>
                            <a:ext cx="205740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9927BB" w:rsidRDefault="001F01D8" w:rsidP="009927BB">
                              <w:pPr>
                                <w:jc w:val="center"/>
                                <w:rPr>
                                  <w:rFonts w:ascii="Times New Roman" w:hAnsi="Times New Roman" w:cs="Times New Roman"/>
                                  <w:sz w:val="28"/>
                                  <w:szCs w:val="28"/>
                                  <w:lang w:val="uk-UA"/>
                                </w:rPr>
                              </w:pPr>
                              <w:r>
                                <w:rPr>
                                  <w:rFonts w:ascii="Times New Roman" w:hAnsi="Times New Roman" w:cs="Times New Roman"/>
                                  <w:sz w:val="28"/>
                                  <w:szCs w:val="28"/>
                                  <w:lang w:val="uk-UA"/>
                                </w:rPr>
                                <w:t>Оптична мікроскопія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Поле 42"/>
                        <wps:cNvSpPr txBox="1"/>
                        <wps:spPr>
                          <a:xfrm>
                            <a:off x="3657600" y="638175"/>
                            <a:ext cx="207645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9927BB" w:rsidRDefault="001F01D8" w:rsidP="009927BB">
                              <w:pPr>
                                <w:jc w:val="center"/>
                                <w:rPr>
                                  <w:rFonts w:ascii="Times New Roman" w:hAnsi="Times New Roman" w:cs="Times New Roman"/>
                                  <w:sz w:val="28"/>
                                  <w:szCs w:val="28"/>
                                  <w:lang w:val="uk-UA"/>
                                </w:rPr>
                              </w:pPr>
                              <w:r>
                                <w:rPr>
                                  <w:rFonts w:ascii="Times New Roman" w:hAnsi="Times New Roman" w:cs="Times New Roman"/>
                                  <w:sz w:val="28"/>
                                  <w:szCs w:val="28"/>
                                  <w:lang w:val="uk-UA"/>
                                </w:rPr>
                                <w:t>Електронна мікроскопія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Поле 44"/>
                        <wps:cNvSpPr txBox="1"/>
                        <wps:spPr>
                          <a:xfrm>
                            <a:off x="0" y="1266825"/>
                            <a:ext cx="2695575" cy="1238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Default="001F01D8" w:rsidP="009927BB">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Забарвлення зрізів нервової тканини, чутливими до:</w:t>
                              </w:r>
                            </w:p>
                            <w:p w:rsidR="001F01D8" w:rsidRDefault="001F01D8" w:rsidP="009927BB">
                              <w:pPr>
                                <w:pStyle w:val="a7"/>
                                <w:numPr>
                                  <w:ilvl w:val="0"/>
                                  <w:numId w:val="3"/>
                                </w:numPr>
                                <w:spacing w:after="0"/>
                                <w:ind w:left="284" w:hanging="218"/>
                                <w:jc w:val="both"/>
                                <w:rPr>
                                  <w:rFonts w:ascii="Times New Roman" w:hAnsi="Times New Roman" w:cs="Times New Roman"/>
                                  <w:sz w:val="28"/>
                                  <w:szCs w:val="28"/>
                                  <w:lang w:val="uk-UA"/>
                                </w:rPr>
                              </w:pPr>
                              <w:r>
                                <w:rPr>
                                  <w:rFonts w:ascii="Times New Roman" w:hAnsi="Times New Roman" w:cs="Times New Roman"/>
                                  <w:sz w:val="28"/>
                                  <w:szCs w:val="28"/>
                                  <w:lang w:val="uk-UA"/>
                                </w:rPr>
                                <w:t>хімічного складу клітини;</w:t>
                              </w:r>
                            </w:p>
                            <w:p w:rsidR="001F01D8" w:rsidRDefault="001F01D8" w:rsidP="009927BB">
                              <w:pPr>
                                <w:pStyle w:val="a7"/>
                                <w:numPr>
                                  <w:ilvl w:val="0"/>
                                  <w:numId w:val="3"/>
                                </w:numPr>
                                <w:spacing w:after="0"/>
                                <w:ind w:left="284" w:hanging="218"/>
                                <w:jc w:val="both"/>
                                <w:rPr>
                                  <w:rFonts w:ascii="Times New Roman" w:hAnsi="Times New Roman" w:cs="Times New Roman"/>
                                  <w:sz w:val="28"/>
                                  <w:szCs w:val="28"/>
                                  <w:lang w:val="uk-UA"/>
                                </w:rPr>
                              </w:pPr>
                              <w:r>
                                <w:rPr>
                                  <w:rFonts w:ascii="Times New Roman" w:hAnsi="Times New Roman" w:cs="Times New Roman"/>
                                  <w:sz w:val="28"/>
                                  <w:szCs w:val="28"/>
                                  <w:lang w:val="uk-UA"/>
                                </w:rPr>
                                <w:t>активності ферментів клітини;</w:t>
                              </w:r>
                            </w:p>
                            <w:p w:rsidR="001F01D8" w:rsidRPr="009927BB" w:rsidRDefault="001F01D8" w:rsidP="009927BB">
                              <w:pPr>
                                <w:pStyle w:val="a7"/>
                                <w:numPr>
                                  <w:ilvl w:val="0"/>
                                  <w:numId w:val="3"/>
                                </w:numPr>
                                <w:spacing w:after="0"/>
                                <w:ind w:left="284" w:hanging="218"/>
                                <w:jc w:val="both"/>
                                <w:rPr>
                                  <w:rFonts w:ascii="Times New Roman" w:hAnsi="Times New Roman" w:cs="Times New Roman"/>
                                  <w:sz w:val="28"/>
                                  <w:szCs w:val="28"/>
                                  <w:lang w:val="uk-UA"/>
                                </w:rPr>
                              </w:pPr>
                              <w:r>
                                <w:rPr>
                                  <w:rFonts w:ascii="Times New Roman" w:hAnsi="Times New Roman" w:cs="Times New Roman"/>
                                  <w:sz w:val="28"/>
                                  <w:szCs w:val="28"/>
                                  <w:lang w:val="uk-UA"/>
                                </w:rPr>
                                <w:t>антигенного складу клітини.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Поле 45"/>
                        <wps:cNvSpPr txBox="1"/>
                        <wps:spPr>
                          <a:xfrm>
                            <a:off x="3209925" y="2419350"/>
                            <a:ext cx="2905125" cy="790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Default="001F01D8" w:rsidP="009927BB">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Застосовується для аналізу молекулярних і надмолекулярних структур клітин ЦНС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Поле 46"/>
                        <wps:cNvSpPr txBox="1"/>
                        <wps:spPr>
                          <a:xfrm>
                            <a:off x="2905125" y="1181100"/>
                            <a:ext cx="1123950" cy="819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9927BB" w:rsidRDefault="001F01D8" w:rsidP="00687A93">
                              <w:pPr>
                                <w:jc w:val="center"/>
                                <w:rPr>
                                  <w:rFonts w:ascii="Times New Roman" w:hAnsi="Times New Roman" w:cs="Times New Roman"/>
                                  <w:sz w:val="28"/>
                                  <w:szCs w:val="28"/>
                                  <w:lang w:val="uk-UA"/>
                                </w:rPr>
                              </w:pPr>
                              <w:r>
                                <w:rPr>
                                  <w:rFonts w:ascii="Times New Roman" w:hAnsi="Times New Roman" w:cs="Times New Roman"/>
                                  <w:sz w:val="28"/>
                                  <w:szCs w:val="28"/>
                                  <w:lang w:val="uk-UA"/>
                                </w:rPr>
                                <w:t>Класична електронна мікроскопія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Поле 47"/>
                        <wps:cNvSpPr txBox="1"/>
                        <wps:spPr>
                          <a:xfrm>
                            <a:off x="4095750" y="1181100"/>
                            <a:ext cx="1123950" cy="102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9927BB" w:rsidRDefault="001F01D8" w:rsidP="00687A93">
                              <w:pPr>
                                <w:jc w:val="center"/>
                                <w:rPr>
                                  <w:rFonts w:ascii="Times New Roman" w:hAnsi="Times New Roman" w:cs="Times New Roman"/>
                                  <w:sz w:val="28"/>
                                  <w:szCs w:val="28"/>
                                  <w:lang w:val="uk-UA"/>
                                </w:rPr>
                              </w:pPr>
                              <w:r>
                                <w:rPr>
                                  <w:rFonts w:ascii="Times New Roman" w:hAnsi="Times New Roman" w:cs="Times New Roman"/>
                                  <w:sz w:val="28"/>
                                  <w:szCs w:val="28"/>
                                  <w:lang w:val="uk-UA"/>
                                </w:rPr>
                                <w:t>Атомно-силова електронна мікроскопія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Поле 48"/>
                        <wps:cNvSpPr txBox="1"/>
                        <wps:spPr>
                          <a:xfrm>
                            <a:off x="5267325" y="1181100"/>
                            <a:ext cx="1123950" cy="819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9927BB" w:rsidRDefault="001F01D8" w:rsidP="00687A93">
                              <w:pPr>
                                <w:jc w:val="center"/>
                                <w:rPr>
                                  <w:rFonts w:ascii="Times New Roman" w:hAnsi="Times New Roman" w:cs="Times New Roman"/>
                                  <w:sz w:val="28"/>
                                  <w:szCs w:val="28"/>
                                  <w:lang w:val="uk-UA"/>
                                </w:rPr>
                              </w:pPr>
                              <w:r>
                                <w:rPr>
                                  <w:rFonts w:ascii="Times New Roman" w:hAnsi="Times New Roman" w:cs="Times New Roman"/>
                                  <w:sz w:val="28"/>
                                  <w:szCs w:val="28"/>
                                  <w:lang w:val="uk-UA"/>
                                </w:rPr>
                                <w:t>Скануюча електронна мікроскопія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Пряма зі стрілкою 49"/>
                        <wps:cNvCnPr/>
                        <wps:spPr>
                          <a:xfrm>
                            <a:off x="3209925" y="333375"/>
                            <a:ext cx="1514475" cy="30480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50" name="Пряма зі стрілкою 50"/>
                        <wps:cNvCnPr/>
                        <wps:spPr>
                          <a:xfrm>
                            <a:off x="5362575" y="971550"/>
                            <a:ext cx="533400" cy="20955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51" name="Пряма зі стрілкою 51"/>
                        <wps:cNvCnPr/>
                        <wps:spPr>
                          <a:xfrm>
                            <a:off x="4686300" y="971550"/>
                            <a:ext cx="0" cy="20955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52" name="Пряма зі стрілкою 52"/>
                        <wps:cNvCnPr/>
                        <wps:spPr>
                          <a:xfrm>
                            <a:off x="1343025" y="971550"/>
                            <a:ext cx="0" cy="295275"/>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53" name="Пряма зі стрілкою 53"/>
                        <wps:cNvCnPr/>
                        <wps:spPr>
                          <a:xfrm>
                            <a:off x="3524250" y="2000250"/>
                            <a:ext cx="0" cy="41910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54" name="Пряма зі стрілкою 54"/>
                        <wps:cNvCnPr/>
                        <wps:spPr>
                          <a:xfrm>
                            <a:off x="4676775" y="2209800"/>
                            <a:ext cx="9525" cy="20955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55" name="Пряма зі стрілкою 55"/>
                        <wps:cNvCnPr/>
                        <wps:spPr>
                          <a:xfrm>
                            <a:off x="5800725" y="2000250"/>
                            <a:ext cx="0" cy="41910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56" name="Пряма зі стрілкою 56"/>
                        <wps:cNvCnPr/>
                        <wps:spPr>
                          <a:xfrm flipH="1">
                            <a:off x="1228725" y="333375"/>
                            <a:ext cx="1009650" cy="30480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57" name="Пряма зі стрілкою 57"/>
                        <wps:cNvCnPr/>
                        <wps:spPr>
                          <a:xfrm flipH="1">
                            <a:off x="3448050" y="971550"/>
                            <a:ext cx="485775" cy="20955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увати 58" o:spid="_x0000_s1062" style="position:absolute;left:0;text-align:left;margin-left:-4.9pt;margin-top:4.7pt;width:503.25pt;height:252.75pt;z-index:251748352" coordsize="63912,32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">
                <v:shape id="Поле 40" o:spid="_x0000_s1063" type="#_x0000_t202" style="position:absolute;left:18002;width:18574;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Ef78A&#10;AADbAAAADwAAAGRycy9kb3ducmV2LnhtbERPTWsCMRC9F/ofwhR6q1mLlO1qFBUtBU/a0vOwGZPg&#10;ZrIk6br9981B8Ph434vV6DsxUEwusILppAJB3Abt2Cj4/tq/1CBSRtbYBSYFf5RgtXx8WGCjw5WP&#10;NJyyESWEU4MKbM59I2VqLXlMk9ATF+4cosdcYDRSR7yWcN/J16p6kx4dlwaLPW0ttZfTr1ew25h3&#10;09YY7a7Wzg3jz/lgPpR6fhrXcxCZxnwX39yfWsGsrC9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5ER/vwAAANsAAAAPAAAAAAAAAAAAAAAAAJgCAABkcnMvZG93bnJl&#10;di54bWxQSwUGAAAAAAQABAD1AAAAhAMAAAAA&#10;" fillcolor="white [3201]" strokeweight=".5pt">
                  <v:textbox>
                    <w:txbxContent>
                      <w:p w:rsidR="008E278B" w:rsidRPr="009927BB" w:rsidRDefault="008E278B" w:rsidP="009927BB">
                        <w:pPr>
                          <w:jc w:val="center"/>
                          <w:rPr>
                            <w:rFonts w:ascii="Times New Roman" w:hAnsi="Times New Roman" w:cs="Times New Roman"/>
                            <w:sz w:val="28"/>
                            <w:szCs w:val="28"/>
                            <w:lang w:val="uk-UA"/>
                          </w:rPr>
                        </w:pPr>
                        <w:r>
                          <w:rPr>
                            <w:rFonts w:ascii="Times New Roman" w:hAnsi="Times New Roman" w:cs="Times New Roman"/>
                            <w:sz w:val="28"/>
                            <w:szCs w:val="28"/>
                            <w:lang w:val="uk-UA"/>
                          </w:rPr>
                          <w:t>Мікроскопічні</w:t>
                        </w:r>
                      </w:p>
                    </w:txbxContent>
                  </v:textbox>
                </v:shape>
                <v:shape id="Поле 41" o:spid="_x0000_s1064" type="#_x0000_t202" style="position:absolute;left:2762;top:6381;width:20574;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jh5MIA&#10;AADbAAAADwAAAGRycy9kb3ducmV2LnhtbESPQWsCMRSE74X+h/AKvdWsUmRdjdKKLQVP1dLzY/NM&#10;gpuXJUnX7b9vBKHHYWa+YVab0XdioJhcYAXTSQWCuA3asVHwdXx7qkGkjKyxC0wKfinBZn1/t8JG&#10;hwt/0nDIRhQIpwYV2Jz7RsrUWvKYJqEnLt4pRI+5yGikjngpcN/JWVXNpUfHZcFiT1tL7fnw4xXs&#10;Xs3CtDVGu6u1c8P4fdqbd6UeH8aXJYhMY/4P39ofWsHzFK5fy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OHkwgAAANsAAAAPAAAAAAAAAAAAAAAAAJgCAABkcnMvZG93&#10;bnJldi54bWxQSwUGAAAAAAQABAD1AAAAhwMAAAAA&#10;" fillcolor="white [3201]" strokeweight=".5pt">
                  <v:textbox>
                    <w:txbxContent>
                      <w:p w:rsidR="008E278B" w:rsidRPr="009927BB" w:rsidRDefault="008E278B" w:rsidP="009927BB">
                        <w:pPr>
                          <w:jc w:val="center"/>
                          <w:rPr>
                            <w:rFonts w:ascii="Times New Roman" w:hAnsi="Times New Roman" w:cs="Times New Roman"/>
                            <w:sz w:val="28"/>
                            <w:szCs w:val="28"/>
                            <w:lang w:val="uk-UA"/>
                          </w:rPr>
                        </w:pPr>
                        <w:r>
                          <w:rPr>
                            <w:rFonts w:ascii="Times New Roman" w:hAnsi="Times New Roman" w:cs="Times New Roman"/>
                            <w:sz w:val="28"/>
                            <w:szCs w:val="28"/>
                            <w:lang w:val="uk-UA"/>
                          </w:rPr>
                          <w:t>Оптична мікроскопія</w:t>
                        </w:r>
                      </w:p>
                    </w:txbxContent>
                  </v:textbox>
                </v:shape>
                <v:shape id="Поле 42" o:spid="_x0000_s1065" type="#_x0000_t202" style="position:absolute;left:36576;top:6381;width:20764;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p/k8IA&#10;AADbAAAADwAAAGRycy9kb3ducmV2LnhtbESPQWsCMRSE74X+h/AK3mq2IrKuRmmLLQVP1dLzY/NM&#10;gpuXJUnX7b9vBKHHYWa+Ydbb0XdioJhcYAVP0woEcRu0Y6Pg6/j2WINIGVljF5gU/FKC7eb+bo2N&#10;Dhf+pOGQjSgQTg0qsDn3jZSpteQxTUNPXLxTiB5zkdFIHfFS4L6Ts6paSI+Oy4LFnl4ttefDj1ew&#10;ezFL09YY7a7Wzg3j92lv3pWaPIzPKxCZxvwfvrU/tIL5D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n+TwgAAANsAAAAPAAAAAAAAAAAAAAAAAJgCAABkcnMvZG93&#10;bnJldi54bWxQSwUGAAAAAAQABAD1AAAAhwMAAAAA&#10;" fillcolor="white [3201]" strokeweight=".5pt">
                  <v:textbox>
                    <w:txbxContent>
                      <w:p w:rsidR="008E278B" w:rsidRPr="009927BB" w:rsidRDefault="008E278B" w:rsidP="009927BB">
                        <w:pPr>
                          <w:jc w:val="center"/>
                          <w:rPr>
                            <w:rFonts w:ascii="Times New Roman" w:hAnsi="Times New Roman" w:cs="Times New Roman"/>
                            <w:sz w:val="28"/>
                            <w:szCs w:val="28"/>
                            <w:lang w:val="uk-UA"/>
                          </w:rPr>
                        </w:pPr>
                        <w:r>
                          <w:rPr>
                            <w:rFonts w:ascii="Times New Roman" w:hAnsi="Times New Roman" w:cs="Times New Roman"/>
                            <w:sz w:val="28"/>
                            <w:szCs w:val="28"/>
                            <w:lang w:val="uk-UA"/>
                          </w:rPr>
                          <w:t>Електронна мікроскопія</w:t>
                        </w:r>
                      </w:p>
                    </w:txbxContent>
                  </v:textbox>
                </v:shape>
                <v:shape id="Поле 44" o:spid="_x0000_s1066" type="#_x0000_t202" style="position:absolute;top:12668;width:26955;height:1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9CfMIA&#10;AADbAAAADwAAAGRycy9kb3ducmV2LnhtbESPQWsCMRSE74X+h/AK3mq2RWS7GqUtKgVPtaXnx+aZ&#10;BDcvS5Ku679vBKHHYWa+YZbr0XdioJhcYAVP0woEcRu0Y6Pg+2v7WINIGVljF5gUXCjBenV/t8RG&#10;hzN/0nDIRhQIpwYV2Jz7RsrUWvKYpqEnLt4xRI+5yGikjngucN/J56qaS4+Oy4LFnt4ttafDr1ew&#10;eTMvpq0x2k2tnRvGn+Pe7JSaPIyvCxCZxvwfvrU/tILZDK5fy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30J8wgAAANsAAAAPAAAAAAAAAAAAAAAAAJgCAABkcnMvZG93&#10;bnJldi54bWxQSwUGAAAAAAQABAD1AAAAhwMAAAAA&#10;" fillcolor="white [3201]" strokeweight=".5pt">
                  <v:textbox>
                    <w:txbxContent>
                      <w:p w:rsidR="008E278B" w:rsidRDefault="008E278B" w:rsidP="009927BB">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Забарвлення зрізів нервової тканини, чутливими до:</w:t>
                        </w:r>
                      </w:p>
                      <w:p w:rsidR="008E278B" w:rsidRDefault="008E278B" w:rsidP="009927BB">
                        <w:pPr>
                          <w:pStyle w:val="a7"/>
                          <w:numPr>
                            <w:ilvl w:val="0"/>
                            <w:numId w:val="3"/>
                          </w:numPr>
                          <w:spacing w:after="0"/>
                          <w:ind w:left="284" w:hanging="218"/>
                          <w:jc w:val="both"/>
                          <w:rPr>
                            <w:rFonts w:ascii="Times New Roman" w:hAnsi="Times New Roman" w:cs="Times New Roman"/>
                            <w:sz w:val="28"/>
                            <w:szCs w:val="28"/>
                            <w:lang w:val="uk-UA"/>
                          </w:rPr>
                        </w:pPr>
                        <w:r>
                          <w:rPr>
                            <w:rFonts w:ascii="Times New Roman" w:hAnsi="Times New Roman" w:cs="Times New Roman"/>
                            <w:sz w:val="28"/>
                            <w:szCs w:val="28"/>
                            <w:lang w:val="uk-UA"/>
                          </w:rPr>
                          <w:t>хімічного складу клітини;</w:t>
                        </w:r>
                      </w:p>
                      <w:p w:rsidR="008E278B" w:rsidRDefault="008E278B" w:rsidP="009927BB">
                        <w:pPr>
                          <w:pStyle w:val="a7"/>
                          <w:numPr>
                            <w:ilvl w:val="0"/>
                            <w:numId w:val="3"/>
                          </w:numPr>
                          <w:spacing w:after="0"/>
                          <w:ind w:left="284" w:hanging="218"/>
                          <w:jc w:val="both"/>
                          <w:rPr>
                            <w:rFonts w:ascii="Times New Roman" w:hAnsi="Times New Roman" w:cs="Times New Roman"/>
                            <w:sz w:val="28"/>
                            <w:szCs w:val="28"/>
                            <w:lang w:val="uk-UA"/>
                          </w:rPr>
                        </w:pPr>
                        <w:r>
                          <w:rPr>
                            <w:rFonts w:ascii="Times New Roman" w:hAnsi="Times New Roman" w:cs="Times New Roman"/>
                            <w:sz w:val="28"/>
                            <w:szCs w:val="28"/>
                            <w:lang w:val="uk-UA"/>
                          </w:rPr>
                          <w:t>активності ферментів клітини;</w:t>
                        </w:r>
                      </w:p>
                      <w:p w:rsidR="008E278B" w:rsidRPr="009927BB" w:rsidRDefault="008E278B" w:rsidP="009927BB">
                        <w:pPr>
                          <w:pStyle w:val="a7"/>
                          <w:numPr>
                            <w:ilvl w:val="0"/>
                            <w:numId w:val="3"/>
                          </w:numPr>
                          <w:spacing w:after="0"/>
                          <w:ind w:left="284" w:hanging="218"/>
                          <w:jc w:val="both"/>
                          <w:rPr>
                            <w:rFonts w:ascii="Times New Roman" w:hAnsi="Times New Roman" w:cs="Times New Roman"/>
                            <w:sz w:val="28"/>
                            <w:szCs w:val="28"/>
                            <w:lang w:val="uk-UA"/>
                          </w:rPr>
                        </w:pPr>
                        <w:r>
                          <w:rPr>
                            <w:rFonts w:ascii="Times New Roman" w:hAnsi="Times New Roman" w:cs="Times New Roman"/>
                            <w:sz w:val="28"/>
                            <w:szCs w:val="28"/>
                            <w:lang w:val="uk-UA"/>
                          </w:rPr>
                          <w:t>антигенного складу клітини.</w:t>
                        </w:r>
                      </w:p>
                    </w:txbxContent>
                  </v:textbox>
                </v:shape>
                <v:shape id="Поле 45" o:spid="_x0000_s1067" type="#_x0000_t202" style="position:absolute;left:32099;top:24193;width:29051;height:7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n58IA&#10;AADbAAAADwAAAGRycy9kb3ducmV2LnhtbESPQUsDMRSE74L/ITzBm80qrazbpkWlFsFTW+n5sXlN&#10;gpuXJUm36783QqHHYWa+YRar0XdioJhcYAWPkwoEcRu0Y6Pge//xUINIGVljF5gU/FKC1fL2ZoGN&#10;Dmfe0rDLRhQIpwYV2Jz7RsrUWvKYJqEnLt4xRI+5yGikjngucN/Jp6p6lh4dlwWLPb1ban92J69g&#10;/WZeTFtjtOtaOzeMh+OX2Sh1fze+zkFkGvM1fGl/agXTG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fnwgAAANsAAAAPAAAAAAAAAAAAAAAAAJgCAABkcnMvZG93&#10;bnJldi54bWxQSwUGAAAAAAQABAD1AAAAhwMAAAAA&#10;" fillcolor="white [3201]" strokeweight=".5pt">
                  <v:textbox>
                    <w:txbxContent>
                      <w:p w:rsidR="008E278B" w:rsidRDefault="008E278B" w:rsidP="009927BB">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Застосовується для аналізу молекулярних і надмолекулярних структур клітин ЦНС</w:t>
                        </w:r>
                      </w:p>
                    </w:txbxContent>
                  </v:textbox>
                </v:shape>
                <v:shape id="Поле 46" o:spid="_x0000_s1068" type="#_x0000_t202" style="position:absolute;left:29051;top:11811;width:11239;height:8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5kMIA&#10;AADbAAAADwAAAGRycy9kb3ducmV2LnhtbESPQWsCMRSE74X+h/AKvdVsi8i6GqUtKgVP1dLzY/NM&#10;gpuXJUnX7b83BaHHYWa+YZbr0XdioJhcYAXPkwoEcRu0Y6Pg67h9qkGkjKyxC0wKfinBenV/t8RG&#10;hwt/0nDIRhQIpwYV2Jz7RsrUWvKYJqEnLt4pRI+5yGikjngpcN/Jl6qaSY+Oy4LFnt4ttefDj1ew&#10;eTNz09YY7abWzg3j92lvdko9PoyvCxCZxvwfvrU/tILpD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XmQwgAAANsAAAAPAAAAAAAAAAAAAAAAAJgCAABkcnMvZG93&#10;bnJldi54bWxQSwUGAAAAAAQABAD1AAAAhwMAAAAA&#10;" fillcolor="white [3201]" strokeweight=".5pt">
                  <v:textbox>
                    <w:txbxContent>
                      <w:p w:rsidR="008E278B" w:rsidRPr="009927BB" w:rsidRDefault="008E278B" w:rsidP="00687A93">
                        <w:pPr>
                          <w:jc w:val="center"/>
                          <w:rPr>
                            <w:rFonts w:ascii="Times New Roman" w:hAnsi="Times New Roman" w:cs="Times New Roman"/>
                            <w:sz w:val="28"/>
                            <w:szCs w:val="28"/>
                            <w:lang w:val="uk-UA"/>
                          </w:rPr>
                        </w:pPr>
                        <w:r>
                          <w:rPr>
                            <w:rFonts w:ascii="Times New Roman" w:hAnsi="Times New Roman" w:cs="Times New Roman"/>
                            <w:sz w:val="28"/>
                            <w:szCs w:val="28"/>
                            <w:lang w:val="uk-UA"/>
                          </w:rPr>
                          <w:t>Класична електронна мікроскопія</w:t>
                        </w:r>
                      </w:p>
                    </w:txbxContent>
                  </v:textbox>
                </v:shape>
                <v:shape id="Поле 47" o:spid="_x0000_s1069" type="#_x0000_t202" style="position:absolute;left:40957;top:11811;width:11240;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C8IA&#10;AADbAAAADwAAAGRycy9kb3ducmV2LnhtbESPQUsDMRSE74L/ITzBm80qpa7bpkWlFsFTW+n5sXlN&#10;gpuXJUm36783QqHHYWa+YRar0XdioJhcYAWPkwoEcRu0Y6Pge//xUINIGVljF5gU/FKC1fL2ZoGN&#10;Dmfe0rDLRhQIpwYV2Jz7RsrUWvKYJqEnLt4xRI+5yGikjngucN/Jp6qaSY+Oy4LFnt4ttT+7k1ew&#10;fjMvpq0x2nWtnRvGw/HLbJS6vxtf5yAyjfkavrQ/tYLpM/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DdwLwgAAANsAAAAPAAAAAAAAAAAAAAAAAJgCAABkcnMvZG93&#10;bnJldi54bWxQSwUGAAAAAAQABAD1AAAAhwMAAAAA&#10;" fillcolor="white [3201]" strokeweight=".5pt">
                  <v:textbox>
                    <w:txbxContent>
                      <w:p w:rsidR="008E278B" w:rsidRPr="009927BB" w:rsidRDefault="008E278B" w:rsidP="00687A93">
                        <w:pPr>
                          <w:jc w:val="center"/>
                          <w:rPr>
                            <w:rFonts w:ascii="Times New Roman" w:hAnsi="Times New Roman" w:cs="Times New Roman"/>
                            <w:sz w:val="28"/>
                            <w:szCs w:val="28"/>
                            <w:lang w:val="uk-UA"/>
                          </w:rPr>
                        </w:pPr>
                        <w:r>
                          <w:rPr>
                            <w:rFonts w:ascii="Times New Roman" w:hAnsi="Times New Roman" w:cs="Times New Roman"/>
                            <w:sz w:val="28"/>
                            <w:szCs w:val="28"/>
                            <w:lang w:val="uk-UA"/>
                          </w:rPr>
                          <w:t>Атомно-силова електронна мікроскопія</w:t>
                        </w:r>
                      </w:p>
                    </w:txbxContent>
                  </v:textbox>
                </v:shape>
                <v:shape id="Поле 48" o:spid="_x0000_s1070" type="#_x0000_t202" style="position:absolute;left:52673;top:11811;width:11239;height:8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Ieb8A&#10;AADbAAAADwAAAGRycy9kb3ducmV2LnhtbERPTWsCMRC9F/ofwhR6q1mLlO1qFBUtBU/a0vOwGZPg&#10;ZrIk6br9981B8Ph434vV6DsxUEwusILppAJB3Abt2Cj4/tq/1CBSRtbYBSYFf5RgtXx8WGCjw5WP&#10;NJyyESWEU4MKbM59I2VqLXlMk9ATF+4cosdcYDRSR7yWcN/J16p6kx4dlwaLPW0ttZfTr1ew25h3&#10;09YY7a7Wzg3jz/lgPpR6fhrXcxCZxnwX39yfWsGsjC1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kkh5vwAAANsAAAAPAAAAAAAAAAAAAAAAAJgCAABkcnMvZG93bnJl&#10;di54bWxQSwUGAAAAAAQABAD1AAAAhAMAAAAA&#10;" fillcolor="white [3201]" strokeweight=".5pt">
                  <v:textbox>
                    <w:txbxContent>
                      <w:p w:rsidR="008E278B" w:rsidRPr="009927BB" w:rsidRDefault="008E278B" w:rsidP="00687A93">
                        <w:pPr>
                          <w:jc w:val="center"/>
                          <w:rPr>
                            <w:rFonts w:ascii="Times New Roman" w:hAnsi="Times New Roman" w:cs="Times New Roman"/>
                            <w:sz w:val="28"/>
                            <w:szCs w:val="28"/>
                            <w:lang w:val="uk-UA"/>
                          </w:rPr>
                        </w:pPr>
                        <w:r>
                          <w:rPr>
                            <w:rFonts w:ascii="Times New Roman" w:hAnsi="Times New Roman" w:cs="Times New Roman"/>
                            <w:sz w:val="28"/>
                            <w:szCs w:val="28"/>
                            <w:lang w:val="uk-UA"/>
                          </w:rPr>
                          <w:t>Скануюча електронна мікроскопія</w:t>
                        </w:r>
                      </w:p>
                    </w:txbxContent>
                  </v:textbox>
                </v:shape>
                <v:shape id="Пряма зі стрілкою 49" o:spid="_x0000_s1071" type="#_x0000_t32" style="position:absolute;left:32099;top:3333;width:15145;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BGRsUAAADbAAAADwAAAGRycy9kb3ducmV2LnhtbESPT2sCMRTE7wW/Q3iCt5pVxNqtUYoo&#10;FQ/Ff0WPr5vnZunmZUlSXb99Uyj0OMzMb5jpvLW1uJIPlWMFg34GgrhwuuJSwfGwepyACBFZY+2Y&#10;FNwpwHzWeZhirt2Nd3Tdx1IkCIccFZgYm1zKUBiyGPquIU7exXmLMUlfSu3xluC2lsMsG0uLFacF&#10;gw0tDBVf+2+rYON59/7Rnszh7WiX5WS7vn8+nZXqddvXFxCR2vgf/muvtYLRM/x+ST9Az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9BGRsUAAADbAAAADwAAAAAAAAAA&#10;AAAAAAChAgAAZHJzL2Rvd25yZXYueG1sUEsFBgAAAAAEAAQA+QAAAJMDAAAAAA==&#10;" strokecolor="black [3040]">
                  <v:stroke endarrow="block" endarrowwidth="wide" endarrowlength="long"/>
                </v:shape>
                <v:shape id="Пряма зі стрілкою 50" o:spid="_x0000_s1072" type="#_x0000_t32" style="position:absolute;left:53625;top:9715;width:5334;height:2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5BsIAAADbAAAADwAAAGRycy9kb3ducmV2LnhtbERPy2oCMRTdF/yHcIXuasZCWxknI1Ja&#10;Kl2U+kKX18l1Mji5GZJUx79vFoLLw3kXs9624kw+NI4VjEcZCOLK6YZrBZv159MERIjIGlvHpOBK&#10;AWbl4KHAXLsLL+m8irVIIRxyVGBi7HIpQ2XIYhi5jjhxR+ctxgR9LbXHSwq3rXzOsldpseHUYLCj&#10;d0PVafVnFXx7Xv5s+51Zf23sRz35XVwPb3ulHof9fAoiUh/v4pt7oRW8pPXpS/oBsv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5BsIAAADbAAAADwAAAAAAAAAAAAAA&#10;AAChAgAAZHJzL2Rvd25yZXYueG1sUEsFBgAAAAAEAAQA+QAAAJADAAAAAA==&#10;" strokecolor="black [3040]">
                  <v:stroke endarrow="block" endarrowwidth="wide" endarrowlength="long"/>
                </v:shape>
                <v:shape id="Пряма зі стрілкою 51" o:spid="_x0000_s1073" type="#_x0000_t32" style="position:absolute;left:46863;top:9715;width:0;height:2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ncUAAADbAAAADwAAAGRycy9kb3ducmV2LnhtbESPT2sCMRTE74LfITyhN81asJXVKFJa&#10;lB6k/in1+Lp53SxuXpYk1fXbG0HwOMzMb5jpvLW1OJEPlWMFw0EGgrhwuuJSwX730R+DCBFZY+2Y&#10;FFwowHzW7Uwx1+7MGzptYykShEOOCkyMTS5lKAxZDAPXECfvz3mLMUlfSu3xnOC2ls9Z9iItVpwW&#10;DDb0Zqg4bv+tgk/Pm/V3+2N2y719L8dfq8vv60Gpp167mICI1MZH+N5eaQWjIdy+pB8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cncUAAADbAAAADwAAAAAAAAAA&#10;AAAAAAChAgAAZHJzL2Rvd25yZXYueG1sUEsFBgAAAAAEAAQA+QAAAJMDAAAAAA==&#10;" strokecolor="black [3040]">
                  <v:stroke endarrow="block" endarrowwidth="wide" endarrowlength="long"/>
                </v:shape>
                <v:shape id="Пряма зі стрілкою 52" o:spid="_x0000_s1074" type="#_x0000_t32" style="position:absolute;left:13430;top:9715;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1C6sUAAADbAAAADwAAAGRycy9kb3ducmV2LnhtbESPT2sCMRTE7wW/Q3iCt5qtUCurUUpR&#10;Kh6k/in1+Lp53SzdvCxJ1PXbG0HwOMzMb5jJrLW1OJEPlWMFL/0MBHHhdMWlgv1u8TwCESKyxtox&#10;KbhQgNm08zTBXLszb+i0jaVIEA45KjAxNrmUoTBkMfRdQ5y8P+ctxiR9KbXHc4LbWg6ybCgtVpwW&#10;DDb0Yaj43x6tgpXnzfq7/TG7z72dl6Ov5eX37aBUr9u+j0FEauMjfG8vtYLXAdy+pB8gp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1C6sUAAADbAAAADwAAAAAAAAAA&#10;AAAAAAChAgAAZHJzL2Rvd25yZXYueG1sUEsFBgAAAAAEAAQA+QAAAJMDAAAAAA==&#10;" strokecolor="black [3040]">
                  <v:stroke endarrow="block" endarrowwidth="wide" endarrowlength="long"/>
                </v:shape>
                <v:shape id="Пряма зі стрілкою 53" o:spid="_x0000_s1075" type="#_x0000_t32" style="position:absolute;left:35242;top:20002;width:0;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nccUAAADbAAAADwAAAGRycy9kb3ducmV2LnhtbESPT2sCMRTE7wW/Q3iCt5pVsZWtUYoo&#10;FQ/Ff0WPr5vnZunmZUlSXb99Uyj0OMzMb5jpvLW1uJIPlWMFg34GgrhwuuJSwfGwepyACBFZY+2Y&#10;FNwpwHzWeZhirt2Nd3Tdx1IkCIccFZgYm1zKUBiyGPquIU7exXmLMUlfSu3xluC2lsMse5IWK04L&#10;BhtaGCq+9t9Wwcbz7v2jPZnD29Euy8l2ff98PivV67avLyAitfE//NdeawXjEfx+ST9Az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nccUAAADbAAAADwAAAAAAAAAA&#10;AAAAAAChAgAAZHJzL2Rvd25yZXYueG1sUEsFBgAAAAAEAAQA+QAAAJMDAAAAAA==&#10;" strokecolor="black [3040]">
                  <v:stroke endarrow="block" endarrowwidth="wide" endarrowlength="long"/>
                </v:shape>
                <v:shape id="Пряма зі стрілкою 54" o:spid="_x0000_s1076" type="#_x0000_t32" style="position:absolute;left:46767;top:22098;width:96;height:20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h/BcUAAADbAAAADwAAAGRycy9kb3ducmV2LnhtbESPT2sCMRTE7wW/Q3iCt5pVtJWtUYoo&#10;FQ/Ff0WPr5vnZunmZUlSXb99Uyj0OMzMb5jpvLW1uJIPlWMFg34GgrhwuuJSwfGwepyACBFZY+2Y&#10;FNwpwHzWeZhirt2Nd3Tdx1IkCIccFZgYm1zKUBiyGPquIU7exXmLMUlfSu3xluC2lsMse5IWK04L&#10;BhtaGCq+9t9Wwcbz7v2jPZnD29Euy8l2ff98PivV67avLyAitfE//NdeawXjEfx+ST9Az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h/BcUAAADbAAAADwAAAAAAAAAA&#10;AAAAAAChAgAAZHJzL2Rvd25yZXYueG1sUEsFBgAAAAAEAAQA+QAAAJMDAAAAAA==&#10;" strokecolor="black [3040]">
                  <v:stroke endarrow="block" endarrowwidth="wide" endarrowlength="long"/>
                </v:shape>
                <v:shape id="Пряма зі стрілкою 55" o:spid="_x0000_s1077" type="#_x0000_t32" style="position:absolute;left:58007;top:20002;width:0;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TansUAAADbAAAADwAAAGRycy9kb3ducmV2LnhtbESPT2sCMRTE74LfITyhN822YF1Wo5RS&#10;UXoo/iv1+Lp53SzdvCxJquu3bwTB4zAzv2Fmi8424kQ+1I4VPI4yEMSl0zVXCg775TAHESKyxsYx&#10;KbhQgMW835thod2Zt3TaxUokCIcCFZgY20LKUBqyGEauJU7ej/MWY5K+ktrjOcFtI5+y7FlarDkt&#10;GGzp1VD5u/uzCt49bz8+uy+zXx3sW5Vv1pfvyVGph0H3MgURqYv38K291grGY7h+ST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0TansUAAADbAAAADwAAAAAAAAAA&#10;AAAAAAChAgAAZHJzL2Rvd25yZXYueG1sUEsFBgAAAAAEAAQA+QAAAJMDAAAAAA==&#10;" strokecolor="black [3040]">
                  <v:stroke endarrow="block" endarrowwidth="wide" endarrowlength="long"/>
                </v:shape>
                <v:shape id="Пряма зі стрілкою 56" o:spid="_x0000_s1078" type="#_x0000_t32" style="position:absolute;left:12287;top:3333;width:10096;height:30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R1qMMAAADbAAAADwAAAGRycy9kb3ducmV2LnhtbESPT4vCMBTE74LfITxhb5pWWJGuUURU&#10;Fvbkn4u3R/O2rTYvscnWrp/eCILHYWZ+w8wWnalFS42vLCtIRwkI4tzqigsFx8NmOAXhA7LG2jIp&#10;+CcPi3m/N8NM2xvvqN2HQkQI+wwVlCG4TEqfl2TQj6wjjt6vbQyGKJtC6gZvEW5qOU6SiTRYcVwo&#10;0dGqpPyy/zMKtmdHR52s7z8tX05uuU3b9Joq9THoll8gAnXhHX61v7WCzwk8v8Qf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UdajDAAAA2wAAAA8AAAAAAAAAAAAA&#10;AAAAoQIAAGRycy9kb3ducmV2LnhtbFBLBQYAAAAABAAEAPkAAACRAwAAAAA=&#10;" strokecolor="black [3040]">
                  <v:stroke endarrow="block" endarrowwidth="wide" endarrowlength="long"/>
                </v:shape>
                <v:shape id="Пряма зі стрілкою 57" o:spid="_x0000_s1079" type="#_x0000_t32" style="position:absolute;left:34480;top:9715;width:4858;height:20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jQM8QAAADbAAAADwAAAGRycy9kb3ducmV2LnhtbESPQWvCQBSE74L/YXlCb7pJoVWiGxGx&#10;Uuip6sXbI/tMYrJv1+w2pv313ULB4zAz3zCr9WBa0VPna8sK0lkCgriwuuZSwen4Nl2A8AFZY2uZ&#10;FHyTh3U+Hq0w0/bOn9QfQikihH2GCqoQXCalLyoy6GfWEUfvYjuDIcqulLrDe4SbVj4nyas0WHNc&#10;qNDRtqKiOXwZBfuro5NOdj8fPTdnt9mnfXpLlXqaDJsliEBDeIT/2+9awcsc/r7EHy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WNAzxAAAANsAAAAPAAAAAAAAAAAA&#10;AAAAAKECAABkcnMvZG93bnJldi54bWxQSwUGAAAAAAQABAD5AAAAkgMAAAAA&#10;" strokecolor="black [3040]">
                  <v:stroke endarrow="block" endarrowwidth="wide" endarrowlength="long"/>
                </v:shape>
                <w10:wrap type="topAndBottom"/>
              </v:group>
            </w:pict>
          </mc:Fallback>
        </mc:AlternateContent>
      </w:r>
    </w:p>
    <w:p w:rsidR="009927BB" w:rsidRPr="000671E1" w:rsidRDefault="000671E1" w:rsidP="000671E1">
      <w:pPr>
        <w:tabs>
          <w:tab w:val="left" w:pos="993"/>
        </w:tabs>
        <w:spacing w:after="0" w:line="240" w:lineRule="auto"/>
        <w:jc w:val="center"/>
        <w:rPr>
          <w:rFonts w:ascii="Times New Roman" w:hAnsi="Times New Roman" w:cs="Times New Roman"/>
          <w:i/>
          <w:sz w:val="28"/>
          <w:szCs w:val="28"/>
          <w:lang w:val="uk-UA"/>
        </w:rPr>
      </w:pPr>
      <w:r w:rsidRPr="000671E1">
        <w:rPr>
          <w:rFonts w:ascii="Times New Roman" w:hAnsi="Times New Roman" w:cs="Times New Roman"/>
          <w:i/>
          <w:sz w:val="28"/>
          <w:szCs w:val="28"/>
          <w:lang w:val="uk-UA"/>
        </w:rPr>
        <w:t>Рис. 8. Мікроскопічні методи дослідження в анатомії</w:t>
      </w:r>
    </w:p>
    <w:p w:rsidR="009927BB" w:rsidRDefault="009927BB" w:rsidP="000671E1">
      <w:pPr>
        <w:tabs>
          <w:tab w:val="left" w:pos="993"/>
        </w:tabs>
        <w:spacing w:after="0" w:line="240" w:lineRule="auto"/>
        <w:ind w:firstLine="709"/>
        <w:jc w:val="both"/>
        <w:rPr>
          <w:rFonts w:ascii="Times New Roman" w:hAnsi="Times New Roman" w:cs="Times New Roman"/>
          <w:sz w:val="28"/>
          <w:szCs w:val="28"/>
          <w:lang w:val="uk-UA"/>
        </w:rPr>
      </w:pPr>
    </w:p>
    <w:p w:rsidR="009927BB" w:rsidRDefault="0044794E" w:rsidP="000671E1">
      <w:pPr>
        <w:tabs>
          <w:tab w:val="left" w:pos="993"/>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зв’язку із тим, що завданням анатомічного дослідження з психологічного боку є виявлення зв’язків анатомічних структур з психічними процесами, то до методів дослідження морфології (структури) ЦНС можна віднести деякі фізіологічні.</w:t>
      </w:r>
    </w:p>
    <w:p w:rsidR="0044794E" w:rsidRDefault="000671E1" w:rsidP="000671E1">
      <w:pPr>
        <w:tabs>
          <w:tab w:val="left" w:pos="993"/>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g">
            <w:drawing>
              <wp:anchor distT="0" distB="0" distL="114300" distR="114300" simplePos="0" relativeHeight="251762688" behindDoc="0" locked="0" layoutInCell="1" allowOverlap="1" wp14:anchorId="6FEC4718" wp14:editId="56704C18">
                <wp:simplePos x="0" y="0"/>
                <wp:positionH relativeFrom="column">
                  <wp:posOffset>1166495</wp:posOffset>
                </wp:positionH>
                <wp:positionV relativeFrom="paragraph">
                  <wp:posOffset>235585</wp:posOffset>
                </wp:positionV>
                <wp:extent cx="3590925" cy="1866900"/>
                <wp:effectExtent l="0" t="0" r="28575" b="19050"/>
                <wp:wrapTopAndBottom/>
                <wp:docPr id="66" name="Групувати 66"/>
                <wp:cNvGraphicFramePr/>
                <a:graphic xmlns:a="http://schemas.openxmlformats.org/drawingml/2006/main">
                  <a:graphicData uri="http://schemas.microsoft.com/office/word/2010/wordprocessingGroup">
                    <wpg:wgp>
                      <wpg:cNvGrpSpPr/>
                      <wpg:grpSpPr>
                        <a:xfrm>
                          <a:off x="0" y="0"/>
                          <a:ext cx="3590925" cy="1866900"/>
                          <a:chOff x="0" y="0"/>
                          <a:chExt cx="3590925" cy="1866900"/>
                        </a:xfrm>
                      </wpg:grpSpPr>
                      <wps:wsp>
                        <wps:cNvPr id="62" name="Поле 62"/>
                        <wps:cNvSpPr txBox="1"/>
                        <wps:spPr>
                          <a:xfrm>
                            <a:off x="0" y="1238250"/>
                            <a:ext cx="35909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44794E" w:rsidRDefault="001F01D8" w:rsidP="000671E1">
                              <w:pPr>
                                <w:rPr>
                                  <w:rFonts w:ascii="Times New Roman" w:hAnsi="Times New Roman" w:cs="Times New Roman"/>
                                  <w:sz w:val="28"/>
                                  <w:szCs w:val="28"/>
                                  <w:lang w:val="uk-UA"/>
                                </w:rPr>
                              </w:pPr>
                              <w:r>
                                <w:rPr>
                                  <w:rFonts w:ascii="Times New Roman" w:hAnsi="Times New Roman" w:cs="Times New Roman"/>
                                  <w:sz w:val="28"/>
                                  <w:szCs w:val="28"/>
                                  <w:lang w:val="uk-UA"/>
                                </w:rPr>
                                <w:t>Руйнування ділянок ЦНС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Поле 63"/>
                        <wps:cNvSpPr txBox="1"/>
                        <wps:spPr>
                          <a:xfrm>
                            <a:off x="0" y="1552575"/>
                            <a:ext cx="35909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44794E" w:rsidRDefault="001F01D8" w:rsidP="000671E1">
                              <w:pPr>
                                <w:rPr>
                                  <w:rFonts w:ascii="Times New Roman" w:hAnsi="Times New Roman" w:cs="Times New Roman"/>
                                  <w:sz w:val="28"/>
                                  <w:szCs w:val="28"/>
                                  <w:lang w:val="uk-UA"/>
                                </w:rPr>
                              </w:pPr>
                              <w:r>
                                <w:rPr>
                                  <w:rFonts w:ascii="Times New Roman" w:hAnsi="Times New Roman" w:cs="Times New Roman"/>
                                  <w:sz w:val="28"/>
                                  <w:szCs w:val="28"/>
                                  <w:lang w:val="uk-UA"/>
                                </w:rPr>
                                <w:t>Енцефалографія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5" name="Групувати 65"/>
                        <wpg:cNvGrpSpPr/>
                        <wpg:grpSpPr>
                          <a:xfrm>
                            <a:off x="0" y="0"/>
                            <a:ext cx="3590925" cy="1238250"/>
                            <a:chOff x="0" y="0"/>
                            <a:chExt cx="3590925" cy="1238250"/>
                          </a:xfrm>
                        </wpg:grpSpPr>
                        <wps:wsp>
                          <wps:cNvPr id="59" name="Поле 59"/>
                          <wps:cNvSpPr txBox="1"/>
                          <wps:spPr>
                            <a:xfrm>
                              <a:off x="0" y="0"/>
                              <a:ext cx="35909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44794E" w:rsidRDefault="001F01D8" w:rsidP="000671E1">
                                <w:pPr>
                                  <w:jc w:val="center"/>
                                  <w:rPr>
                                    <w:rFonts w:ascii="Times New Roman" w:hAnsi="Times New Roman" w:cs="Times New Roman"/>
                                    <w:sz w:val="28"/>
                                    <w:szCs w:val="28"/>
                                    <w:lang w:val="uk-UA"/>
                                  </w:rPr>
                                </w:pPr>
                                <w:r>
                                  <w:rPr>
                                    <w:rFonts w:ascii="Times New Roman" w:hAnsi="Times New Roman" w:cs="Times New Roman"/>
                                    <w:sz w:val="28"/>
                                    <w:szCs w:val="28"/>
                                    <w:lang w:val="uk-UA"/>
                                  </w:rPr>
                                  <w:t>Фізіологічні методи дослідження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Поле 60"/>
                          <wps:cNvSpPr txBox="1"/>
                          <wps:spPr>
                            <a:xfrm>
                              <a:off x="0" y="609600"/>
                              <a:ext cx="35909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44794E" w:rsidRDefault="001F01D8" w:rsidP="000671E1">
                                <w:pPr>
                                  <w:rPr>
                                    <w:rFonts w:ascii="Times New Roman" w:hAnsi="Times New Roman" w:cs="Times New Roman"/>
                                    <w:sz w:val="28"/>
                                    <w:szCs w:val="28"/>
                                    <w:lang w:val="uk-UA"/>
                                  </w:rPr>
                                </w:pPr>
                                <w:r>
                                  <w:rPr>
                                    <w:rFonts w:ascii="Times New Roman" w:hAnsi="Times New Roman" w:cs="Times New Roman"/>
                                    <w:sz w:val="28"/>
                                    <w:szCs w:val="28"/>
                                    <w:lang w:val="uk-UA"/>
                                  </w:rPr>
                                  <w:t>Перерізка нервів і провідних шляхів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Поле 61"/>
                          <wps:cNvSpPr txBox="1"/>
                          <wps:spPr>
                            <a:xfrm>
                              <a:off x="0" y="923925"/>
                              <a:ext cx="35909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44794E" w:rsidRDefault="001F01D8" w:rsidP="000671E1">
                                <w:pPr>
                                  <w:rPr>
                                    <w:rFonts w:ascii="Times New Roman" w:hAnsi="Times New Roman" w:cs="Times New Roman"/>
                                    <w:sz w:val="28"/>
                                    <w:szCs w:val="28"/>
                                    <w:lang w:val="uk-UA"/>
                                  </w:rPr>
                                </w:pPr>
                                <w:r>
                                  <w:rPr>
                                    <w:rFonts w:ascii="Times New Roman" w:hAnsi="Times New Roman" w:cs="Times New Roman"/>
                                    <w:sz w:val="28"/>
                                    <w:szCs w:val="28"/>
                                    <w:lang w:val="uk-UA"/>
                                  </w:rPr>
                                  <w:t>Подразнення ділянок ЦНС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Пряма зі стрілкою 64"/>
                          <wps:cNvCnPr/>
                          <wps:spPr>
                            <a:xfrm>
                              <a:off x="1809750" y="314325"/>
                              <a:ext cx="1" cy="295275"/>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Групувати 66" o:spid="_x0000_s1080" style="position:absolute;left:0;text-align:left;margin-left:91.85pt;margin-top:18.55pt;width:282.75pt;height:147pt;z-index:251762688" coordsize="35909,18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">
                <v:shape id="Поле 62" o:spid="_x0000_s1081" type="#_x0000_t202" style="position:absolute;top:12382;width:3590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8j88EA&#10;AADbAAAADwAAAGRycy9kb3ducmV2LnhtbESPQWsCMRSE74X+h/AKvdWsHmS7GkWLLYWequL5sXkm&#10;wc3LkqTr9t83BcHjMDPfMMv16DsxUEwusILppAJB3Abt2Cg4Ht5fahApI2vsApOCX0qwXj0+LLHR&#10;4crfNOyzEQXCqUEFNue+kTK1ljymSeiJi3cO0WMuMhqpI14L3HdyVlVz6dFxWbDY05ul9rL/8Qp2&#10;W/Nq2hqj3dXauWE8nb/Mh1LPT+NmASLTmO/hW/tTK5jP4P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PI/PBAAAA2wAAAA8AAAAAAAAAAAAAAAAAmAIAAGRycy9kb3du&#10;cmV2LnhtbFBLBQYAAAAABAAEAPUAAACGAwAAAAA=&#10;" fillcolor="white [3201]" strokeweight=".5pt">
                  <v:textbox>
                    <w:txbxContent>
                      <w:p w:rsidR="008E278B" w:rsidRPr="0044794E" w:rsidRDefault="008E278B" w:rsidP="000671E1">
                        <w:pPr>
                          <w:rPr>
                            <w:rFonts w:ascii="Times New Roman" w:hAnsi="Times New Roman" w:cs="Times New Roman"/>
                            <w:sz w:val="28"/>
                            <w:szCs w:val="28"/>
                            <w:lang w:val="uk-UA"/>
                          </w:rPr>
                        </w:pPr>
                        <w:r>
                          <w:rPr>
                            <w:rFonts w:ascii="Times New Roman" w:hAnsi="Times New Roman" w:cs="Times New Roman"/>
                            <w:sz w:val="28"/>
                            <w:szCs w:val="28"/>
                            <w:lang w:val="uk-UA"/>
                          </w:rPr>
                          <w:t>Руйнування ділянок ЦНС</w:t>
                        </w:r>
                      </w:p>
                    </w:txbxContent>
                  </v:textbox>
                </v:shape>
                <v:shape id="Поле 63" o:spid="_x0000_s1082" type="#_x0000_t202" style="position:absolute;top:15525;width:35909;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OGaMIA&#10;AADbAAAADwAAAGRycy9kb3ducmV2LnhtbESPQWsCMRSE74X+h/AKvdVsK8i6GqUtKgVP1dLzY/NM&#10;gpuXJUnX7b83BaHHYWa+YZbr0XdioJhcYAXPkwoEcRu0Y6Pg67h9qkGkjKyxC0wKfinBenV/t8RG&#10;hwt/0nDIRhQIpwYV2Jz7RsrUWvKYJqEnLt4pRI+5yGikjngpcN/Jl6qaSY+Oy4LFnt4ttefDj1ew&#10;eTNz09YY7abWzg3j92lvdko9PoyvCxCZxvwfvrU/tILZF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4ZowgAAANsAAAAPAAAAAAAAAAAAAAAAAJgCAABkcnMvZG93&#10;bnJldi54bWxQSwUGAAAAAAQABAD1AAAAhwMAAAAA&#10;" fillcolor="white [3201]" strokeweight=".5pt">
                  <v:textbox>
                    <w:txbxContent>
                      <w:p w:rsidR="008E278B" w:rsidRPr="0044794E" w:rsidRDefault="008E278B" w:rsidP="000671E1">
                        <w:pPr>
                          <w:rPr>
                            <w:rFonts w:ascii="Times New Roman" w:hAnsi="Times New Roman" w:cs="Times New Roman"/>
                            <w:sz w:val="28"/>
                            <w:szCs w:val="28"/>
                            <w:lang w:val="uk-UA"/>
                          </w:rPr>
                        </w:pPr>
                        <w:r>
                          <w:rPr>
                            <w:rFonts w:ascii="Times New Roman" w:hAnsi="Times New Roman" w:cs="Times New Roman"/>
                            <w:sz w:val="28"/>
                            <w:szCs w:val="28"/>
                            <w:lang w:val="uk-UA"/>
                          </w:rPr>
                          <w:t>Енцефалографія</w:t>
                        </w:r>
                      </w:p>
                    </w:txbxContent>
                  </v:textbox>
                </v:shape>
                <v:group id="Групувати 65" o:spid="_x0000_s1083" style="position:absolute;width:35909;height:12382" coordsize="35909,12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Поле 59" o:spid="_x0000_s1084" type="#_x0000_t202" style="position:absolute;width:3590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7P8IA&#10;AADbAAAADwAAAGRycy9kb3ducmV2LnhtbESPQUsDMRSE74L/ITzBm80qKNu12aVKWwRPVvH82Lwm&#10;oZuXJUm3239vBMHjMDPfMKtu9oOYKCYXWMH9ogJB3Aft2Cj4+tze1SBSRtY4BCYFF0rQtddXK2x0&#10;OPMHTftsRIFwalCBzXlspEy9JY9pEUbi4h1C9JiLjEbqiOcC94N8qKon6dFxWbA40qul/rg/eQWb&#10;F7M0fY3Rbmrt3DR/H97NTqnbm3n9DCLTnP/Df+03reBxCb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3s/wgAAANsAAAAPAAAAAAAAAAAAAAAAAJgCAABkcnMvZG93&#10;bnJldi54bWxQSwUGAAAAAAQABAD1AAAAhwMAAAAA&#10;" fillcolor="white [3201]" strokeweight=".5pt">
                    <v:textbox>
                      <w:txbxContent>
                        <w:p w:rsidR="008E278B" w:rsidRPr="0044794E" w:rsidRDefault="008E278B" w:rsidP="000671E1">
                          <w:pPr>
                            <w:jc w:val="center"/>
                            <w:rPr>
                              <w:rFonts w:ascii="Times New Roman" w:hAnsi="Times New Roman" w:cs="Times New Roman"/>
                              <w:sz w:val="28"/>
                              <w:szCs w:val="28"/>
                              <w:lang w:val="uk-UA"/>
                            </w:rPr>
                          </w:pPr>
                          <w:r>
                            <w:rPr>
                              <w:rFonts w:ascii="Times New Roman" w:hAnsi="Times New Roman" w:cs="Times New Roman"/>
                              <w:sz w:val="28"/>
                              <w:szCs w:val="28"/>
                              <w:lang w:val="uk-UA"/>
                            </w:rPr>
                            <w:t>Фізіологічні методи дослідження</w:t>
                          </w:r>
                        </w:p>
                      </w:txbxContent>
                    </v:textbox>
                  </v:shape>
                  <v:shape id="Поле 60" o:spid="_x0000_s1085" type="#_x0000_t202" style="position:absolute;top:6096;width:3590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EYH74A&#10;AADbAAAADwAAAGRycy9kb3ducmV2LnhtbERPTWsCMRC9F/wPYQRvNasH2W6NUsVKwVNVeh42YxK6&#10;mSxJum7/fXMoeHy87/V29J0YKCYXWMFiXoEgboN2bBRcL+/PNYiUkTV2gUnBLyXYbiZPa2x0uPMn&#10;DedsRAnh1KACm3PfSJlaSx7TPPTEhbuF6DEXGI3UEe8l3HdyWVUr6dFxabDY095S+33+8QoOO/Ni&#10;2hqjPdTauWH8up3MUanZdHx7BZFpzA/xv/tDK1iV9eVL+QF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9RGB++AAAA2wAAAA8AAAAAAAAAAAAAAAAAmAIAAGRycy9kb3ducmV2&#10;LnhtbFBLBQYAAAAABAAEAPUAAACDAwAAAAA=&#10;" fillcolor="white [3201]" strokeweight=".5pt">
                    <v:textbox>
                      <w:txbxContent>
                        <w:p w:rsidR="008E278B" w:rsidRPr="0044794E" w:rsidRDefault="008E278B" w:rsidP="000671E1">
                          <w:pPr>
                            <w:rPr>
                              <w:rFonts w:ascii="Times New Roman" w:hAnsi="Times New Roman" w:cs="Times New Roman"/>
                              <w:sz w:val="28"/>
                              <w:szCs w:val="28"/>
                              <w:lang w:val="uk-UA"/>
                            </w:rPr>
                          </w:pPr>
                          <w:r>
                            <w:rPr>
                              <w:rFonts w:ascii="Times New Roman" w:hAnsi="Times New Roman" w:cs="Times New Roman"/>
                              <w:sz w:val="28"/>
                              <w:szCs w:val="28"/>
                              <w:lang w:val="uk-UA"/>
                            </w:rPr>
                            <w:t>Перерізка нервів і провідних шляхів</w:t>
                          </w:r>
                        </w:p>
                      </w:txbxContent>
                    </v:textbox>
                  </v:shape>
                  <v:shape id="Поле 61" o:spid="_x0000_s1086" type="#_x0000_t202" style="position:absolute;top:9239;width:3590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29hMEA&#10;AADbAAAADwAAAGRycy9kb3ducmV2LnhtbESPQWsCMRSE70L/Q3gFb5rVg2y3RrHFFqGn2tLzY/NM&#10;gpuXJYnr+u9NodDjMDPfMOvt6DsxUEwusILFvAJB3Abt2Cj4/nqb1SBSRtbYBSYFN0qw3TxM1tjo&#10;cOVPGo7ZiALh1KACm3PfSJlaSx7TPPTExTuF6DEXGY3UEa8F7ju5rKqV9Oi4LFjs6dVSez5evIL9&#10;i3kybY3R7mvt3DD+nD7Mu1LTx3H3DCLTmP/Df+2DVrBawO+X8gP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dvYTBAAAA2wAAAA8AAAAAAAAAAAAAAAAAmAIAAGRycy9kb3du&#10;cmV2LnhtbFBLBQYAAAAABAAEAPUAAACGAwAAAAA=&#10;" fillcolor="white [3201]" strokeweight=".5pt">
                    <v:textbox>
                      <w:txbxContent>
                        <w:p w:rsidR="008E278B" w:rsidRPr="0044794E" w:rsidRDefault="008E278B" w:rsidP="000671E1">
                          <w:pPr>
                            <w:rPr>
                              <w:rFonts w:ascii="Times New Roman" w:hAnsi="Times New Roman" w:cs="Times New Roman"/>
                              <w:sz w:val="28"/>
                              <w:szCs w:val="28"/>
                              <w:lang w:val="uk-UA"/>
                            </w:rPr>
                          </w:pPr>
                          <w:r>
                            <w:rPr>
                              <w:rFonts w:ascii="Times New Roman" w:hAnsi="Times New Roman" w:cs="Times New Roman"/>
                              <w:sz w:val="28"/>
                              <w:szCs w:val="28"/>
                              <w:lang w:val="uk-UA"/>
                            </w:rPr>
                            <w:t>Подразнення ділянок ЦНС</w:t>
                          </w:r>
                        </w:p>
                      </w:txbxContent>
                    </v:textbox>
                  </v:shape>
                  <v:shape id="Пряма зі стрілкою 64" o:spid="_x0000_s1087" type="#_x0000_t32" style="position:absolute;left:18097;top:3143;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S1uMUAAADbAAAADwAAAGRycy9kb3ducmV2LnhtbESPT2sCMRTE70K/Q3iF3jRrKbqsRpFS&#10;UXoQ/5V6fN28bpZuXpYk1fXbG6HQ4zAzv2Gm88424kw+1I4VDAcZCOLS6ZorBcfDsp+DCBFZY+OY&#10;FFwpwHz20Jtiod2Fd3Tex0okCIcCFZgY20LKUBqyGAauJU7et/MWY5K+ktrjJcFtI5+zbCQt1pwW&#10;DLb0aqj82f9aBe+ed5uP7tMcVkf7VuXb9fVrfFLq6bFbTEBE6uJ/+K+91gpGL3D/kn6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S1uMUAAADbAAAADwAAAAAAAAAA&#10;AAAAAAChAgAAZHJzL2Rvd25yZXYueG1sUEsFBgAAAAAEAAQA+QAAAJMDAAAAAA==&#10;" strokecolor="black [3040]">
                    <v:stroke endarrow="block" endarrowwidth="wide" endarrowlength="long"/>
                  </v:shape>
                </v:group>
                <w10:wrap type="topAndBottom"/>
              </v:group>
            </w:pict>
          </mc:Fallback>
        </mc:AlternateContent>
      </w:r>
    </w:p>
    <w:p w:rsidR="0044794E" w:rsidRDefault="0044794E" w:rsidP="000671E1">
      <w:pPr>
        <w:tabs>
          <w:tab w:val="left" w:pos="993"/>
        </w:tabs>
        <w:spacing w:after="0" w:line="240" w:lineRule="auto"/>
        <w:ind w:firstLine="709"/>
        <w:jc w:val="both"/>
        <w:rPr>
          <w:rFonts w:ascii="Times New Roman" w:hAnsi="Times New Roman" w:cs="Times New Roman"/>
          <w:sz w:val="28"/>
          <w:szCs w:val="28"/>
          <w:lang w:val="uk-UA"/>
        </w:rPr>
      </w:pPr>
    </w:p>
    <w:p w:rsidR="000671E1" w:rsidRPr="000671E1" w:rsidRDefault="000671E1" w:rsidP="000671E1">
      <w:pPr>
        <w:tabs>
          <w:tab w:val="left" w:pos="993"/>
        </w:tabs>
        <w:spacing w:after="0" w:line="240" w:lineRule="auto"/>
        <w:jc w:val="center"/>
        <w:rPr>
          <w:rFonts w:ascii="Times New Roman" w:hAnsi="Times New Roman" w:cs="Times New Roman"/>
          <w:i/>
          <w:sz w:val="28"/>
          <w:szCs w:val="28"/>
          <w:lang w:val="uk-UA"/>
        </w:rPr>
      </w:pPr>
      <w:r w:rsidRPr="000671E1">
        <w:rPr>
          <w:rFonts w:ascii="Times New Roman" w:hAnsi="Times New Roman" w:cs="Times New Roman"/>
          <w:i/>
          <w:sz w:val="28"/>
          <w:szCs w:val="28"/>
          <w:lang w:val="uk-UA"/>
        </w:rPr>
        <w:t>Рис. 9. Фізіологічні методи дослідження в анатомії</w:t>
      </w:r>
    </w:p>
    <w:p w:rsidR="000671E1" w:rsidRDefault="000671E1" w:rsidP="000671E1">
      <w:pPr>
        <w:tabs>
          <w:tab w:val="left" w:pos="993"/>
        </w:tabs>
        <w:spacing w:after="0" w:line="240" w:lineRule="auto"/>
        <w:ind w:firstLine="709"/>
        <w:jc w:val="both"/>
        <w:rPr>
          <w:rFonts w:ascii="Times New Roman" w:hAnsi="Times New Roman" w:cs="Times New Roman"/>
          <w:b/>
          <w:sz w:val="28"/>
          <w:szCs w:val="28"/>
          <w:lang w:val="uk-UA"/>
        </w:rPr>
      </w:pPr>
    </w:p>
    <w:p w:rsidR="0044794E" w:rsidRPr="00BB5165" w:rsidRDefault="00BB5165" w:rsidP="000671E1">
      <w:pPr>
        <w:tabs>
          <w:tab w:val="left" w:pos="993"/>
        </w:tabs>
        <w:spacing w:after="0" w:line="240" w:lineRule="auto"/>
        <w:ind w:firstLine="709"/>
        <w:jc w:val="both"/>
        <w:rPr>
          <w:rFonts w:ascii="Times New Roman" w:hAnsi="Times New Roman" w:cs="Times New Roman"/>
          <w:b/>
          <w:sz w:val="28"/>
          <w:szCs w:val="28"/>
          <w:lang w:val="uk-UA"/>
        </w:rPr>
      </w:pPr>
      <w:r w:rsidRPr="00BB5165">
        <w:rPr>
          <w:rFonts w:ascii="Times New Roman" w:hAnsi="Times New Roman" w:cs="Times New Roman"/>
          <w:b/>
          <w:sz w:val="28"/>
          <w:szCs w:val="28"/>
          <w:lang w:val="uk-UA"/>
        </w:rPr>
        <w:t>Анатомічна термінологія</w:t>
      </w:r>
    </w:p>
    <w:p w:rsidR="0044794E" w:rsidRDefault="00BB5165" w:rsidP="000671E1">
      <w:pPr>
        <w:tabs>
          <w:tab w:val="left" w:pos="993"/>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метою правильної уяви про структури головного і спинного мозку необхідно знати деякі елементи анатомічної номенклатури.</w:t>
      </w:r>
    </w:p>
    <w:p w:rsidR="00BB5165" w:rsidRDefault="00BB5165" w:rsidP="000671E1">
      <w:pPr>
        <w:tabs>
          <w:tab w:val="left" w:pos="993"/>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Тіло людини, представлене в трьох площинах: </w:t>
      </w:r>
      <w:r w:rsidRPr="00BB5165">
        <w:rPr>
          <w:rFonts w:ascii="Times New Roman" w:hAnsi="Times New Roman" w:cs="Times New Roman"/>
          <w:b/>
          <w:sz w:val="28"/>
          <w:szCs w:val="28"/>
          <w:lang w:val="uk-UA"/>
        </w:rPr>
        <w:t>горизонтальній</w:t>
      </w:r>
      <w:r>
        <w:rPr>
          <w:rFonts w:ascii="Times New Roman" w:hAnsi="Times New Roman" w:cs="Times New Roman"/>
          <w:sz w:val="28"/>
          <w:szCs w:val="28"/>
          <w:lang w:val="uk-UA"/>
        </w:rPr>
        <w:t xml:space="preserve">, </w:t>
      </w:r>
      <w:r w:rsidRPr="00BB5165">
        <w:rPr>
          <w:rFonts w:ascii="Times New Roman" w:hAnsi="Times New Roman" w:cs="Times New Roman"/>
          <w:b/>
          <w:sz w:val="28"/>
          <w:szCs w:val="28"/>
          <w:lang w:val="uk-UA"/>
        </w:rPr>
        <w:t>са</w:t>
      </w:r>
      <w:r w:rsidR="00C9060B">
        <w:rPr>
          <w:rFonts w:ascii="Times New Roman" w:hAnsi="Times New Roman" w:cs="Times New Roman"/>
          <w:b/>
          <w:sz w:val="28"/>
          <w:szCs w:val="28"/>
          <w:lang w:val="uk-UA"/>
        </w:rPr>
        <w:t>гіта</w:t>
      </w:r>
      <w:r w:rsidRPr="00BB5165">
        <w:rPr>
          <w:rFonts w:ascii="Times New Roman" w:hAnsi="Times New Roman" w:cs="Times New Roman"/>
          <w:b/>
          <w:sz w:val="28"/>
          <w:szCs w:val="28"/>
          <w:lang w:val="uk-UA"/>
        </w:rPr>
        <w:t>льній</w:t>
      </w:r>
      <w:r>
        <w:rPr>
          <w:rFonts w:ascii="Times New Roman" w:hAnsi="Times New Roman" w:cs="Times New Roman"/>
          <w:sz w:val="28"/>
          <w:szCs w:val="28"/>
          <w:lang w:val="uk-UA"/>
        </w:rPr>
        <w:t xml:space="preserve"> і </w:t>
      </w:r>
      <w:r w:rsidRPr="00BB5165">
        <w:rPr>
          <w:rFonts w:ascii="Times New Roman" w:hAnsi="Times New Roman" w:cs="Times New Roman"/>
          <w:b/>
          <w:sz w:val="28"/>
          <w:szCs w:val="28"/>
          <w:lang w:val="uk-UA"/>
        </w:rPr>
        <w:t>фронтальній</w:t>
      </w:r>
      <w:r>
        <w:rPr>
          <w:rFonts w:ascii="Times New Roman" w:hAnsi="Times New Roman" w:cs="Times New Roman"/>
          <w:sz w:val="28"/>
          <w:szCs w:val="28"/>
          <w:lang w:val="uk-UA"/>
        </w:rPr>
        <w:t>.</w:t>
      </w:r>
    </w:p>
    <w:p w:rsidR="00BB5165" w:rsidRDefault="00C9060B" w:rsidP="000671E1">
      <w:pPr>
        <w:tabs>
          <w:tab w:val="left" w:pos="993"/>
        </w:tabs>
        <w:spacing w:after="0" w:line="240" w:lineRule="auto"/>
        <w:ind w:firstLine="709"/>
        <w:jc w:val="both"/>
        <w:rPr>
          <w:rFonts w:ascii="Times New Roman" w:hAnsi="Times New Roman" w:cs="Times New Roman"/>
          <w:sz w:val="28"/>
          <w:szCs w:val="28"/>
          <w:lang w:val="uk-UA"/>
        </w:rPr>
      </w:pPr>
      <w:r w:rsidRPr="00C9060B">
        <w:rPr>
          <w:rFonts w:ascii="Times New Roman" w:hAnsi="Times New Roman" w:cs="Times New Roman"/>
          <w:b/>
          <w:sz w:val="28"/>
          <w:szCs w:val="28"/>
          <w:lang w:val="uk-UA"/>
        </w:rPr>
        <w:t>Горизонтальна площина</w:t>
      </w:r>
      <w:r>
        <w:rPr>
          <w:rFonts w:ascii="Times New Roman" w:hAnsi="Times New Roman" w:cs="Times New Roman"/>
          <w:sz w:val="28"/>
          <w:szCs w:val="28"/>
          <w:lang w:val="uk-UA"/>
        </w:rPr>
        <w:t xml:space="preserve"> проходить паралельно горизонту; </w:t>
      </w:r>
      <w:r w:rsidRPr="00C9060B">
        <w:rPr>
          <w:rFonts w:ascii="Times New Roman" w:hAnsi="Times New Roman" w:cs="Times New Roman"/>
          <w:b/>
          <w:sz w:val="28"/>
          <w:szCs w:val="28"/>
          <w:lang w:val="uk-UA"/>
        </w:rPr>
        <w:t>сагітальна</w:t>
      </w:r>
      <w:r>
        <w:rPr>
          <w:rFonts w:ascii="Times New Roman" w:hAnsi="Times New Roman" w:cs="Times New Roman"/>
          <w:sz w:val="28"/>
          <w:szCs w:val="28"/>
          <w:lang w:val="uk-UA"/>
        </w:rPr>
        <w:t xml:space="preserve"> ділить тіло людини на дві симетричні половини (праву і ліву), </w:t>
      </w:r>
      <w:r w:rsidRPr="00C9060B">
        <w:rPr>
          <w:rFonts w:ascii="Times New Roman" w:hAnsi="Times New Roman" w:cs="Times New Roman"/>
          <w:b/>
          <w:sz w:val="28"/>
          <w:szCs w:val="28"/>
          <w:lang w:val="uk-UA"/>
        </w:rPr>
        <w:t>фронтальна</w:t>
      </w:r>
      <w:r>
        <w:rPr>
          <w:rFonts w:ascii="Times New Roman" w:hAnsi="Times New Roman" w:cs="Times New Roman"/>
          <w:sz w:val="28"/>
          <w:szCs w:val="28"/>
          <w:lang w:val="uk-UA"/>
        </w:rPr>
        <w:t xml:space="preserve"> площина ділить тіло на передню і задню частини.</w:t>
      </w:r>
    </w:p>
    <w:p w:rsidR="00C9060B" w:rsidRDefault="00C9060B" w:rsidP="000671E1">
      <w:pPr>
        <w:tabs>
          <w:tab w:val="left" w:pos="993"/>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 </w:t>
      </w:r>
      <w:r w:rsidRPr="00C9060B">
        <w:rPr>
          <w:rFonts w:ascii="Times New Roman" w:hAnsi="Times New Roman" w:cs="Times New Roman"/>
          <w:b/>
          <w:sz w:val="28"/>
          <w:szCs w:val="28"/>
          <w:lang w:val="uk-UA"/>
        </w:rPr>
        <w:t>горизонтальній</w:t>
      </w:r>
      <w:r>
        <w:rPr>
          <w:rFonts w:ascii="Times New Roman" w:hAnsi="Times New Roman" w:cs="Times New Roman"/>
          <w:sz w:val="28"/>
          <w:szCs w:val="28"/>
          <w:lang w:val="uk-UA"/>
        </w:rPr>
        <w:t xml:space="preserve"> площині виділяють дві осі. Якщо об’єкт знаходиться ближче до спини, то про нього говорять, що він локалізується </w:t>
      </w:r>
      <w:r w:rsidRPr="00C9060B">
        <w:rPr>
          <w:rFonts w:ascii="Times New Roman" w:hAnsi="Times New Roman" w:cs="Times New Roman"/>
          <w:b/>
          <w:sz w:val="28"/>
          <w:szCs w:val="28"/>
          <w:lang w:val="uk-UA"/>
        </w:rPr>
        <w:t>дорсально</w:t>
      </w:r>
      <w:r>
        <w:rPr>
          <w:rFonts w:ascii="Times New Roman" w:hAnsi="Times New Roman" w:cs="Times New Roman"/>
          <w:sz w:val="28"/>
          <w:szCs w:val="28"/>
          <w:lang w:val="uk-UA"/>
        </w:rPr>
        <w:t xml:space="preserve">, а якщо ближче до живота – </w:t>
      </w:r>
      <w:r w:rsidRPr="00C9060B">
        <w:rPr>
          <w:rFonts w:ascii="Times New Roman" w:hAnsi="Times New Roman" w:cs="Times New Roman"/>
          <w:b/>
          <w:sz w:val="28"/>
          <w:szCs w:val="28"/>
          <w:lang w:val="uk-UA"/>
        </w:rPr>
        <w:t>вентрально</w:t>
      </w:r>
      <w:r>
        <w:rPr>
          <w:rFonts w:ascii="Times New Roman" w:hAnsi="Times New Roman" w:cs="Times New Roman"/>
          <w:sz w:val="28"/>
          <w:szCs w:val="28"/>
          <w:lang w:val="uk-UA"/>
        </w:rPr>
        <w:t xml:space="preserve">. Якщо об’єкт розміщується ближче до середньої лінії людини, то таке розміщення називається </w:t>
      </w:r>
      <w:r w:rsidRPr="00C9060B">
        <w:rPr>
          <w:rFonts w:ascii="Times New Roman" w:hAnsi="Times New Roman" w:cs="Times New Roman"/>
          <w:b/>
          <w:sz w:val="28"/>
          <w:szCs w:val="28"/>
          <w:lang w:val="uk-UA"/>
        </w:rPr>
        <w:t>медіальним</w:t>
      </w:r>
      <w:r>
        <w:rPr>
          <w:rFonts w:ascii="Times New Roman" w:hAnsi="Times New Roman" w:cs="Times New Roman"/>
          <w:sz w:val="28"/>
          <w:szCs w:val="28"/>
          <w:lang w:val="uk-UA"/>
        </w:rPr>
        <w:t xml:space="preserve">, а якщо дальше – то </w:t>
      </w:r>
      <w:r w:rsidRPr="00C9060B">
        <w:rPr>
          <w:rFonts w:ascii="Times New Roman" w:hAnsi="Times New Roman" w:cs="Times New Roman"/>
          <w:b/>
          <w:sz w:val="28"/>
          <w:szCs w:val="28"/>
          <w:lang w:val="uk-UA"/>
        </w:rPr>
        <w:t>латеральним</w:t>
      </w:r>
      <w:r>
        <w:rPr>
          <w:rFonts w:ascii="Times New Roman" w:hAnsi="Times New Roman" w:cs="Times New Roman"/>
          <w:sz w:val="28"/>
          <w:szCs w:val="28"/>
          <w:lang w:val="uk-UA"/>
        </w:rPr>
        <w:t>.</w:t>
      </w:r>
    </w:p>
    <w:p w:rsidR="00C9060B" w:rsidRDefault="00C9060B" w:rsidP="000671E1">
      <w:pPr>
        <w:tabs>
          <w:tab w:val="left" w:pos="993"/>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w:t>
      </w:r>
      <w:r w:rsidRPr="00384D36">
        <w:rPr>
          <w:rFonts w:ascii="Times New Roman" w:hAnsi="Times New Roman" w:cs="Times New Roman"/>
          <w:b/>
          <w:sz w:val="28"/>
          <w:szCs w:val="28"/>
          <w:lang w:val="uk-UA"/>
        </w:rPr>
        <w:t>фронтальній площині</w:t>
      </w:r>
      <w:r>
        <w:rPr>
          <w:rFonts w:ascii="Times New Roman" w:hAnsi="Times New Roman" w:cs="Times New Roman"/>
          <w:sz w:val="28"/>
          <w:szCs w:val="28"/>
          <w:lang w:val="uk-UA"/>
        </w:rPr>
        <w:t xml:space="preserve"> виділяють також дві осі: </w:t>
      </w:r>
      <w:r w:rsidRPr="00384D36">
        <w:rPr>
          <w:rFonts w:ascii="Times New Roman" w:hAnsi="Times New Roman" w:cs="Times New Roman"/>
          <w:b/>
          <w:sz w:val="28"/>
          <w:szCs w:val="28"/>
          <w:lang w:val="uk-UA"/>
        </w:rPr>
        <w:t>медіо-латеральну</w:t>
      </w:r>
      <w:r>
        <w:rPr>
          <w:rFonts w:ascii="Times New Roman" w:hAnsi="Times New Roman" w:cs="Times New Roman"/>
          <w:sz w:val="28"/>
          <w:szCs w:val="28"/>
          <w:lang w:val="uk-UA"/>
        </w:rPr>
        <w:t xml:space="preserve"> і </w:t>
      </w:r>
      <w:r w:rsidRPr="00384D36">
        <w:rPr>
          <w:rFonts w:ascii="Times New Roman" w:hAnsi="Times New Roman" w:cs="Times New Roman"/>
          <w:b/>
          <w:sz w:val="28"/>
          <w:szCs w:val="28"/>
          <w:lang w:val="uk-UA"/>
        </w:rPr>
        <w:t>ростро-каудальну</w:t>
      </w:r>
      <w:r>
        <w:rPr>
          <w:rFonts w:ascii="Times New Roman" w:hAnsi="Times New Roman" w:cs="Times New Roman"/>
          <w:sz w:val="28"/>
          <w:szCs w:val="28"/>
          <w:lang w:val="uk-UA"/>
        </w:rPr>
        <w:t xml:space="preserve">. Якщо </w:t>
      </w:r>
      <w:r w:rsidR="00015BC4">
        <w:rPr>
          <w:rFonts w:ascii="Times New Roman" w:hAnsi="Times New Roman" w:cs="Times New Roman"/>
          <w:sz w:val="28"/>
          <w:szCs w:val="28"/>
          <w:lang w:val="uk-UA"/>
        </w:rPr>
        <w:t xml:space="preserve">об’єкт розміщений ближче до нижньої частини тіла (у тварин – до хвоста), то про нього говорять як про </w:t>
      </w:r>
      <w:r w:rsidR="00015BC4" w:rsidRPr="00015BC4">
        <w:rPr>
          <w:rFonts w:ascii="Times New Roman" w:hAnsi="Times New Roman" w:cs="Times New Roman"/>
          <w:b/>
          <w:sz w:val="28"/>
          <w:szCs w:val="28"/>
          <w:lang w:val="uk-UA"/>
        </w:rPr>
        <w:t>каудальний</w:t>
      </w:r>
      <w:r w:rsidR="00015BC4">
        <w:rPr>
          <w:rFonts w:ascii="Times New Roman" w:hAnsi="Times New Roman" w:cs="Times New Roman"/>
          <w:sz w:val="28"/>
          <w:szCs w:val="28"/>
          <w:lang w:val="uk-UA"/>
        </w:rPr>
        <w:t xml:space="preserve">, а якщо до верхньої (ближче до голови) – то він розміщений </w:t>
      </w:r>
      <w:r w:rsidR="00015BC4" w:rsidRPr="00015BC4">
        <w:rPr>
          <w:rFonts w:ascii="Times New Roman" w:hAnsi="Times New Roman" w:cs="Times New Roman"/>
          <w:b/>
          <w:sz w:val="28"/>
          <w:szCs w:val="28"/>
          <w:lang w:val="uk-UA"/>
        </w:rPr>
        <w:t>рострально</w:t>
      </w:r>
      <w:r w:rsidR="00015BC4">
        <w:rPr>
          <w:rFonts w:ascii="Times New Roman" w:hAnsi="Times New Roman" w:cs="Times New Roman"/>
          <w:sz w:val="28"/>
          <w:szCs w:val="28"/>
          <w:lang w:val="uk-UA"/>
        </w:rPr>
        <w:t>.</w:t>
      </w:r>
    </w:p>
    <w:p w:rsidR="00015BC4" w:rsidRDefault="00015BC4" w:rsidP="000671E1">
      <w:pPr>
        <w:tabs>
          <w:tab w:val="left" w:pos="993"/>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w:t>
      </w:r>
      <w:r w:rsidRPr="00015BC4">
        <w:rPr>
          <w:rFonts w:ascii="Times New Roman" w:hAnsi="Times New Roman" w:cs="Times New Roman"/>
          <w:b/>
          <w:sz w:val="28"/>
          <w:szCs w:val="28"/>
          <w:lang w:val="uk-UA"/>
        </w:rPr>
        <w:t>сагітальній площині</w:t>
      </w:r>
      <w:r>
        <w:rPr>
          <w:rFonts w:ascii="Times New Roman" w:hAnsi="Times New Roman" w:cs="Times New Roman"/>
          <w:sz w:val="28"/>
          <w:szCs w:val="28"/>
          <w:lang w:val="uk-UA"/>
        </w:rPr>
        <w:t xml:space="preserve"> людини виділяють також дві осі: </w:t>
      </w:r>
      <w:r w:rsidRPr="00015BC4">
        <w:rPr>
          <w:rFonts w:ascii="Times New Roman" w:hAnsi="Times New Roman" w:cs="Times New Roman"/>
          <w:b/>
          <w:sz w:val="28"/>
          <w:szCs w:val="28"/>
          <w:lang w:val="uk-UA"/>
        </w:rPr>
        <w:t>ростро-каудальну</w:t>
      </w:r>
      <w:r>
        <w:rPr>
          <w:rFonts w:ascii="Times New Roman" w:hAnsi="Times New Roman" w:cs="Times New Roman"/>
          <w:sz w:val="28"/>
          <w:szCs w:val="28"/>
          <w:lang w:val="uk-UA"/>
        </w:rPr>
        <w:t xml:space="preserve"> і </w:t>
      </w:r>
      <w:r w:rsidRPr="00015BC4">
        <w:rPr>
          <w:rFonts w:ascii="Times New Roman" w:hAnsi="Times New Roman" w:cs="Times New Roman"/>
          <w:b/>
          <w:sz w:val="28"/>
          <w:szCs w:val="28"/>
          <w:lang w:val="uk-UA"/>
        </w:rPr>
        <w:t>дорсо-вентральну</w:t>
      </w:r>
      <w:r>
        <w:rPr>
          <w:rFonts w:ascii="Times New Roman" w:hAnsi="Times New Roman" w:cs="Times New Roman"/>
          <w:sz w:val="28"/>
          <w:szCs w:val="28"/>
          <w:lang w:val="uk-UA"/>
        </w:rPr>
        <w:t>.</w:t>
      </w:r>
    </w:p>
    <w:p w:rsidR="00015BC4" w:rsidRDefault="00015BC4" w:rsidP="000671E1">
      <w:pPr>
        <w:tabs>
          <w:tab w:val="left" w:pos="993"/>
        </w:tabs>
        <w:spacing w:after="0" w:line="240" w:lineRule="auto"/>
        <w:ind w:firstLine="709"/>
        <w:jc w:val="both"/>
        <w:rPr>
          <w:rFonts w:ascii="Times New Roman" w:hAnsi="Times New Roman" w:cs="Times New Roman"/>
          <w:sz w:val="28"/>
          <w:szCs w:val="28"/>
          <w:lang w:val="uk-UA"/>
        </w:rPr>
      </w:pPr>
    </w:p>
    <w:p w:rsidR="00015BC4" w:rsidRPr="000671E1" w:rsidRDefault="00015BC4" w:rsidP="000671E1">
      <w:pPr>
        <w:tabs>
          <w:tab w:val="left" w:pos="993"/>
        </w:tabs>
        <w:spacing w:after="0" w:line="240" w:lineRule="auto"/>
        <w:jc w:val="center"/>
        <w:rPr>
          <w:rFonts w:ascii="Times New Roman" w:hAnsi="Times New Roman" w:cs="Times New Roman"/>
          <w:b/>
          <w:sz w:val="28"/>
          <w:szCs w:val="28"/>
          <w:lang w:val="uk-UA"/>
        </w:rPr>
      </w:pPr>
      <w:r w:rsidRPr="000671E1">
        <w:rPr>
          <w:rFonts w:ascii="Times New Roman" w:hAnsi="Times New Roman" w:cs="Times New Roman"/>
          <w:b/>
          <w:sz w:val="28"/>
          <w:szCs w:val="28"/>
          <w:lang w:val="uk-UA"/>
        </w:rPr>
        <w:t>Контрольні запитання</w:t>
      </w:r>
    </w:p>
    <w:p w:rsidR="00015BC4" w:rsidRDefault="00015BC4" w:rsidP="000671E1">
      <w:pPr>
        <w:pStyle w:val="a7"/>
        <w:numPr>
          <w:ilvl w:val="0"/>
          <w:numId w:val="4"/>
        </w:numPr>
        <w:tabs>
          <w:tab w:val="left" w:pos="851"/>
        </w:tabs>
        <w:spacing w:after="0" w:line="24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Дайте визначення анатомії як науці. 2. Коротко охарактеризуйте історію розвитку анатомії ЦНС. 3. Назвіть основні напрямки розвитку анатомії. 4. Дайте коротку характеристику топографічній, функціональній та динамічній анатомії. 5. Поясніть, чому на сьогодні є перспективним розвиток вікової та екологічної анатомії. 6. Назвіть основні методи дослідження в анатомії. 7. Охарактеризуйте макроскопічні методи дослідження. 8. Перерахуйте і розкрийте суть мікроскопічних методів дослідження в анатомії. 9. Назвіть основні фізіологічні методи дослідження, які використовуються в анатомії. 10. Як називаються основні площини, які умовно ділять тіло люди? 11. Назвати осі, які виділяють в горизонтальній, фронтальній та сагітальній площинах тіла людини.</w:t>
      </w:r>
    </w:p>
    <w:p w:rsidR="00015BC4" w:rsidRPr="00015BC4" w:rsidRDefault="00015BC4" w:rsidP="000671E1">
      <w:pPr>
        <w:tabs>
          <w:tab w:val="left" w:pos="851"/>
        </w:tabs>
        <w:spacing w:after="0" w:line="240" w:lineRule="auto"/>
        <w:jc w:val="center"/>
        <w:rPr>
          <w:rFonts w:ascii="Times New Roman" w:hAnsi="Times New Roman" w:cs="Times New Roman"/>
          <w:b/>
          <w:sz w:val="28"/>
          <w:szCs w:val="28"/>
          <w:lang w:val="uk-UA"/>
        </w:rPr>
      </w:pPr>
      <w:r w:rsidRPr="00015BC4">
        <w:rPr>
          <w:rFonts w:ascii="Times New Roman" w:hAnsi="Times New Roman" w:cs="Times New Roman"/>
          <w:b/>
          <w:sz w:val="28"/>
          <w:szCs w:val="28"/>
          <w:lang w:val="uk-UA"/>
        </w:rPr>
        <w:t>Виберіть вірну відповідь</w:t>
      </w:r>
    </w:p>
    <w:p w:rsidR="00015BC4" w:rsidRDefault="00125287" w:rsidP="000671E1">
      <w:pPr>
        <w:pStyle w:val="a7"/>
        <w:numPr>
          <w:ilvl w:val="0"/>
          <w:numId w:val="5"/>
        </w:numPr>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Анатомія людини як наука вивчає будову:</w:t>
      </w:r>
    </w:p>
    <w:p w:rsidR="00125287" w:rsidRDefault="00125287" w:rsidP="000671E1">
      <w:pPr>
        <w:pStyle w:val="a7"/>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людського організму</w:t>
      </w:r>
    </w:p>
    <w:p w:rsidR="00125287" w:rsidRDefault="00125287" w:rsidP="000671E1">
      <w:pPr>
        <w:pStyle w:val="a7"/>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ЦНС</w:t>
      </w:r>
    </w:p>
    <w:p w:rsidR="00125287" w:rsidRDefault="00125287" w:rsidP="000671E1">
      <w:pPr>
        <w:pStyle w:val="a7"/>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серця</w:t>
      </w:r>
    </w:p>
    <w:p w:rsidR="00125287" w:rsidRDefault="00125287" w:rsidP="000671E1">
      <w:pPr>
        <w:pStyle w:val="a7"/>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 печінки</w:t>
      </w:r>
    </w:p>
    <w:p w:rsidR="00125287" w:rsidRDefault="00125287" w:rsidP="000671E1">
      <w:pPr>
        <w:pStyle w:val="a7"/>
        <w:numPr>
          <w:ilvl w:val="0"/>
          <w:numId w:val="5"/>
        </w:numPr>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Хто вперше заклав підвали</w:t>
      </w:r>
      <w:r w:rsidR="004E1D45">
        <w:rPr>
          <w:rFonts w:ascii="Times New Roman" w:hAnsi="Times New Roman" w:cs="Times New Roman"/>
          <w:sz w:val="28"/>
          <w:szCs w:val="28"/>
          <w:lang w:val="uk-UA"/>
        </w:rPr>
        <w:t>ни</w:t>
      </w:r>
      <w:r>
        <w:rPr>
          <w:rFonts w:ascii="Times New Roman" w:hAnsi="Times New Roman" w:cs="Times New Roman"/>
          <w:sz w:val="28"/>
          <w:szCs w:val="28"/>
          <w:lang w:val="uk-UA"/>
        </w:rPr>
        <w:t xml:space="preserve"> поділу людей за темпераментом?</w:t>
      </w:r>
    </w:p>
    <w:p w:rsidR="00125287" w:rsidRDefault="00125287" w:rsidP="000671E1">
      <w:pPr>
        <w:pStyle w:val="a7"/>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Цельс</w:t>
      </w:r>
    </w:p>
    <w:p w:rsidR="00125287" w:rsidRDefault="00125287" w:rsidP="000671E1">
      <w:pPr>
        <w:pStyle w:val="a7"/>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Гален</w:t>
      </w:r>
    </w:p>
    <w:p w:rsidR="00125287" w:rsidRDefault="00125287" w:rsidP="000671E1">
      <w:pPr>
        <w:pStyle w:val="a7"/>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Гіпократ</w:t>
      </w:r>
    </w:p>
    <w:p w:rsidR="00125287" w:rsidRDefault="00125287" w:rsidP="000671E1">
      <w:pPr>
        <w:pStyle w:val="a7"/>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 Авіцена</w:t>
      </w:r>
    </w:p>
    <w:p w:rsidR="00125287" w:rsidRDefault="00125287" w:rsidP="000671E1">
      <w:pPr>
        <w:pStyle w:val="a7"/>
        <w:numPr>
          <w:ilvl w:val="0"/>
          <w:numId w:val="5"/>
        </w:numPr>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Хто вперше ввів у науку метод вівісекції тварин?</w:t>
      </w:r>
    </w:p>
    <w:p w:rsidR="00125287" w:rsidRDefault="00125287" w:rsidP="000671E1">
      <w:pPr>
        <w:pStyle w:val="a7"/>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Цельс</w:t>
      </w:r>
    </w:p>
    <w:p w:rsidR="00125287" w:rsidRDefault="00125287" w:rsidP="000671E1">
      <w:pPr>
        <w:pStyle w:val="a7"/>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Гален</w:t>
      </w:r>
    </w:p>
    <w:p w:rsidR="00125287" w:rsidRDefault="00125287" w:rsidP="000671E1">
      <w:pPr>
        <w:pStyle w:val="a7"/>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Гіпократ</w:t>
      </w:r>
    </w:p>
    <w:p w:rsidR="00125287" w:rsidRDefault="00125287" w:rsidP="000671E1">
      <w:pPr>
        <w:pStyle w:val="a7"/>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 Авіцена</w:t>
      </w:r>
    </w:p>
    <w:p w:rsidR="00125287" w:rsidRDefault="00125287" w:rsidP="000671E1">
      <w:pPr>
        <w:pStyle w:val="a7"/>
        <w:numPr>
          <w:ilvl w:val="0"/>
          <w:numId w:val="5"/>
        </w:numPr>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Назвіть автора «Канону лікарської науки»:</w:t>
      </w:r>
    </w:p>
    <w:p w:rsidR="00125287" w:rsidRDefault="00125287" w:rsidP="000671E1">
      <w:pPr>
        <w:pStyle w:val="a7"/>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Цельс</w:t>
      </w:r>
    </w:p>
    <w:p w:rsidR="00125287" w:rsidRDefault="00125287" w:rsidP="000671E1">
      <w:pPr>
        <w:pStyle w:val="a7"/>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Гален</w:t>
      </w:r>
    </w:p>
    <w:p w:rsidR="00125287" w:rsidRDefault="00125287" w:rsidP="000671E1">
      <w:pPr>
        <w:pStyle w:val="a7"/>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Гіпократ</w:t>
      </w:r>
    </w:p>
    <w:p w:rsidR="00125287" w:rsidRDefault="00125287" w:rsidP="000671E1">
      <w:pPr>
        <w:pStyle w:val="a7"/>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 Авіцена</w:t>
      </w:r>
    </w:p>
    <w:p w:rsidR="00125287" w:rsidRDefault="00125287" w:rsidP="000671E1">
      <w:pPr>
        <w:pStyle w:val="a7"/>
        <w:numPr>
          <w:ilvl w:val="0"/>
          <w:numId w:val="5"/>
        </w:numPr>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Перший науковий атлас людського тіла, створений на основі опису розтину трупів, здійснив:</w:t>
      </w:r>
    </w:p>
    <w:p w:rsidR="00125287" w:rsidRDefault="00125287" w:rsidP="000671E1">
      <w:pPr>
        <w:pStyle w:val="a7"/>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Авіцена</w:t>
      </w:r>
    </w:p>
    <w:p w:rsidR="00125287" w:rsidRDefault="00125287" w:rsidP="000671E1">
      <w:pPr>
        <w:pStyle w:val="a7"/>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Леонардо да Вінчі</w:t>
      </w:r>
    </w:p>
    <w:p w:rsidR="00125287" w:rsidRDefault="00125287" w:rsidP="000671E1">
      <w:pPr>
        <w:pStyle w:val="a7"/>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w:t>
      </w:r>
      <w:r w:rsidR="009C03C8">
        <w:rPr>
          <w:rFonts w:ascii="Times New Roman" w:hAnsi="Times New Roman" w:cs="Times New Roman"/>
          <w:sz w:val="28"/>
          <w:szCs w:val="28"/>
          <w:lang w:val="uk-UA"/>
        </w:rPr>
        <w:t>Везалій</w:t>
      </w:r>
    </w:p>
    <w:p w:rsidR="00125287" w:rsidRDefault="00125287" w:rsidP="000671E1">
      <w:pPr>
        <w:pStyle w:val="a7"/>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 </w:t>
      </w:r>
      <w:r w:rsidR="009C03C8">
        <w:rPr>
          <w:rFonts w:ascii="Times New Roman" w:hAnsi="Times New Roman" w:cs="Times New Roman"/>
          <w:sz w:val="28"/>
          <w:szCs w:val="28"/>
          <w:lang w:val="uk-UA"/>
        </w:rPr>
        <w:t>Гольджі</w:t>
      </w:r>
    </w:p>
    <w:p w:rsidR="00125287" w:rsidRDefault="009C03C8" w:rsidP="000671E1">
      <w:pPr>
        <w:pStyle w:val="a7"/>
        <w:numPr>
          <w:ilvl w:val="0"/>
          <w:numId w:val="5"/>
        </w:numPr>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Анатомічні театри для проведення публічних розтинів були відкриті в:</w:t>
      </w:r>
    </w:p>
    <w:p w:rsidR="009C03C8" w:rsidRDefault="009C03C8" w:rsidP="000671E1">
      <w:pPr>
        <w:pStyle w:val="a7"/>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стародавній Греції</w:t>
      </w:r>
    </w:p>
    <w:p w:rsidR="009C03C8" w:rsidRDefault="009C03C8" w:rsidP="000671E1">
      <w:pPr>
        <w:pStyle w:val="a7"/>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стародавньому Римі</w:t>
      </w:r>
    </w:p>
    <w:p w:rsidR="009C03C8" w:rsidRDefault="009C03C8" w:rsidP="000671E1">
      <w:pPr>
        <w:pStyle w:val="a7"/>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епоху Середньовіччя</w:t>
      </w:r>
    </w:p>
    <w:p w:rsidR="009C03C8" w:rsidRDefault="009C03C8" w:rsidP="000671E1">
      <w:pPr>
        <w:pStyle w:val="a7"/>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 епоху Відродження</w:t>
      </w:r>
    </w:p>
    <w:p w:rsidR="009C03C8" w:rsidRPr="006D4616" w:rsidRDefault="009C03C8" w:rsidP="000671E1">
      <w:pPr>
        <w:pStyle w:val="a7"/>
        <w:numPr>
          <w:ilvl w:val="0"/>
          <w:numId w:val="5"/>
        </w:numPr>
        <w:tabs>
          <w:tab w:val="left" w:pos="851"/>
        </w:tabs>
        <w:spacing w:after="0" w:line="240" w:lineRule="auto"/>
        <w:jc w:val="both"/>
        <w:rPr>
          <w:rFonts w:ascii="Times New Roman" w:hAnsi="Times New Roman" w:cs="Times New Roman"/>
          <w:sz w:val="28"/>
          <w:szCs w:val="28"/>
          <w:lang w:val="uk-UA"/>
        </w:rPr>
      </w:pPr>
      <w:r w:rsidRPr="006D4616">
        <w:rPr>
          <w:rFonts w:ascii="Times New Roman" w:hAnsi="Times New Roman" w:cs="Times New Roman"/>
          <w:sz w:val="28"/>
          <w:szCs w:val="28"/>
          <w:lang w:val="uk-UA"/>
        </w:rPr>
        <w:t>«Анатомо-хірургічні таблиці», які були нагороджені «Золотою медаллю», зробив:</w:t>
      </w:r>
    </w:p>
    <w:p w:rsidR="009C03C8" w:rsidRDefault="009C03C8" w:rsidP="000671E1">
      <w:pPr>
        <w:pStyle w:val="a7"/>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Буяльський</w:t>
      </w:r>
    </w:p>
    <w:p w:rsidR="009C03C8" w:rsidRDefault="009C03C8" w:rsidP="000671E1">
      <w:pPr>
        <w:pStyle w:val="a7"/>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Лєсгафт</w:t>
      </w:r>
    </w:p>
    <w:p w:rsidR="009C03C8" w:rsidRDefault="009C03C8" w:rsidP="000671E1">
      <w:pPr>
        <w:pStyle w:val="a7"/>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Бец</w:t>
      </w:r>
    </w:p>
    <w:p w:rsidR="009C03C8" w:rsidRDefault="009C03C8" w:rsidP="000671E1">
      <w:pPr>
        <w:pStyle w:val="a7"/>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 Пірогов</w:t>
      </w:r>
    </w:p>
    <w:p w:rsidR="009C03C8" w:rsidRDefault="009C03C8" w:rsidP="000671E1">
      <w:pPr>
        <w:pStyle w:val="a7"/>
        <w:numPr>
          <w:ilvl w:val="0"/>
          <w:numId w:val="5"/>
        </w:numPr>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Гігантські пірамідальні клітини кори головного мозку описав:</w:t>
      </w:r>
    </w:p>
    <w:p w:rsidR="009C03C8" w:rsidRDefault="009C03C8" w:rsidP="000671E1">
      <w:pPr>
        <w:pStyle w:val="a7"/>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Буяльський</w:t>
      </w:r>
    </w:p>
    <w:p w:rsidR="009C03C8" w:rsidRDefault="009C03C8" w:rsidP="000671E1">
      <w:pPr>
        <w:pStyle w:val="a7"/>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Лєсгафт</w:t>
      </w:r>
    </w:p>
    <w:p w:rsidR="009C03C8" w:rsidRDefault="009C03C8" w:rsidP="000671E1">
      <w:pPr>
        <w:pStyle w:val="a7"/>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Бец</w:t>
      </w:r>
    </w:p>
    <w:p w:rsidR="009C03C8" w:rsidRDefault="009C03C8" w:rsidP="000671E1">
      <w:pPr>
        <w:pStyle w:val="a7"/>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 Пірогов</w:t>
      </w:r>
    </w:p>
    <w:p w:rsidR="009C03C8" w:rsidRDefault="009C03C8" w:rsidP="000671E1">
      <w:pPr>
        <w:pStyle w:val="a7"/>
        <w:numPr>
          <w:ilvl w:val="0"/>
          <w:numId w:val="5"/>
        </w:numPr>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Медичний факультет у Києві був заснований у:</w:t>
      </w:r>
    </w:p>
    <w:p w:rsidR="009C03C8" w:rsidRDefault="009C03C8" w:rsidP="000671E1">
      <w:pPr>
        <w:pStyle w:val="a7"/>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w:t>
      </w:r>
      <w:r w:rsidR="005253FF">
        <w:rPr>
          <w:rFonts w:ascii="Times New Roman" w:hAnsi="Times New Roman" w:cs="Times New Roman"/>
          <w:sz w:val="28"/>
          <w:szCs w:val="28"/>
          <w:lang w:val="uk-UA"/>
        </w:rPr>
        <w:t>1916 р.</w:t>
      </w:r>
    </w:p>
    <w:p w:rsidR="009C03C8" w:rsidRDefault="009C03C8" w:rsidP="000671E1">
      <w:pPr>
        <w:pStyle w:val="a7"/>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 </w:t>
      </w:r>
      <w:r w:rsidR="005253FF">
        <w:rPr>
          <w:rFonts w:ascii="Times New Roman" w:hAnsi="Times New Roman" w:cs="Times New Roman"/>
          <w:sz w:val="28"/>
          <w:szCs w:val="28"/>
          <w:lang w:val="uk-UA"/>
        </w:rPr>
        <w:t>1805 р.</w:t>
      </w:r>
    </w:p>
    <w:p w:rsidR="009C03C8" w:rsidRDefault="009C03C8" w:rsidP="000671E1">
      <w:pPr>
        <w:pStyle w:val="a7"/>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w:t>
      </w:r>
      <w:r w:rsidR="005253FF">
        <w:rPr>
          <w:rFonts w:ascii="Times New Roman" w:hAnsi="Times New Roman" w:cs="Times New Roman"/>
          <w:sz w:val="28"/>
          <w:szCs w:val="28"/>
          <w:lang w:val="uk-UA"/>
        </w:rPr>
        <w:t>1841 р.</w:t>
      </w:r>
    </w:p>
    <w:p w:rsidR="009C03C8" w:rsidRDefault="009C03C8" w:rsidP="000671E1">
      <w:pPr>
        <w:pStyle w:val="a7"/>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 </w:t>
      </w:r>
      <w:r w:rsidR="005253FF">
        <w:rPr>
          <w:rFonts w:ascii="Times New Roman" w:hAnsi="Times New Roman" w:cs="Times New Roman"/>
          <w:sz w:val="28"/>
          <w:szCs w:val="28"/>
          <w:lang w:val="uk-UA"/>
        </w:rPr>
        <w:t>1900 р.</w:t>
      </w:r>
    </w:p>
    <w:p w:rsidR="005253FF" w:rsidRDefault="005253FF" w:rsidP="000671E1">
      <w:pPr>
        <w:pStyle w:val="a7"/>
        <w:numPr>
          <w:ilvl w:val="0"/>
          <w:numId w:val="5"/>
        </w:numPr>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Вивчає і порівнює будову тварин різних класів і людини:</w:t>
      </w:r>
    </w:p>
    <w:p w:rsidR="005253FF" w:rsidRDefault="005253FF" w:rsidP="000671E1">
      <w:pPr>
        <w:pStyle w:val="a7"/>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вікова анатомія</w:t>
      </w:r>
    </w:p>
    <w:p w:rsidR="005253FF" w:rsidRDefault="005253FF" w:rsidP="000671E1">
      <w:pPr>
        <w:pStyle w:val="a7"/>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порівняльна анатомія</w:t>
      </w:r>
    </w:p>
    <w:p w:rsidR="005253FF" w:rsidRDefault="005253FF" w:rsidP="000671E1">
      <w:pPr>
        <w:pStyle w:val="a7"/>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топографічна анатомія</w:t>
      </w:r>
    </w:p>
    <w:p w:rsidR="005253FF" w:rsidRDefault="005253FF" w:rsidP="000671E1">
      <w:pPr>
        <w:pStyle w:val="a7"/>
        <w:tabs>
          <w:tab w:val="left" w:pos="851"/>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 динамічна анатомія</w:t>
      </w:r>
    </w:p>
    <w:p w:rsidR="0004732E" w:rsidRDefault="0004732E" w:rsidP="006D4616">
      <w:pPr>
        <w:pStyle w:val="a7"/>
        <w:tabs>
          <w:tab w:val="left" w:pos="851"/>
        </w:tabs>
        <w:spacing w:after="0" w:line="240" w:lineRule="auto"/>
        <w:jc w:val="both"/>
        <w:rPr>
          <w:rFonts w:ascii="Times New Roman" w:hAnsi="Times New Roman" w:cs="Times New Roman"/>
          <w:sz w:val="28"/>
          <w:szCs w:val="28"/>
          <w:lang w:val="uk-UA"/>
        </w:rPr>
      </w:pPr>
    </w:p>
    <w:p w:rsidR="006D4616" w:rsidRDefault="006D4616" w:rsidP="006D4616">
      <w:pPr>
        <w:pStyle w:val="a7"/>
        <w:tabs>
          <w:tab w:val="left" w:pos="851"/>
        </w:tabs>
        <w:spacing w:after="0" w:line="240" w:lineRule="auto"/>
        <w:jc w:val="both"/>
        <w:rPr>
          <w:rFonts w:ascii="Times New Roman" w:hAnsi="Times New Roman" w:cs="Times New Roman"/>
          <w:sz w:val="28"/>
          <w:szCs w:val="28"/>
          <w:lang w:val="uk-UA"/>
        </w:rPr>
      </w:pPr>
    </w:p>
    <w:p w:rsidR="006D4616" w:rsidRDefault="006D4616" w:rsidP="006D4616">
      <w:pPr>
        <w:pStyle w:val="a7"/>
        <w:tabs>
          <w:tab w:val="left" w:pos="851"/>
        </w:tabs>
        <w:spacing w:after="0" w:line="240" w:lineRule="auto"/>
        <w:jc w:val="both"/>
        <w:rPr>
          <w:rFonts w:ascii="Times New Roman" w:hAnsi="Times New Roman" w:cs="Times New Roman"/>
          <w:sz w:val="28"/>
          <w:szCs w:val="28"/>
          <w:lang w:val="uk-UA"/>
        </w:rPr>
      </w:pPr>
    </w:p>
    <w:p w:rsidR="006D4616" w:rsidRDefault="006D4616" w:rsidP="006D4616">
      <w:pPr>
        <w:pStyle w:val="a7"/>
        <w:tabs>
          <w:tab w:val="left" w:pos="851"/>
        </w:tabs>
        <w:spacing w:after="0" w:line="240" w:lineRule="auto"/>
        <w:jc w:val="both"/>
        <w:rPr>
          <w:rFonts w:ascii="Times New Roman" w:hAnsi="Times New Roman" w:cs="Times New Roman"/>
          <w:sz w:val="28"/>
          <w:szCs w:val="28"/>
          <w:lang w:val="uk-UA"/>
        </w:rPr>
      </w:pPr>
    </w:p>
    <w:p w:rsidR="006D4616" w:rsidRDefault="006D4616" w:rsidP="006D4616">
      <w:pPr>
        <w:pStyle w:val="a7"/>
        <w:tabs>
          <w:tab w:val="left" w:pos="851"/>
        </w:tabs>
        <w:spacing w:after="0" w:line="240" w:lineRule="auto"/>
        <w:jc w:val="both"/>
        <w:rPr>
          <w:rFonts w:ascii="Times New Roman" w:hAnsi="Times New Roman" w:cs="Times New Roman"/>
          <w:sz w:val="28"/>
          <w:szCs w:val="28"/>
          <w:lang w:val="uk-UA"/>
        </w:rPr>
      </w:pPr>
    </w:p>
    <w:p w:rsidR="006D4616" w:rsidRDefault="006D4616" w:rsidP="006D4616">
      <w:pPr>
        <w:pStyle w:val="a7"/>
        <w:tabs>
          <w:tab w:val="left" w:pos="851"/>
        </w:tabs>
        <w:spacing w:after="0" w:line="240" w:lineRule="auto"/>
        <w:jc w:val="both"/>
        <w:rPr>
          <w:rFonts w:ascii="Times New Roman" w:hAnsi="Times New Roman" w:cs="Times New Roman"/>
          <w:sz w:val="28"/>
          <w:szCs w:val="28"/>
          <w:lang w:val="uk-UA"/>
        </w:rPr>
      </w:pPr>
    </w:p>
    <w:p w:rsidR="006D4616" w:rsidRDefault="006D4616" w:rsidP="006D4616">
      <w:pPr>
        <w:pStyle w:val="a7"/>
        <w:tabs>
          <w:tab w:val="left" w:pos="851"/>
        </w:tabs>
        <w:spacing w:after="0" w:line="240" w:lineRule="auto"/>
        <w:jc w:val="both"/>
        <w:rPr>
          <w:rFonts w:ascii="Times New Roman" w:hAnsi="Times New Roman" w:cs="Times New Roman"/>
          <w:sz w:val="28"/>
          <w:szCs w:val="28"/>
          <w:lang w:val="uk-UA"/>
        </w:rPr>
      </w:pPr>
    </w:p>
    <w:p w:rsidR="006D4616" w:rsidRDefault="006D4616" w:rsidP="006D4616">
      <w:pPr>
        <w:pStyle w:val="a7"/>
        <w:tabs>
          <w:tab w:val="left" w:pos="851"/>
        </w:tabs>
        <w:spacing w:after="0" w:line="240" w:lineRule="auto"/>
        <w:jc w:val="both"/>
        <w:rPr>
          <w:rFonts w:ascii="Times New Roman" w:hAnsi="Times New Roman" w:cs="Times New Roman"/>
          <w:sz w:val="28"/>
          <w:szCs w:val="28"/>
          <w:lang w:val="uk-UA"/>
        </w:rPr>
      </w:pPr>
    </w:p>
    <w:p w:rsidR="006D4616" w:rsidRDefault="006D4616" w:rsidP="006D4616">
      <w:pPr>
        <w:pStyle w:val="a7"/>
        <w:tabs>
          <w:tab w:val="left" w:pos="851"/>
        </w:tabs>
        <w:spacing w:after="0" w:line="240" w:lineRule="auto"/>
        <w:jc w:val="both"/>
        <w:rPr>
          <w:rFonts w:ascii="Times New Roman" w:hAnsi="Times New Roman" w:cs="Times New Roman"/>
          <w:sz w:val="28"/>
          <w:szCs w:val="28"/>
          <w:lang w:val="uk-UA"/>
        </w:rPr>
      </w:pPr>
    </w:p>
    <w:p w:rsidR="006D4616" w:rsidRDefault="006D4616" w:rsidP="006D4616">
      <w:pPr>
        <w:pStyle w:val="a7"/>
        <w:tabs>
          <w:tab w:val="left" w:pos="851"/>
        </w:tabs>
        <w:spacing w:after="0" w:line="240" w:lineRule="auto"/>
        <w:jc w:val="both"/>
        <w:rPr>
          <w:rFonts w:ascii="Times New Roman" w:hAnsi="Times New Roman" w:cs="Times New Roman"/>
          <w:sz w:val="28"/>
          <w:szCs w:val="28"/>
          <w:lang w:val="uk-UA"/>
        </w:rPr>
      </w:pPr>
    </w:p>
    <w:p w:rsidR="006D4616" w:rsidRDefault="006D4616" w:rsidP="006D4616">
      <w:pPr>
        <w:pStyle w:val="a7"/>
        <w:tabs>
          <w:tab w:val="left" w:pos="851"/>
        </w:tabs>
        <w:spacing w:after="0" w:line="240" w:lineRule="auto"/>
        <w:jc w:val="both"/>
        <w:rPr>
          <w:rFonts w:ascii="Times New Roman" w:hAnsi="Times New Roman" w:cs="Times New Roman"/>
          <w:sz w:val="28"/>
          <w:szCs w:val="28"/>
          <w:lang w:val="uk-UA"/>
        </w:rPr>
      </w:pPr>
    </w:p>
    <w:p w:rsidR="006D4616" w:rsidRDefault="006D4616" w:rsidP="006D4616">
      <w:pPr>
        <w:pStyle w:val="a7"/>
        <w:tabs>
          <w:tab w:val="left" w:pos="851"/>
        </w:tabs>
        <w:spacing w:after="0" w:line="240" w:lineRule="auto"/>
        <w:jc w:val="both"/>
        <w:rPr>
          <w:rFonts w:ascii="Times New Roman" w:hAnsi="Times New Roman" w:cs="Times New Roman"/>
          <w:sz w:val="28"/>
          <w:szCs w:val="28"/>
          <w:lang w:val="uk-UA"/>
        </w:rPr>
      </w:pPr>
    </w:p>
    <w:p w:rsidR="006D4616" w:rsidRDefault="006D4616" w:rsidP="006D4616">
      <w:pPr>
        <w:pStyle w:val="a7"/>
        <w:tabs>
          <w:tab w:val="left" w:pos="851"/>
        </w:tabs>
        <w:spacing w:after="0" w:line="240" w:lineRule="auto"/>
        <w:jc w:val="both"/>
        <w:rPr>
          <w:rFonts w:ascii="Times New Roman" w:hAnsi="Times New Roman" w:cs="Times New Roman"/>
          <w:sz w:val="28"/>
          <w:szCs w:val="28"/>
          <w:lang w:val="uk-UA"/>
        </w:rPr>
      </w:pPr>
    </w:p>
    <w:p w:rsidR="006D4616" w:rsidRDefault="006D4616" w:rsidP="006D4616">
      <w:pPr>
        <w:pStyle w:val="a7"/>
        <w:tabs>
          <w:tab w:val="left" w:pos="851"/>
        </w:tabs>
        <w:spacing w:after="0" w:line="240" w:lineRule="auto"/>
        <w:jc w:val="both"/>
        <w:rPr>
          <w:rFonts w:ascii="Times New Roman" w:hAnsi="Times New Roman" w:cs="Times New Roman"/>
          <w:sz w:val="28"/>
          <w:szCs w:val="28"/>
          <w:lang w:val="uk-UA"/>
        </w:rPr>
      </w:pPr>
    </w:p>
    <w:p w:rsidR="00366D71" w:rsidRDefault="00366D71" w:rsidP="00366D71">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Лекція 2</w:t>
      </w:r>
    </w:p>
    <w:p w:rsidR="00366D71" w:rsidRPr="00DC7ABB" w:rsidRDefault="00366D71" w:rsidP="00DC7ABB">
      <w:pPr>
        <w:pStyle w:val="1"/>
        <w:spacing w:before="0" w:line="240" w:lineRule="auto"/>
        <w:jc w:val="center"/>
        <w:rPr>
          <w:rFonts w:ascii="Times New Roman" w:hAnsi="Times New Roman" w:cs="Times New Roman"/>
          <w:b w:val="0"/>
          <w:lang w:val="uk-UA"/>
        </w:rPr>
      </w:pPr>
      <w:bookmarkStart w:id="2" w:name="_Toc403218460"/>
      <w:r w:rsidRPr="00DC7ABB">
        <w:rPr>
          <w:rFonts w:ascii="Times New Roman" w:hAnsi="Times New Roman" w:cs="Times New Roman"/>
          <w:b w:val="0"/>
          <w:color w:val="auto"/>
          <w:lang w:val="uk-UA"/>
        </w:rPr>
        <w:t xml:space="preserve">Тема: </w:t>
      </w:r>
      <w:r w:rsidRPr="004E6D5A">
        <w:rPr>
          <w:rStyle w:val="10"/>
          <w:rFonts w:ascii="Times New Roman" w:hAnsi="Times New Roman" w:cs="Times New Roman"/>
          <w:b/>
          <w:color w:val="auto"/>
          <w:lang w:val="ru-RU"/>
        </w:rPr>
        <w:t>Загальне уявлення про будову та розвиток ЦНС</w:t>
      </w:r>
      <w:bookmarkEnd w:id="2"/>
    </w:p>
    <w:p w:rsidR="00366D71" w:rsidRPr="00F64019" w:rsidRDefault="00366D71" w:rsidP="00366D71">
      <w:pPr>
        <w:spacing w:after="0" w:line="240" w:lineRule="auto"/>
        <w:jc w:val="center"/>
        <w:rPr>
          <w:rFonts w:ascii="Times New Roman" w:hAnsi="Times New Roman" w:cs="Times New Roman"/>
          <w:sz w:val="28"/>
          <w:szCs w:val="28"/>
          <w:lang w:val="uk-UA"/>
        </w:rPr>
      </w:pPr>
      <w:r w:rsidRPr="00F64019">
        <w:rPr>
          <w:rFonts w:ascii="Times New Roman" w:hAnsi="Times New Roman" w:cs="Times New Roman"/>
          <w:sz w:val="28"/>
          <w:szCs w:val="28"/>
          <w:lang w:val="uk-UA"/>
        </w:rPr>
        <w:t>План</w:t>
      </w:r>
    </w:p>
    <w:p w:rsidR="00366D71" w:rsidRDefault="00366D71" w:rsidP="00366D71">
      <w:pPr>
        <w:pStyle w:val="a7"/>
        <w:numPr>
          <w:ilvl w:val="0"/>
          <w:numId w:val="7"/>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Загальний план будови ЦНС.</w:t>
      </w:r>
    </w:p>
    <w:p w:rsidR="00366D71" w:rsidRDefault="00366D71" w:rsidP="00366D71">
      <w:pPr>
        <w:pStyle w:val="a7"/>
        <w:numPr>
          <w:ilvl w:val="0"/>
          <w:numId w:val="7"/>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Порожнини мозку та ліквор. Мозкові оболонки.</w:t>
      </w:r>
    </w:p>
    <w:p w:rsidR="00366D71" w:rsidRDefault="00366D71" w:rsidP="00366D71">
      <w:pPr>
        <w:pStyle w:val="a7"/>
        <w:numPr>
          <w:ilvl w:val="0"/>
          <w:numId w:val="7"/>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Філогенез центральної нервової системи.</w:t>
      </w:r>
    </w:p>
    <w:p w:rsidR="00366D71" w:rsidRPr="00F64019" w:rsidRDefault="00366D71" w:rsidP="00366D71">
      <w:pPr>
        <w:pStyle w:val="a7"/>
        <w:numPr>
          <w:ilvl w:val="0"/>
          <w:numId w:val="7"/>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Онтогенез центральної нервової системи.</w:t>
      </w:r>
    </w:p>
    <w:p w:rsidR="00366D71" w:rsidRDefault="00366D71" w:rsidP="00366D71">
      <w:pPr>
        <w:spacing w:after="0" w:line="240" w:lineRule="auto"/>
        <w:ind w:firstLine="709"/>
        <w:jc w:val="both"/>
        <w:rPr>
          <w:rFonts w:ascii="Times New Roman" w:hAnsi="Times New Roman" w:cs="Times New Roman"/>
          <w:sz w:val="28"/>
          <w:szCs w:val="28"/>
          <w:lang w:val="uk-UA"/>
        </w:rPr>
      </w:pPr>
    </w:p>
    <w:p w:rsidR="00366D71" w:rsidRPr="00F64019" w:rsidRDefault="00366D71" w:rsidP="00366D71">
      <w:pPr>
        <w:spacing w:after="0" w:line="240" w:lineRule="auto"/>
        <w:ind w:firstLine="709"/>
        <w:jc w:val="both"/>
        <w:rPr>
          <w:rFonts w:ascii="Times New Roman" w:hAnsi="Times New Roman" w:cs="Times New Roman"/>
          <w:b/>
          <w:sz w:val="28"/>
          <w:szCs w:val="28"/>
          <w:lang w:val="uk-UA"/>
        </w:rPr>
      </w:pPr>
      <w:r w:rsidRPr="00F64019">
        <w:rPr>
          <w:rFonts w:ascii="Times New Roman" w:hAnsi="Times New Roman" w:cs="Times New Roman"/>
          <w:b/>
          <w:sz w:val="28"/>
          <w:szCs w:val="28"/>
          <w:lang w:val="uk-UA"/>
        </w:rPr>
        <w:t>Загальний план будови ЦНС</w:t>
      </w:r>
    </w:p>
    <w:p w:rsidR="00366D71" w:rsidRDefault="00366D71" w:rsidP="00366D7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Центральна нервова система людини ділиться на центральну і периферійну. </w:t>
      </w:r>
      <w:r w:rsidRPr="00903605">
        <w:rPr>
          <w:rFonts w:ascii="Times New Roman" w:hAnsi="Times New Roman" w:cs="Times New Roman"/>
          <w:b/>
          <w:sz w:val="28"/>
          <w:szCs w:val="28"/>
          <w:lang w:val="uk-UA"/>
        </w:rPr>
        <w:t>Периферійна нервова система</w:t>
      </w:r>
      <w:r>
        <w:rPr>
          <w:rFonts w:ascii="Times New Roman" w:hAnsi="Times New Roman" w:cs="Times New Roman"/>
          <w:sz w:val="28"/>
          <w:szCs w:val="28"/>
          <w:lang w:val="uk-UA"/>
        </w:rPr>
        <w:t xml:space="preserve"> представлена корінцями спинного мозку, нервовими сплетіннями, нервовими вузлами (гангліями), нервами та нервовими закінченнями. Останні можуть бути:</w:t>
      </w:r>
    </w:p>
    <w:p w:rsidR="00366D71" w:rsidRDefault="00366D71" w:rsidP="00366D7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 еферентними (руховими), які передають збудження від нервів до робочого органу (м’язи або залози);</w:t>
      </w:r>
    </w:p>
    <w:p w:rsidR="00366D71" w:rsidRDefault="00366D71" w:rsidP="00366D7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g">
            <w:drawing>
              <wp:anchor distT="0" distB="0" distL="114300" distR="114300" simplePos="0" relativeHeight="251764736" behindDoc="0" locked="0" layoutInCell="1" allowOverlap="1" wp14:anchorId="23EBAFF8" wp14:editId="23CA76B7">
                <wp:simplePos x="0" y="0"/>
                <wp:positionH relativeFrom="column">
                  <wp:posOffset>-5080</wp:posOffset>
                </wp:positionH>
                <wp:positionV relativeFrom="paragraph">
                  <wp:posOffset>583565</wp:posOffset>
                </wp:positionV>
                <wp:extent cx="6191250" cy="2276475"/>
                <wp:effectExtent l="0" t="0" r="19050" b="28575"/>
                <wp:wrapTopAndBottom/>
                <wp:docPr id="21" name="Групувати 21"/>
                <wp:cNvGraphicFramePr/>
                <a:graphic xmlns:a="http://schemas.openxmlformats.org/drawingml/2006/main">
                  <a:graphicData uri="http://schemas.microsoft.com/office/word/2010/wordprocessingGroup">
                    <wpg:wgp>
                      <wpg:cNvGrpSpPr/>
                      <wpg:grpSpPr>
                        <a:xfrm>
                          <a:off x="0" y="0"/>
                          <a:ext cx="6191250" cy="2276475"/>
                          <a:chOff x="0" y="0"/>
                          <a:chExt cx="6486525" cy="2276475"/>
                        </a:xfrm>
                      </wpg:grpSpPr>
                      <wps:wsp>
                        <wps:cNvPr id="73" name="Поле 73"/>
                        <wps:cNvSpPr txBox="1"/>
                        <wps:spPr>
                          <a:xfrm>
                            <a:off x="1314450" y="0"/>
                            <a:ext cx="38385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311B92" w:rsidRDefault="001F01D8"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Периферійна нервова система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Поле 74"/>
                        <wps:cNvSpPr txBox="1"/>
                        <wps:spPr>
                          <a:xfrm>
                            <a:off x="0" y="676275"/>
                            <a:ext cx="1238250" cy="790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311B92" w:rsidRDefault="001F01D8"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Корінці спинного мозку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Поле 75"/>
                        <wps:cNvSpPr txBox="1"/>
                        <wps:spPr>
                          <a:xfrm>
                            <a:off x="1314450" y="676275"/>
                            <a:ext cx="1238250" cy="790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311B92" w:rsidRDefault="001F01D8"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Нервові вузли (ганглії)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Поле 76"/>
                        <wps:cNvSpPr txBox="1"/>
                        <wps:spPr>
                          <a:xfrm>
                            <a:off x="2628900" y="676275"/>
                            <a:ext cx="1238250" cy="790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311B92" w:rsidRDefault="001F01D8" w:rsidP="00366D71">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Нерви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Поле 77"/>
                        <wps:cNvSpPr txBox="1"/>
                        <wps:spPr>
                          <a:xfrm>
                            <a:off x="3943350" y="676275"/>
                            <a:ext cx="1238250" cy="790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311B92" w:rsidRDefault="001F01D8" w:rsidP="00366D71">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Нервові сплетіння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Поле 78"/>
                        <wps:cNvSpPr txBox="1"/>
                        <wps:spPr>
                          <a:xfrm>
                            <a:off x="5248275" y="676275"/>
                            <a:ext cx="1238250" cy="790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311B92" w:rsidRDefault="001F01D8"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Периферійні нервові закінчення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Поле 79"/>
                        <wps:cNvSpPr txBox="1"/>
                        <wps:spPr>
                          <a:xfrm>
                            <a:off x="5457825" y="1752600"/>
                            <a:ext cx="1028700"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311B92" w:rsidRDefault="001F01D8"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Еферентні (рухові)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Поле 80"/>
                        <wps:cNvSpPr txBox="1"/>
                        <wps:spPr>
                          <a:xfrm>
                            <a:off x="4241189" y="1752600"/>
                            <a:ext cx="1083286"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311B92" w:rsidRDefault="001F01D8"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Аферентні (чутливі)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Пряма зі стрілкою 81"/>
                        <wps:cNvCnPr/>
                        <wps:spPr>
                          <a:xfrm flipH="1">
                            <a:off x="628650" y="304800"/>
                            <a:ext cx="2600325" cy="371475"/>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82" name="Пряма зі стрілкою 82"/>
                        <wps:cNvCnPr/>
                        <wps:spPr>
                          <a:xfrm flipH="1">
                            <a:off x="1924050" y="304800"/>
                            <a:ext cx="1304290" cy="371475"/>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83" name="Пряма зі стрілкою 83"/>
                        <wps:cNvCnPr/>
                        <wps:spPr>
                          <a:xfrm>
                            <a:off x="3228975" y="304800"/>
                            <a:ext cx="1269" cy="371475"/>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84" name="Пряма зі стрілкою 84"/>
                        <wps:cNvCnPr/>
                        <wps:spPr>
                          <a:xfrm>
                            <a:off x="3228975" y="304800"/>
                            <a:ext cx="1382394" cy="371475"/>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85" name="Пряма зі стрілкою 85"/>
                        <wps:cNvCnPr/>
                        <wps:spPr>
                          <a:xfrm>
                            <a:off x="3228975" y="304800"/>
                            <a:ext cx="2676525" cy="371475"/>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86" name="Пряма зі стрілкою 86"/>
                        <wps:cNvCnPr/>
                        <wps:spPr>
                          <a:xfrm>
                            <a:off x="5905500" y="1466850"/>
                            <a:ext cx="0" cy="28575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87" name="Пряма зі стрілкою 87"/>
                        <wps:cNvCnPr/>
                        <wps:spPr>
                          <a:xfrm flipH="1">
                            <a:off x="4762500" y="1466850"/>
                            <a:ext cx="1142365" cy="285115"/>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id="Групувати 21" o:spid="_x0000_s1088" style="position:absolute;left:0;text-align:left;margin-left:-.4pt;margin-top:45.95pt;width:487.5pt;height:179.25pt;z-index:251764736;mso-width-relative:margin" coordsize="64865,2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">
                <v:shape id="Поле 73" o:spid="_x0000_s1089" type="#_x0000_t202" style="position:absolute;left:13144;width:3838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QtcIA&#10;AADbAAAADwAAAGRycy9kb3ducmV2LnhtbESPQUsDMRSE74L/ITzBm81qoa7bpkWlFsFTW+n5sXlN&#10;gpuXJUm36783QqHHYWa+YRar0XdioJhcYAWPkwoEcRu0Y6Pge//xUINIGVljF5gU/FKC1fL2ZoGN&#10;Dmfe0rDLRhQIpwYV2Jz7RsrUWvKYJqEnLt4xRI+5yGikjngucN/Jp6qaSY+Oy4LFnt4ttT+7k1ew&#10;fjMvpq0x2nWtnRvGw/HLbJS6vxtf5yAyjfkavrQ/tYLn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hC1wgAAANsAAAAPAAAAAAAAAAAAAAAAAJgCAABkcnMvZG93&#10;bnJldi54bWxQSwUGAAAAAAQABAD1AAAAhwMAAAAA&#10;" fillcolor="white [3201]" strokeweight=".5pt">
                  <v:textbox>
                    <w:txbxContent>
                      <w:p w:rsidR="008E278B" w:rsidRPr="00311B92" w:rsidRDefault="008E278B"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Периферійна нервова система</w:t>
                        </w:r>
                      </w:p>
                    </w:txbxContent>
                  </v:textbox>
                </v:shape>
                <v:shape id="Поле 74" o:spid="_x0000_s1090" type="#_x0000_t202" style="position:absolute;top:6762;width:12382;height:7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IwcIA&#10;AADbAAAADwAAAGRycy9kb3ducmV2LnhtbESPQUsDMRSE74L/ITzBm80qpa7bpkWlFsFTW+n5sXlN&#10;gpuXJUm36783QqHHYWa+YRar0XdioJhcYAWPkwoEcRu0Y6Pge//xUINIGVljF5gU/FKC1fL2ZoGN&#10;Dmfe0rDLRhQIpwYV2Jz7RsrUWvKYJqEnLt4xRI+5yGikjngucN/Jp6qaSY+Oy4LFnt4ttT+7k1ew&#10;fjMvpq0x2nWtnRvGw/HLbJS6vxtf5yAyjfkavrQ/tYLn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s4jBwgAAANsAAAAPAAAAAAAAAAAAAAAAAJgCAABkcnMvZG93&#10;bnJldi54bWxQSwUGAAAAAAQABAD1AAAAhwMAAAAA&#10;" fillcolor="white [3201]" strokeweight=".5pt">
                  <v:textbox>
                    <w:txbxContent>
                      <w:p w:rsidR="008E278B" w:rsidRPr="00311B92" w:rsidRDefault="008E278B"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Корінці спинного мозку</w:t>
                        </w:r>
                      </w:p>
                    </w:txbxContent>
                  </v:textbox>
                </v:shape>
                <v:shape id="Поле 75" o:spid="_x0000_s1091" type="#_x0000_t202" style="position:absolute;left:13144;top:6762;width:12383;height:7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8tWsIA&#10;AADbAAAADwAAAGRycy9kb3ducmV2LnhtbESPQUsDMRSE74L/ITzBm80qtK7bpkWlFsFTW+n5sXlN&#10;gpuXJUm36783QqHHYWa+YRar0XdioJhcYAWPkwoEcRu0Y6Pge//xUINIGVljF5gU/FKC1fL2ZoGN&#10;Dmfe0rDLRhQIpwYV2Jz7RsrUWvKYJqEnLt4xRI+5yGikjngucN/Jp6qaSY+Oy4LFnt4ttT+7k1ew&#10;fjMvpq0x2nWtnRvGw/HLbJS6vxtf5yAyjfkavrQ/tYLn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1awgAAANsAAAAPAAAAAAAAAAAAAAAAAJgCAABkcnMvZG93&#10;bnJldi54bWxQSwUGAAAAAAQABAD1AAAAhwMAAAAA&#10;" fillcolor="white [3201]" strokeweight=".5pt">
                  <v:textbox>
                    <w:txbxContent>
                      <w:p w:rsidR="008E278B" w:rsidRPr="00311B92" w:rsidRDefault="008E278B"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Нервові вузли (ганглії)</w:t>
                        </w:r>
                      </w:p>
                    </w:txbxContent>
                  </v:textbox>
                </v:shape>
                <v:shape id="Поле 76" o:spid="_x0000_s1092" type="#_x0000_t202" style="position:absolute;left:26289;top:6762;width:12382;height:7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TXcQA&#10;AADbAAAADwAAAGRycy9kb3ducmV2LnhtbESPQWsCMRSE74X+h/AKvWnWUlzZGqUtFZWeXLXnx+Z1&#10;N7h5WZOo6783BaHHYWa+Yabz3rbiTD4YxwpGwwwEceW04VrBbrsYTECEiKyxdUwKrhRgPnt8mGKh&#10;3YU3dC5jLRKEQ4EKmhi7QspQNWQxDF1HnLxf5y3GJH0ttcdLgttWvmTZWFo0nBYa7OizoepQnqyC&#10;495vX0fm62fRrktzzA/fH0vMlXp+6t/fQETq43/43l5pBfkY/r6kH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Gk13EAAAA2wAAAA8AAAAAAAAAAAAAAAAAmAIAAGRycy9k&#10;b3ducmV2LnhtbFBLBQYAAAAABAAEAPUAAACJAwAAAAA=&#10;" fillcolor="white [3201]" strokeweight=".5pt">
                  <v:textbox>
                    <w:txbxContent>
                      <w:p w:rsidR="008E278B" w:rsidRPr="00311B92" w:rsidRDefault="008E278B" w:rsidP="00366D71">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Нерви </w:t>
                        </w:r>
                      </w:p>
                    </w:txbxContent>
                  </v:textbox>
                </v:shape>
                <v:shape id="Поле 77" o:spid="_x0000_s1093" type="#_x0000_t202" style="position:absolute;left:39433;top:6762;width:12383;height:7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o2xsQA&#10;AADbAAAADwAAAGRycy9kb3ducmV2LnhtbESPQWsCMRSE74X+h/AKvWlWKa5sjdJKRaUnV9vzY/O6&#10;G9y8rEmq6783BaHHYWa+YWaL3rbiTD4YxwpGwwwEceW04VrBYb8aTEGEiKyxdUwKrhRgMX98mGGh&#10;3YV3dC5jLRKEQ4EKmhi7QspQNWQxDF1HnLwf5y3GJH0ttcdLgttWjrNsIi0aTgsNdrRsqDqWv1bB&#10;6cvvX0bm43vVbktzyo+f72vMlXp+6t9eQUTq43/43t5oBXkOf1/SD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KNsbEAAAA2wAAAA8AAAAAAAAAAAAAAAAAmAIAAGRycy9k&#10;b3ducmV2LnhtbFBLBQYAAAAABAAEAPUAAACJAwAAAAA=&#10;" fillcolor="white [3201]" strokeweight=".5pt">
                  <v:textbox>
                    <w:txbxContent>
                      <w:p w:rsidR="008E278B" w:rsidRPr="00311B92" w:rsidRDefault="008E278B" w:rsidP="00366D71">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Нервові сплетіння</w:t>
                        </w:r>
                      </w:p>
                    </w:txbxContent>
                  </v:textbox>
                </v:shape>
                <v:shape id="Поле 78" o:spid="_x0000_s1094" type="#_x0000_t202" style="position:absolute;left:52482;top:6762;width:12383;height:7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CxL8A&#10;AADbAAAADwAAAGRycy9kb3ducmV2LnhtbERPTWsCMRC9F/ofwhR6q1l7sNvVKCpaCp60pedhMybB&#10;zWRJ0nX775uD4PHxvher0XdioJhcYAXTSQWCuA3asVHw/bV/qUGkjKyxC0wK/ijBavn4sMBGhysf&#10;aThlI0oIpwYV2Jz7RsrUWvKYJqEnLtw5RI+5wGikjngt4b6Tr1U1kx4dlwaLPW0ttZfTr1ew25h3&#10;09YY7a7Wzg3jz/lgPpR6fhrXcxCZxnwX39yfWsFbGVu+lB8g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oLEvwAAANsAAAAPAAAAAAAAAAAAAAAAAJgCAABkcnMvZG93bnJl&#10;di54bWxQSwUGAAAAAAQABAD1AAAAhAMAAAAA&#10;" fillcolor="white [3201]" strokeweight=".5pt">
                  <v:textbox>
                    <w:txbxContent>
                      <w:p w:rsidR="008E278B" w:rsidRPr="00311B92" w:rsidRDefault="008E278B"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Периферійні нервові закінчення</w:t>
                        </w:r>
                      </w:p>
                    </w:txbxContent>
                  </v:textbox>
                </v:shape>
                <v:shape id="Поле 79" o:spid="_x0000_s1095" type="#_x0000_t202" style="position:absolute;left:54578;top:17526;width:10287;height:5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InX8IA&#10;AADbAAAADwAAAGRycy9kb3ducmV2LnhtbESPQUsDMRSE74L/ITzBm83qQbdrs0uVtgierOL5sXlN&#10;QjcvS5Jut//eCILHYWa+YVbd7AcxUUwusIL7RQWCuA/asVHw9bm9q0GkjKxxCEwKLpSga6+vVtjo&#10;cOYPmvbZiALh1KACm/PYSJl6Sx7TIozExTuE6DEXGY3UEc8F7gf5UFWP0qPjsmBxpFdL/XF/8go2&#10;L2Zp+hqj3dTauWn+PrybnVK3N/P6GUSmOf+H/9pvWsHTEn6/lB8g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sidfwgAAANsAAAAPAAAAAAAAAAAAAAAAAJgCAABkcnMvZG93&#10;bnJldi54bWxQSwUGAAAAAAQABAD1AAAAhwMAAAAA&#10;" fillcolor="white [3201]" strokeweight=".5pt">
                  <v:textbox>
                    <w:txbxContent>
                      <w:p w:rsidR="008E278B" w:rsidRPr="00311B92" w:rsidRDefault="008E278B"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Еферентні (рухові)</w:t>
                        </w:r>
                      </w:p>
                    </w:txbxContent>
                  </v:textbox>
                </v:shape>
                <v:shape id="Поле 80" o:spid="_x0000_s1096" type="#_x0000_t202" style="position:absolute;left:42411;top:17526;width:10833;height:5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3+5b4A&#10;AADbAAAADwAAAGRycy9kb3ducmV2LnhtbERPTWsCMRC9F/ofwgjeatYeZLsaRYsthZ6q4nnYjElw&#10;M1mSdF3/vTkUeny879Vm9J0YKCYXWMF8VoEgboN2bBScjh8vNYiUkTV2gUnBnRJs1s9PK2x0uPEP&#10;DYdsRAnh1KACm3PfSJlaSx7TLPTEhbuE6DEXGI3UEW8l3HfytaoW0qPj0mCxp3dL7fXw6xXsd+bN&#10;tDVGu6+1c8N4vnybT6Wmk3G7BJFpzP/iP/eXVlCX9eVL+QFy/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9d/uW+AAAA2wAAAA8AAAAAAAAAAAAAAAAAmAIAAGRycy9kb3ducmV2&#10;LnhtbFBLBQYAAAAABAAEAPUAAACDAwAAAAA=&#10;" fillcolor="white [3201]" strokeweight=".5pt">
                  <v:textbox>
                    <w:txbxContent>
                      <w:p w:rsidR="008E278B" w:rsidRPr="00311B92" w:rsidRDefault="008E278B"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Аферентні (чутливі)</w:t>
                        </w:r>
                      </w:p>
                    </w:txbxContent>
                  </v:textbox>
                </v:shape>
                <v:shape id="Пряма зі стрілкою 81" o:spid="_x0000_s1097" type="#_x0000_t32" style="position:absolute;left:6286;top:3048;width:26003;height:37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Bm8QAAADbAAAADwAAAGRycy9kb3ducmV2LnhtbESPzWrDMBCE74W+g9hCbrWsHEJwo5hQ&#10;2lDoKT+X3hZra7u2VqqlOG6fPgoEchxm5htmVU62FyMNoXWsQWU5COLKmZZrDcfD+/MSRIjIBnvH&#10;pOGPApTrx4cVFsadeUfjPtYiQTgUqKGJ0RdShqohiyFznjh5326wGJMcamkGPCe47eU8zxfSYstp&#10;oUFPrw1V3f5kNWx/PB1N/vb/OXL35TdbNapfpfXsadq8gIg0xXv41v4wGpYKrl/SD5Dr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ncGbxAAAANsAAAAPAAAAAAAAAAAA&#10;AAAAAKECAABkcnMvZG93bnJldi54bWxQSwUGAAAAAAQABAD5AAAAkgMAAAAA&#10;" strokecolor="black [3040]">
                  <v:stroke endarrow="block" endarrowwidth="wide" endarrowlength="long"/>
                </v:shape>
                <v:shape id="Пряма зі стрілкою 82" o:spid="_x0000_s1098" type="#_x0000_t32" style="position:absolute;left:19240;top:3048;width:13043;height:37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9f7MIAAADbAAAADwAAAGRycy9kb3ducmV2LnhtbESPQYvCMBSE7wv+h/AEb2taDyLVKCKu&#10;CJ5WvXh7NM+22rzEJlurv34jCB6HmfmGmS06U4uWGl9ZVpAOExDEudUVFwqOh5/vCQgfkDXWlknB&#10;gzws5r2vGWba3vmX2n0oRISwz1BBGYLLpPR5SQb90Dri6J1tYzBE2RRSN3iPcFPLUZKMpcGK40KJ&#10;jlYl5df9n1GwuTg66mT93LV8PbnlJm3TW6rUoN8tpyACdeETfre3WsFkBK8v8QfI+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9f7MIAAADbAAAADwAAAAAAAAAAAAAA&#10;AAChAgAAZHJzL2Rvd25yZXYueG1sUEsFBgAAAAAEAAQA+QAAAJADAAAAAA==&#10;" strokecolor="black [3040]">
                  <v:stroke endarrow="block" endarrowwidth="wide" endarrowlength="long"/>
                </v:shape>
                <v:shape id="Пряма зі стрілкою 83" o:spid="_x0000_s1099" type="#_x0000_t32" style="position:absolute;left:32289;top:3048;width:13;height:3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HLNsUAAADbAAAADwAAAGRycy9kb3ducmV2LnhtbESPT2sCMRTE74V+h/CE3mrWFuqyGkVK&#10;S6WH4l/0+Nw8N0s3L0uS6vrtG0HwOMzMb5jxtLONOJEPtWMFg34Ggrh0uuZKwWb9+ZyDCBFZY+OY&#10;FFwowHTy+DDGQrszL+m0ipVIEA4FKjAxtoWUoTRkMfRdS5y8o/MWY5K+ktrjOcFtI1+y7E1arDkt&#10;GGzp3VD5u/qzCr49L3+23c6svzb2o8oX88thuFfqqdfNRiAidfEevrXnWkH+Ctcv6QfIy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HLNsUAAADbAAAADwAAAAAAAAAA&#10;AAAAAAChAgAAZHJzL2Rvd25yZXYueG1sUEsFBgAAAAAEAAQA+QAAAJMDAAAAAA==&#10;" strokecolor="black [3040]">
                  <v:stroke endarrow="block" endarrowwidth="wide" endarrowlength="long"/>
                </v:shape>
                <v:shape id="Пряма зі стрілкою 84" o:spid="_x0000_s1100" type="#_x0000_t32" style="position:absolute;left:32289;top:3048;width:13824;height:3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TQsUAAADbAAAADwAAAGRycy9kb3ducmV2LnhtbESPT2sCMRTE74V+h/CE3mrWUuqyGkVK&#10;S6WH4l/0+Nw8N0s3L0uS6vrtG0HwOMzMb5jxtLONOJEPtWMFg34Ggrh0uuZKwWb9+ZyDCBFZY+OY&#10;FFwowHTy+DDGQrszL+m0ipVIEA4FKjAxtoWUoTRkMfRdS5y8o/MWY5K+ktrjOcFtI1+y7E1arDkt&#10;GGzp3VD5u/qzCr49L3+23c6svzb2o8oX88thuFfqqdfNRiAidfEevrXnWkH+Ctcv6QfIy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TQsUAAADbAAAADwAAAAAAAAAA&#10;AAAAAAChAgAAZHJzL2Rvd25yZXYueG1sUEsFBgAAAAAEAAQA+QAAAJMDAAAAAA==&#10;" strokecolor="black [3040]">
                  <v:stroke endarrow="block" endarrowwidth="wide" endarrowlength="long"/>
                </v:shape>
                <v:shape id="Пряма зі стрілкою 85" o:spid="_x0000_s1101" type="#_x0000_t32" style="position:absolute;left:32289;top:3048;width:26766;height:3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T22cUAAADbAAAADwAAAGRycy9kb3ducmV2LnhtbESPT2sCMRTE74V+h/CE3mrWQuuyGkVK&#10;S6WH4l/0+Nw8N0s3L0uS6vrtG0HwOMzMb5jxtLONOJEPtWMFg34Ggrh0uuZKwWb9+ZyDCBFZY+OY&#10;FFwowHTy+DDGQrszL+m0ipVIEA4FKjAxtoWUoTRkMfRdS5y8o/MWY5K+ktrjOcFtI1+y7E1arDkt&#10;GGzp3VD5u/qzCr49L3+23c6svzb2o8oX88thuFfqqdfNRiAidfEevrXnWkH+Ctcv6QfIy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T22cUAAADbAAAADwAAAAAAAAAA&#10;AAAAAAChAgAAZHJzL2Rvd25yZXYueG1sUEsFBgAAAAAEAAQA+QAAAJMDAAAAAA==&#10;" strokecolor="black [3040]">
                  <v:stroke endarrow="block" endarrowwidth="wide" endarrowlength="long"/>
                </v:shape>
                <v:shape id="Пряма зі стрілкою 86" o:spid="_x0000_s1102" type="#_x0000_t32" style="position:absolute;left:59055;top:14668;width:0;height:2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ZorsQAAADbAAAADwAAAGRycy9kb3ducmV2LnhtbESPT2sCMRTE70K/Q3gFb5ptD7qsRilF&#10;qfRQ/IseXzevm6WblyWJun57IxR6HGbmN8x03tlGXMiH2rGCl2EGgrh0uuZKwX63HOQgQkTW2Dgm&#10;BTcKMJ899aZYaHflDV22sRIJwqFABSbGtpAylIYshqFriZP347zFmKSvpPZ4TXDbyNcsG0mLNacF&#10;gy29Gyp/t2er4NPz5uvQHc3uY28XVb5e3b7HJ6X6z93bBESkLv6H/9orrSAfweNL+gF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9miuxAAAANsAAAAPAAAAAAAAAAAA&#10;AAAAAKECAABkcnMvZG93bnJldi54bWxQSwUGAAAAAAQABAD5AAAAkgMAAAAA&#10;" strokecolor="black [3040]">
                  <v:stroke endarrow="block" endarrowwidth="wide" endarrowlength="long"/>
                </v:shape>
                <v:shape id="Пряма зі стрілкою 87" o:spid="_x0000_s1103" type="#_x0000_t32" style="position:absolute;left:47625;top:14668;width:11423;height:28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8dMIAAADbAAAADwAAAGRycy9kb3ducmV2LnhtbESPQYvCMBSE7wv+h/AEb2vaPahUo4i4&#10;InjS9eLt0TzbavMSm1jr/vqNIOxxmJlvmNmiM7VoqfGVZQXpMAFBnFtdcaHg+PP9OQHhA7LG2jIp&#10;eJKHxbz3McNM2wfvqT2EQkQI+wwVlCG4TEqfl2TQD60jjt7ZNgZDlE0hdYOPCDe1/EqSkTRYcVwo&#10;0dGqpPx6uBsFm4ujo07Wv7uWrye33KRtekuVGvS75RREoC78h9/trVYwGcPr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j8dMIAAADbAAAADwAAAAAAAAAAAAAA&#10;AAChAgAAZHJzL2Rvd25yZXYueG1sUEsFBgAAAAAEAAQA+QAAAJADAAAAAA==&#10;" strokecolor="black [3040]">
                  <v:stroke endarrow="block" endarrowwidth="wide" endarrowlength="long"/>
                </v:shape>
                <w10:wrap type="topAndBottom"/>
              </v:group>
            </w:pict>
          </mc:Fallback>
        </mc:AlternateContent>
      </w:r>
      <w:r>
        <w:rPr>
          <w:rFonts w:ascii="Times New Roman" w:hAnsi="Times New Roman" w:cs="Times New Roman"/>
          <w:sz w:val="28"/>
          <w:szCs w:val="28"/>
          <w:lang w:val="uk-UA"/>
        </w:rPr>
        <w:t>б) аферентними (чутливими), які передають інформацію від рецепторів до центральної нервової системи.</w:t>
      </w:r>
    </w:p>
    <w:p w:rsidR="00366D71" w:rsidRDefault="00366D71" w:rsidP="00366D71">
      <w:pPr>
        <w:spacing w:after="0" w:line="240" w:lineRule="auto"/>
        <w:ind w:firstLine="709"/>
        <w:jc w:val="both"/>
        <w:rPr>
          <w:rFonts w:ascii="Times New Roman" w:hAnsi="Times New Roman" w:cs="Times New Roman"/>
          <w:sz w:val="28"/>
          <w:szCs w:val="28"/>
          <w:lang w:val="uk-UA"/>
        </w:rPr>
      </w:pPr>
    </w:p>
    <w:p w:rsidR="00366D71" w:rsidRPr="00477CEB" w:rsidRDefault="00366D71" w:rsidP="00366D71">
      <w:pPr>
        <w:spacing w:after="0" w:line="240" w:lineRule="auto"/>
        <w:jc w:val="center"/>
        <w:rPr>
          <w:rFonts w:ascii="Times New Roman" w:hAnsi="Times New Roman" w:cs="Times New Roman"/>
          <w:i/>
          <w:sz w:val="28"/>
          <w:szCs w:val="28"/>
          <w:lang w:val="uk-UA"/>
        </w:rPr>
      </w:pPr>
      <w:r w:rsidRPr="00477CEB">
        <w:rPr>
          <w:rFonts w:ascii="Times New Roman" w:hAnsi="Times New Roman" w:cs="Times New Roman"/>
          <w:i/>
          <w:sz w:val="28"/>
          <w:szCs w:val="28"/>
          <w:lang w:val="uk-UA"/>
        </w:rPr>
        <w:t>Рис. 10. Складові частини периферійної нервової системи</w:t>
      </w:r>
    </w:p>
    <w:p w:rsidR="00366D71" w:rsidRDefault="00366D71" w:rsidP="00366D71">
      <w:pPr>
        <w:spacing w:after="0" w:line="240" w:lineRule="auto"/>
        <w:ind w:firstLine="709"/>
        <w:jc w:val="both"/>
        <w:rPr>
          <w:rFonts w:ascii="Times New Roman" w:hAnsi="Times New Roman" w:cs="Times New Roman"/>
          <w:sz w:val="28"/>
          <w:szCs w:val="28"/>
          <w:lang w:val="uk-UA"/>
        </w:rPr>
      </w:pPr>
    </w:p>
    <w:p w:rsidR="00366D71" w:rsidRDefault="00366D71" w:rsidP="00366D71">
      <w:pPr>
        <w:spacing w:after="0" w:line="240" w:lineRule="auto"/>
        <w:ind w:firstLine="709"/>
        <w:jc w:val="both"/>
        <w:rPr>
          <w:rFonts w:ascii="Times New Roman" w:hAnsi="Times New Roman" w:cs="Times New Roman"/>
          <w:sz w:val="28"/>
          <w:szCs w:val="28"/>
          <w:lang w:val="uk-UA"/>
        </w:rPr>
      </w:pPr>
      <w:r w:rsidRPr="00903605">
        <w:rPr>
          <w:rFonts w:ascii="Times New Roman" w:hAnsi="Times New Roman" w:cs="Times New Roman"/>
          <w:b/>
          <w:sz w:val="28"/>
          <w:szCs w:val="28"/>
          <w:lang w:val="uk-UA"/>
        </w:rPr>
        <w:t>Центральна нервова система</w:t>
      </w:r>
      <w:r>
        <w:rPr>
          <w:rFonts w:ascii="Times New Roman" w:hAnsi="Times New Roman" w:cs="Times New Roman"/>
          <w:sz w:val="28"/>
          <w:szCs w:val="28"/>
          <w:lang w:val="uk-UA"/>
        </w:rPr>
        <w:t xml:space="preserve"> людини складається з </w:t>
      </w:r>
      <w:r w:rsidRPr="00903605">
        <w:rPr>
          <w:rFonts w:ascii="Times New Roman" w:hAnsi="Times New Roman" w:cs="Times New Roman"/>
          <w:b/>
          <w:sz w:val="28"/>
          <w:szCs w:val="28"/>
          <w:lang w:val="uk-UA"/>
        </w:rPr>
        <w:t>головного</w:t>
      </w:r>
      <w:r>
        <w:rPr>
          <w:rFonts w:ascii="Times New Roman" w:hAnsi="Times New Roman" w:cs="Times New Roman"/>
          <w:sz w:val="28"/>
          <w:szCs w:val="28"/>
          <w:lang w:val="uk-UA"/>
        </w:rPr>
        <w:t xml:space="preserve"> і </w:t>
      </w:r>
      <w:r w:rsidRPr="00903605">
        <w:rPr>
          <w:rFonts w:ascii="Times New Roman" w:hAnsi="Times New Roman" w:cs="Times New Roman"/>
          <w:b/>
          <w:sz w:val="28"/>
          <w:szCs w:val="28"/>
          <w:lang w:val="uk-UA"/>
        </w:rPr>
        <w:t>спинного</w:t>
      </w:r>
      <w:r>
        <w:rPr>
          <w:rFonts w:ascii="Times New Roman" w:hAnsi="Times New Roman" w:cs="Times New Roman"/>
          <w:sz w:val="28"/>
          <w:szCs w:val="28"/>
          <w:lang w:val="uk-UA"/>
        </w:rPr>
        <w:t xml:space="preserve"> </w:t>
      </w:r>
      <w:r w:rsidRPr="00903605">
        <w:rPr>
          <w:rFonts w:ascii="Times New Roman" w:hAnsi="Times New Roman" w:cs="Times New Roman"/>
          <w:b/>
          <w:sz w:val="28"/>
          <w:szCs w:val="28"/>
          <w:lang w:val="uk-UA"/>
        </w:rPr>
        <w:t>мозку</w:t>
      </w:r>
      <w:r>
        <w:rPr>
          <w:rFonts w:ascii="Times New Roman" w:hAnsi="Times New Roman" w:cs="Times New Roman"/>
          <w:sz w:val="28"/>
          <w:szCs w:val="28"/>
          <w:lang w:val="uk-UA"/>
        </w:rPr>
        <w:t>.</w:t>
      </w:r>
      <w:r w:rsidRPr="00477CEB">
        <w:rPr>
          <w:rFonts w:ascii="Times New Roman" w:hAnsi="Times New Roman" w:cs="Times New Roman"/>
          <w:sz w:val="28"/>
          <w:szCs w:val="28"/>
          <w:lang w:val="uk-UA"/>
        </w:rPr>
        <w:t xml:space="preserve"> </w:t>
      </w:r>
    </w:p>
    <w:p w:rsidR="00366D71" w:rsidRDefault="00366D71" w:rsidP="00366D7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ЦНС побудована із </w:t>
      </w:r>
      <w:r w:rsidRPr="00903605">
        <w:rPr>
          <w:rFonts w:ascii="Times New Roman" w:hAnsi="Times New Roman" w:cs="Times New Roman"/>
          <w:b/>
          <w:sz w:val="28"/>
          <w:szCs w:val="28"/>
          <w:lang w:val="uk-UA"/>
        </w:rPr>
        <w:t>нервової тканини</w:t>
      </w:r>
      <w:r>
        <w:rPr>
          <w:rFonts w:ascii="Times New Roman" w:hAnsi="Times New Roman" w:cs="Times New Roman"/>
          <w:sz w:val="28"/>
          <w:szCs w:val="28"/>
          <w:lang w:val="uk-UA"/>
        </w:rPr>
        <w:t xml:space="preserve">, яка має </w:t>
      </w:r>
      <w:r w:rsidRPr="00903605">
        <w:rPr>
          <w:rFonts w:ascii="Times New Roman" w:hAnsi="Times New Roman" w:cs="Times New Roman"/>
          <w:b/>
          <w:sz w:val="28"/>
          <w:szCs w:val="28"/>
          <w:lang w:val="uk-UA"/>
        </w:rPr>
        <w:t>нейроцит</w:t>
      </w:r>
      <w:r>
        <w:rPr>
          <w:rFonts w:ascii="Times New Roman" w:hAnsi="Times New Roman" w:cs="Times New Roman"/>
          <w:b/>
          <w:sz w:val="28"/>
          <w:szCs w:val="28"/>
          <w:lang w:val="uk-UA"/>
        </w:rPr>
        <w:t>и</w:t>
      </w:r>
      <w:r>
        <w:rPr>
          <w:rFonts w:ascii="Times New Roman" w:hAnsi="Times New Roman" w:cs="Times New Roman"/>
          <w:sz w:val="28"/>
          <w:szCs w:val="28"/>
          <w:lang w:val="uk-UA"/>
        </w:rPr>
        <w:t xml:space="preserve"> (нервові клітини) та </w:t>
      </w:r>
      <w:r w:rsidRPr="00903605">
        <w:rPr>
          <w:rFonts w:ascii="Times New Roman" w:hAnsi="Times New Roman" w:cs="Times New Roman"/>
          <w:b/>
          <w:sz w:val="28"/>
          <w:szCs w:val="28"/>
          <w:lang w:val="uk-UA"/>
        </w:rPr>
        <w:t>нейроглі</w:t>
      </w:r>
      <w:r>
        <w:rPr>
          <w:rFonts w:ascii="Times New Roman" w:hAnsi="Times New Roman" w:cs="Times New Roman"/>
          <w:b/>
          <w:sz w:val="28"/>
          <w:szCs w:val="28"/>
          <w:lang w:val="uk-UA"/>
        </w:rPr>
        <w:t>ю</w:t>
      </w:r>
      <w:r>
        <w:rPr>
          <w:rFonts w:ascii="Times New Roman" w:hAnsi="Times New Roman" w:cs="Times New Roman"/>
          <w:sz w:val="28"/>
          <w:szCs w:val="28"/>
          <w:lang w:val="uk-UA"/>
        </w:rPr>
        <w:t xml:space="preserve"> (міжклітинну речовину – клітини глії).</w:t>
      </w:r>
    </w:p>
    <w:p w:rsidR="00366D71" w:rsidRDefault="00366D71" w:rsidP="00366D7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Макроскопічно (неозброєним оком) на зрізі мозку можна бачити </w:t>
      </w:r>
      <w:r w:rsidRPr="00221525">
        <w:rPr>
          <w:rFonts w:ascii="Times New Roman" w:hAnsi="Times New Roman" w:cs="Times New Roman"/>
          <w:b/>
          <w:sz w:val="28"/>
          <w:szCs w:val="28"/>
          <w:lang w:val="uk-UA"/>
        </w:rPr>
        <w:t>білу</w:t>
      </w:r>
      <w:r>
        <w:rPr>
          <w:rFonts w:ascii="Times New Roman" w:hAnsi="Times New Roman" w:cs="Times New Roman"/>
          <w:sz w:val="28"/>
          <w:szCs w:val="28"/>
          <w:lang w:val="uk-UA"/>
        </w:rPr>
        <w:t xml:space="preserve"> і </w:t>
      </w:r>
      <w:r w:rsidRPr="00221525">
        <w:rPr>
          <w:rFonts w:ascii="Times New Roman" w:hAnsi="Times New Roman" w:cs="Times New Roman"/>
          <w:b/>
          <w:sz w:val="28"/>
          <w:szCs w:val="28"/>
          <w:lang w:val="uk-UA"/>
        </w:rPr>
        <w:t>сіру</w:t>
      </w:r>
      <w:r>
        <w:rPr>
          <w:rFonts w:ascii="Times New Roman" w:hAnsi="Times New Roman" w:cs="Times New Roman"/>
          <w:sz w:val="28"/>
          <w:szCs w:val="28"/>
          <w:lang w:val="uk-UA"/>
        </w:rPr>
        <w:t xml:space="preserve"> речовину. Біла речовина це пучки нервових волокон, які утворюють провідні шляхи. У зв’язку із тим, що нервові волокна, які формують провідні шляхи, покриті </w:t>
      </w:r>
      <w:r w:rsidRPr="00221525">
        <w:rPr>
          <w:rFonts w:ascii="Times New Roman" w:hAnsi="Times New Roman" w:cs="Times New Roman"/>
          <w:b/>
          <w:sz w:val="28"/>
          <w:szCs w:val="28"/>
          <w:lang w:val="uk-UA"/>
        </w:rPr>
        <w:t>мієліном</w:t>
      </w:r>
      <w:r>
        <w:rPr>
          <w:rFonts w:ascii="Times New Roman" w:hAnsi="Times New Roman" w:cs="Times New Roman"/>
          <w:sz w:val="28"/>
          <w:szCs w:val="28"/>
          <w:lang w:val="uk-UA"/>
        </w:rPr>
        <w:t>, то їх нагромадження мають білий колір.</w:t>
      </w:r>
    </w:p>
    <w:p w:rsidR="00366D71" w:rsidRDefault="00366D71" w:rsidP="00366D7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Сіра речовина – це тіла нейроцитів, які формують нервові центри. Сіра речовина в центральній нервовій системі утворює два типи нагромаджень (структур): </w:t>
      </w:r>
      <w:r w:rsidRPr="00221525">
        <w:rPr>
          <w:rFonts w:ascii="Times New Roman" w:hAnsi="Times New Roman" w:cs="Times New Roman"/>
          <w:b/>
          <w:sz w:val="28"/>
          <w:szCs w:val="28"/>
          <w:lang w:val="uk-UA"/>
        </w:rPr>
        <w:t>ядерні структури</w:t>
      </w:r>
      <w:r>
        <w:rPr>
          <w:rFonts w:ascii="Times New Roman" w:hAnsi="Times New Roman" w:cs="Times New Roman"/>
          <w:sz w:val="28"/>
          <w:szCs w:val="28"/>
          <w:lang w:val="uk-UA"/>
        </w:rPr>
        <w:t xml:space="preserve"> (ядро – нагромадження групи клітин, які характеризуються спільною локалізацією (розміщенням), однаковою формою тіла та розмірами, а також функцією) та </w:t>
      </w:r>
      <w:r w:rsidRPr="00221525">
        <w:rPr>
          <w:rFonts w:ascii="Times New Roman" w:hAnsi="Times New Roman" w:cs="Times New Roman"/>
          <w:b/>
          <w:sz w:val="28"/>
          <w:szCs w:val="28"/>
          <w:lang w:val="uk-UA"/>
        </w:rPr>
        <w:t>екранні структури</w:t>
      </w:r>
      <w:r>
        <w:rPr>
          <w:rFonts w:ascii="Times New Roman" w:hAnsi="Times New Roman" w:cs="Times New Roman"/>
          <w:sz w:val="28"/>
          <w:szCs w:val="28"/>
          <w:lang w:val="uk-UA"/>
        </w:rPr>
        <w:t xml:space="preserve"> – в яких групи клітин розміщуються шарами. Ядра локалізуються в спинному мозку, стовбурі </w:t>
      </w:r>
      <w:r>
        <w:rPr>
          <w:rFonts w:ascii="Times New Roman" w:hAnsi="Times New Roman" w:cs="Times New Roman"/>
          <w:sz w:val="28"/>
          <w:szCs w:val="28"/>
          <w:lang w:val="uk-UA"/>
        </w:rPr>
        <w:lastRenderedPageBreak/>
        <w:t>мозку та великих півкулях. Екранні структури виявляються лише в корі головного мозку та мозочку.</w:t>
      </w:r>
    </w:p>
    <w:p w:rsidR="00366D71" w:rsidRDefault="00366D71" w:rsidP="00366D71">
      <w:pPr>
        <w:spacing w:after="0" w:line="240" w:lineRule="auto"/>
        <w:ind w:firstLine="709"/>
        <w:jc w:val="both"/>
        <w:rPr>
          <w:rFonts w:ascii="Times New Roman" w:hAnsi="Times New Roman" w:cs="Times New Roman"/>
          <w:sz w:val="28"/>
          <w:szCs w:val="28"/>
          <w:lang w:val="uk-UA"/>
        </w:rPr>
      </w:pPr>
    </w:p>
    <w:p w:rsidR="00366D71" w:rsidRDefault="00366D71" w:rsidP="00366D71">
      <w:pPr>
        <w:spacing w:after="0" w:line="240" w:lineRule="auto"/>
        <w:jc w:val="center"/>
        <w:rPr>
          <w:rFonts w:ascii="Times New Roman" w:hAnsi="Times New Roman" w:cs="Times New Roman"/>
          <w:sz w:val="28"/>
          <w:szCs w:val="28"/>
          <w:lang w:val="uk-UA"/>
        </w:rPr>
      </w:pPr>
      <w:r w:rsidRPr="006364A0">
        <w:rPr>
          <w:rFonts w:ascii="Times New Roman" w:hAnsi="Times New Roman" w:cs="Times New Roman"/>
          <w:i/>
          <w:noProof/>
          <w:sz w:val="28"/>
          <w:szCs w:val="28"/>
          <w:lang w:val="uk-UA" w:eastAsia="uk-UA"/>
        </w:rPr>
        <w:drawing>
          <wp:inline distT="0" distB="0" distL="0" distR="0" wp14:anchorId="79FA9F2A" wp14:editId="1EB9059F">
            <wp:extent cx="4876800" cy="342900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5904254_0.jpg"/>
                    <pic:cNvPicPr/>
                  </pic:nvPicPr>
                  <pic:blipFill>
                    <a:blip r:embed="rId20">
                      <a:extLst>
                        <a:ext uri="{28A0092B-C50C-407E-A947-70E740481C1C}">
                          <a14:useLocalDpi xmlns:a14="http://schemas.microsoft.com/office/drawing/2010/main" val="0"/>
                        </a:ext>
                      </a:extLst>
                    </a:blip>
                    <a:stretch>
                      <a:fillRect/>
                    </a:stretch>
                  </pic:blipFill>
                  <pic:spPr>
                    <a:xfrm>
                      <a:off x="0" y="0"/>
                      <a:ext cx="4876800" cy="3429000"/>
                    </a:xfrm>
                    <a:prstGeom prst="rect">
                      <a:avLst/>
                    </a:prstGeom>
                  </pic:spPr>
                </pic:pic>
              </a:graphicData>
            </a:graphic>
          </wp:inline>
        </w:drawing>
      </w:r>
    </w:p>
    <w:p w:rsidR="00366D71" w:rsidRDefault="00366D71" w:rsidP="00366D71">
      <w:pPr>
        <w:spacing w:after="0" w:line="240" w:lineRule="auto"/>
        <w:ind w:firstLine="709"/>
        <w:jc w:val="both"/>
        <w:rPr>
          <w:rFonts w:ascii="Times New Roman" w:hAnsi="Times New Roman" w:cs="Times New Roman"/>
          <w:sz w:val="28"/>
          <w:szCs w:val="28"/>
          <w:lang w:val="uk-UA"/>
        </w:rPr>
      </w:pPr>
    </w:p>
    <w:p w:rsidR="00366D71" w:rsidRDefault="00366D71" w:rsidP="00366D71">
      <w:pPr>
        <w:spacing w:after="0" w:line="240" w:lineRule="auto"/>
        <w:ind w:firstLine="709"/>
        <w:jc w:val="center"/>
        <w:rPr>
          <w:rFonts w:ascii="Times New Roman" w:hAnsi="Times New Roman" w:cs="Times New Roman"/>
          <w:b/>
          <w:sz w:val="28"/>
          <w:szCs w:val="28"/>
          <w:lang w:val="uk-UA"/>
        </w:rPr>
      </w:pPr>
      <w:r w:rsidRPr="006364A0">
        <w:rPr>
          <w:rFonts w:ascii="Times New Roman" w:hAnsi="Times New Roman" w:cs="Times New Roman"/>
          <w:i/>
          <w:sz w:val="28"/>
          <w:szCs w:val="28"/>
          <w:lang w:val="uk-UA"/>
        </w:rPr>
        <w:t xml:space="preserve">Рис. </w:t>
      </w:r>
      <w:r>
        <w:rPr>
          <w:rFonts w:ascii="Times New Roman" w:hAnsi="Times New Roman" w:cs="Times New Roman"/>
          <w:i/>
          <w:sz w:val="28"/>
          <w:szCs w:val="28"/>
          <w:lang w:val="uk-UA"/>
        </w:rPr>
        <w:t>11</w:t>
      </w:r>
      <w:r w:rsidRPr="006364A0">
        <w:rPr>
          <w:rFonts w:ascii="Times New Roman" w:hAnsi="Times New Roman" w:cs="Times New Roman"/>
          <w:i/>
          <w:sz w:val="28"/>
          <w:szCs w:val="28"/>
          <w:lang w:val="uk-UA"/>
        </w:rPr>
        <w:t>. Центральна нервова система людини</w:t>
      </w:r>
    </w:p>
    <w:p w:rsidR="00366D71" w:rsidRDefault="00366D71" w:rsidP="00366D71">
      <w:pPr>
        <w:spacing w:after="0" w:line="240" w:lineRule="auto"/>
        <w:ind w:firstLine="709"/>
        <w:jc w:val="both"/>
        <w:rPr>
          <w:rFonts w:ascii="Times New Roman" w:hAnsi="Times New Roman" w:cs="Times New Roman"/>
          <w:b/>
          <w:sz w:val="28"/>
          <w:szCs w:val="28"/>
          <w:lang w:val="uk-UA"/>
        </w:rPr>
      </w:pPr>
    </w:p>
    <w:p w:rsidR="00366D71" w:rsidRDefault="00366D71" w:rsidP="00366D71">
      <w:pPr>
        <w:spacing w:after="0" w:line="240" w:lineRule="auto"/>
        <w:ind w:firstLine="709"/>
        <w:jc w:val="both"/>
        <w:rPr>
          <w:rFonts w:ascii="Times New Roman" w:hAnsi="Times New Roman" w:cs="Times New Roman"/>
          <w:sz w:val="28"/>
          <w:szCs w:val="28"/>
          <w:lang w:val="uk-UA"/>
        </w:rPr>
      </w:pPr>
      <w:r w:rsidRPr="006821A8">
        <w:rPr>
          <w:rFonts w:ascii="Times New Roman" w:hAnsi="Times New Roman" w:cs="Times New Roman"/>
          <w:b/>
          <w:sz w:val="28"/>
          <w:szCs w:val="28"/>
          <w:lang w:val="uk-UA"/>
        </w:rPr>
        <w:t>Спинний мозок</w:t>
      </w:r>
      <w:r>
        <w:rPr>
          <w:rFonts w:ascii="Times New Roman" w:hAnsi="Times New Roman" w:cs="Times New Roman"/>
          <w:sz w:val="28"/>
          <w:szCs w:val="28"/>
          <w:lang w:val="uk-UA"/>
        </w:rPr>
        <w:t xml:space="preserve"> має вигляд трубки з центральним каналом, довкола якого сіра речовина (нейроцити) формують структуру, яка нагадує метелик. В сірі речовині спинного мозку виділяють передні, задні та бокові роги.</w:t>
      </w:r>
    </w:p>
    <w:p w:rsidR="00366D71" w:rsidRDefault="00366D71" w:rsidP="00366D7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Відростки нервових клітин покриті мієліном (біла речовина) утворюють провідні шляхи спинного мозку.</w:t>
      </w:r>
    </w:p>
    <w:p w:rsidR="00366D71" w:rsidRDefault="00366D71" w:rsidP="00366D71">
      <w:pPr>
        <w:spacing w:after="0" w:line="240" w:lineRule="auto"/>
        <w:ind w:firstLine="709"/>
        <w:jc w:val="both"/>
        <w:rPr>
          <w:rFonts w:ascii="Times New Roman" w:hAnsi="Times New Roman" w:cs="Times New Roman"/>
          <w:sz w:val="28"/>
          <w:szCs w:val="28"/>
          <w:lang w:val="uk-UA"/>
        </w:rPr>
      </w:pPr>
      <w:r w:rsidRPr="006821A8">
        <w:rPr>
          <w:rFonts w:ascii="Times New Roman" w:hAnsi="Times New Roman" w:cs="Times New Roman"/>
          <w:b/>
          <w:sz w:val="28"/>
          <w:szCs w:val="28"/>
          <w:lang w:val="uk-UA"/>
        </w:rPr>
        <w:t>Головний мозок</w:t>
      </w:r>
      <w:r>
        <w:rPr>
          <w:rFonts w:ascii="Times New Roman" w:hAnsi="Times New Roman" w:cs="Times New Roman"/>
          <w:sz w:val="28"/>
          <w:szCs w:val="28"/>
          <w:lang w:val="uk-UA"/>
        </w:rPr>
        <w:t xml:space="preserve"> залягає в порожнині черепа. Топографічною межею з спинним мозком є площина, яка проходить через нижній край великого потиличного отвору. Середня маса головного мозку людини від 1100 до 2000 г.</w:t>
      </w:r>
    </w:p>
    <w:p w:rsidR="00366D71" w:rsidRDefault="00366D71" w:rsidP="00366D7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Анатомічно в головному мозку розрізняють </w:t>
      </w:r>
      <w:r w:rsidRPr="001768AD">
        <w:rPr>
          <w:rFonts w:ascii="Times New Roman" w:hAnsi="Times New Roman" w:cs="Times New Roman"/>
          <w:b/>
          <w:sz w:val="28"/>
          <w:szCs w:val="28"/>
          <w:lang w:val="uk-UA"/>
        </w:rPr>
        <w:t>півкулі</w:t>
      </w:r>
      <w:r>
        <w:rPr>
          <w:rFonts w:ascii="Times New Roman" w:hAnsi="Times New Roman" w:cs="Times New Roman"/>
          <w:sz w:val="28"/>
          <w:szCs w:val="28"/>
          <w:lang w:val="uk-UA"/>
        </w:rPr>
        <w:t xml:space="preserve">, </w:t>
      </w:r>
      <w:r w:rsidRPr="001768AD">
        <w:rPr>
          <w:rFonts w:ascii="Times New Roman" w:hAnsi="Times New Roman" w:cs="Times New Roman"/>
          <w:b/>
          <w:sz w:val="28"/>
          <w:szCs w:val="28"/>
          <w:lang w:val="uk-UA"/>
        </w:rPr>
        <w:t>стовбур мозку</w:t>
      </w:r>
      <w:r>
        <w:rPr>
          <w:rFonts w:ascii="Times New Roman" w:hAnsi="Times New Roman" w:cs="Times New Roman"/>
          <w:sz w:val="28"/>
          <w:szCs w:val="28"/>
          <w:lang w:val="uk-UA"/>
        </w:rPr>
        <w:t xml:space="preserve"> і </w:t>
      </w:r>
      <w:r w:rsidRPr="001768AD">
        <w:rPr>
          <w:rFonts w:ascii="Times New Roman" w:hAnsi="Times New Roman" w:cs="Times New Roman"/>
          <w:b/>
          <w:sz w:val="28"/>
          <w:szCs w:val="28"/>
          <w:lang w:val="uk-UA"/>
        </w:rPr>
        <w:t>мозо</w:t>
      </w:r>
      <w:r>
        <w:rPr>
          <w:rFonts w:ascii="Times New Roman" w:hAnsi="Times New Roman" w:cs="Times New Roman"/>
          <w:b/>
          <w:sz w:val="28"/>
          <w:szCs w:val="28"/>
          <w:lang w:val="uk-UA"/>
        </w:rPr>
        <w:t>ч</w:t>
      </w:r>
      <w:r w:rsidRPr="001768AD">
        <w:rPr>
          <w:rFonts w:ascii="Times New Roman" w:hAnsi="Times New Roman" w:cs="Times New Roman"/>
          <w:b/>
          <w:sz w:val="28"/>
          <w:szCs w:val="28"/>
          <w:lang w:val="uk-UA"/>
        </w:rPr>
        <w:t>о</w:t>
      </w:r>
      <w:r>
        <w:rPr>
          <w:rFonts w:ascii="Times New Roman" w:hAnsi="Times New Roman" w:cs="Times New Roman"/>
          <w:b/>
          <w:sz w:val="28"/>
          <w:szCs w:val="28"/>
          <w:lang w:val="uk-UA"/>
        </w:rPr>
        <w:t>к</w:t>
      </w:r>
      <w:r>
        <w:rPr>
          <w:rFonts w:ascii="Times New Roman" w:hAnsi="Times New Roman" w:cs="Times New Roman"/>
          <w:sz w:val="28"/>
          <w:szCs w:val="28"/>
          <w:lang w:val="uk-UA"/>
        </w:rPr>
        <w:t xml:space="preserve">. Стовбур мозку включає в себе </w:t>
      </w:r>
      <w:r w:rsidRPr="001768AD">
        <w:rPr>
          <w:rFonts w:ascii="Times New Roman" w:hAnsi="Times New Roman" w:cs="Times New Roman"/>
          <w:b/>
          <w:sz w:val="28"/>
          <w:szCs w:val="28"/>
          <w:lang w:val="uk-UA"/>
        </w:rPr>
        <w:t>довгастий мозок</w:t>
      </w:r>
      <w:r>
        <w:rPr>
          <w:rFonts w:ascii="Times New Roman" w:hAnsi="Times New Roman" w:cs="Times New Roman"/>
          <w:sz w:val="28"/>
          <w:szCs w:val="28"/>
          <w:lang w:val="uk-UA"/>
        </w:rPr>
        <w:t xml:space="preserve">, </w:t>
      </w:r>
      <w:r w:rsidRPr="001768AD">
        <w:rPr>
          <w:rFonts w:ascii="Times New Roman" w:hAnsi="Times New Roman" w:cs="Times New Roman"/>
          <w:b/>
          <w:sz w:val="28"/>
          <w:szCs w:val="28"/>
          <w:lang w:val="uk-UA"/>
        </w:rPr>
        <w:t>міст</w:t>
      </w:r>
      <w:r>
        <w:rPr>
          <w:rFonts w:ascii="Times New Roman" w:hAnsi="Times New Roman" w:cs="Times New Roman"/>
          <w:sz w:val="28"/>
          <w:szCs w:val="28"/>
          <w:lang w:val="uk-UA"/>
        </w:rPr>
        <w:t xml:space="preserve">, </w:t>
      </w:r>
      <w:r w:rsidRPr="001768AD">
        <w:rPr>
          <w:rFonts w:ascii="Times New Roman" w:hAnsi="Times New Roman" w:cs="Times New Roman"/>
          <w:b/>
          <w:sz w:val="28"/>
          <w:szCs w:val="28"/>
          <w:lang w:val="uk-UA"/>
        </w:rPr>
        <w:t>середні</w:t>
      </w:r>
      <w:r>
        <w:rPr>
          <w:rFonts w:ascii="Times New Roman" w:hAnsi="Times New Roman" w:cs="Times New Roman"/>
          <w:b/>
          <w:sz w:val="28"/>
          <w:szCs w:val="28"/>
          <w:lang w:val="uk-UA"/>
        </w:rPr>
        <w:t>й</w:t>
      </w:r>
      <w:r>
        <w:rPr>
          <w:rFonts w:ascii="Times New Roman" w:hAnsi="Times New Roman" w:cs="Times New Roman"/>
          <w:sz w:val="28"/>
          <w:szCs w:val="28"/>
          <w:lang w:val="uk-UA"/>
        </w:rPr>
        <w:t xml:space="preserve"> і </w:t>
      </w:r>
      <w:r w:rsidRPr="001768AD">
        <w:rPr>
          <w:rFonts w:ascii="Times New Roman" w:hAnsi="Times New Roman" w:cs="Times New Roman"/>
          <w:b/>
          <w:sz w:val="28"/>
          <w:szCs w:val="28"/>
          <w:lang w:val="uk-UA"/>
        </w:rPr>
        <w:t>проміжний мозок</w:t>
      </w:r>
      <w:r>
        <w:rPr>
          <w:rFonts w:ascii="Times New Roman" w:hAnsi="Times New Roman" w:cs="Times New Roman"/>
          <w:sz w:val="28"/>
          <w:szCs w:val="28"/>
          <w:lang w:val="uk-UA"/>
        </w:rPr>
        <w:t>.</w:t>
      </w:r>
    </w:p>
    <w:p w:rsidR="00366D71" w:rsidRDefault="00366D71" w:rsidP="00366D7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Згідно онтогенезу відділи головного мозку ділять на </w:t>
      </w:r>
      <w:r w:rsidRPr="001768AD">
        <w:rPr>
          <w:rFonts w:ascii="Times New Roman" w:hAnsi="Times New Roman" w:cs="Times New Roman"/>
          <w:b/>
          <w:sz w:val="28"/>
          <w:szCs w:val="28"/>
          <w:lang w:val="uk-UA"/>
        </w:rPr>
        <w:t>передній</w:t>
      </w:r>
      <w:r>
        <w:rPr>
          <w:rFonts w:ascii="Times New Roman" w:hAnsi="Times New Roman" w:cs="Times New Roman"/>
          <w:sz w:val="28"/>
          <w:szCs w:val="28"/>
          <w:lang w:val="uk-UA"/>
        </w:rPr>
        <w:t xml:space="preserve">, </w:t>
      </w:r>
      <w:r w:rsidRPr="001768AD">
        <w:rPr>
          <w:rFonts w:ascii="Times New Roman" w:hAnsi="Times New Roman" w:cs="Times New Roman"/>
          <w:b/>
          <w:sz w:val="28"/>
          <w:szCs w:val="28"/>
          <w:lang w:val="uk-UA"/>
        </w:rPr>
        <w:t>середній</w:t>
      </w:r>
      <w:r>
        <w:rPr>
          <w:rFonts w:ascii="Times New Roman" w:hAnsi="Times New Roman" w:cs="Times New Roman"/>
          <w:sz w:val="28"/>
          <w:szCs w:val="28"/>
          <w:lang w:val="uk-UA"/>
        </w:rPr>
        <w:t xml:space="preserve"> та </w:t>
      </w:r>
      <w:r w:rsidRPr="001768AD">
        <w:rPr>
          <w:rFonts w:ascii="Times New Roman" w:hAnsi="Times New Roman" w:cs="Times New Roman"/>
          <w:b/>
          <w:sz w:val="28"/>
          <w:szCs w:val="28"/>
          <w:lang w:val="uk-UA"/>
        </w:rPr>
        <w:t>задній</w:t>
      </w:r>
      <w:r>
        <w:rPr>
          <w:rFonts w:ascii="Times New Roman" w:hAnsi="Times New Roman" w:cs="Times New Roman"/>
          <w:sz w:val="28"/>
          <w:szCs w:val="28"/>
          <w:lang w:val="uk-UA"/>
        </w:rPr>
        <w:t>. У відповідності цього підходу до переднього мозку відносять великі півкулі та проміжний мозок, до середнього – середній мозок і до заднього – міст, мозочок, перешийок ромбовидного мозку та довгастий мозок.</w:t>
      </w:r>
    </w:p>
    <w:p w:rsidR="00366D71" w:rsidRDefault="00366D71" w:rsidP="00366D71">
      <w:pPr>
        <w:spacing w:after="0" w:line="240" w:lineRule="auto"/>
        <w:ind w:firstLine="709"/>
        <w:jc w:val="both"/>
        <w:rPr>
          <w:rFonts w:ascii="Times New Roman" w:hAnsi="Times New Roman" w:cs="Times New Roman"/>
          <w:sz w:val="28"/>
          <w:szCs w:val="28"/>
          <w:lang w:val="uk-UA"/>
        </w:rPr>
      </w:pPr>
    </w:p>
    <w:p w:rsidR="00366D71" w:rsidRDefault="00366D71" w:rsidP="00366D71">
      <w:pPr>
        <w:spacing w:after="0" w:line="240" w:lineRule="auto"/>
        <w:ind w:firstLine="709"/>
        <w:jc w:val="both"/>
        <w:rPr>
          <w:rFonts w:ascii="Times New Roman" w:hAnsi="Times New Roman" w:cs="Times New Roman"/>
          <w:sz w:val="28"/>
          <w:szCs w:val="28"/>
          <w:lang w:val="uk-UA"/>
        </w:rPr>
      </w:pPr>
    </w:p>
    <w:p w:rsidR="00366D71" w:rsidRDefault="00366D71" w:rsidP="00366D71">
      <w:pPr>
        <w:spacing w:after="0" w:line="240" w:lineRule="auto"/>
        <w:ind w:firstLine="709"/>
        <w:jc w:val="both"/>
        <w:rPr>
          <w:rFonts w:ascii="Times New Roman" w:hAnsi="Times New Roman" w:cs="Times New Roman"/>
          <w:sz w:val="28"/>
          <w:szCs w:val="28"/>
          <w:lang w:val="uk-UA"/>
        </w:rPr>
      </w:pPr>
    </w:p>
    <w:p w:rsidR="00366D71" w:rsidRDefault="00366D71" w:rsidP="00366D71">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mc:AlternateContent>
          <mc:Choice Requires="wpg">
            <w:drawing>
              <wp:anchor distT="0" distB="0" distL="114300" distR="114300" simplePos="0" relativeHeight="251766784" behindDoc="0" locked="0" layoutInCell="1" allowOverlap="1" wp14:anchorId="017F303B" wp14:editId="076A01E2">
                <wp:simplePos x="0" y="0"/>
                <wp:positionH relativeFrom="column">
                  <wp:posOffset>251460</wp:posOffset>
                </wp:positionH>
                <wp:positionV relativeFrom="paragraph">
                  <wp:posOffset>-6985</wp:posOffset>
                </wp:positionV>
                <wp:extent cx="5781675" cy="3781425"/>
                <wp:effectExtent l="0" t="0" r="28575" b="28575"/>
                <wp:wrapTopAndBottom/>
                <wp:docPr id="88" name="Групувати 88"/>
                <wp:cNvGraphicFramePr/>
                <a:graphic xmlns:a="http://schemas.openxmlformats.org/drawingml/2006/main">
                  <a:graphicData uri="http://schemas.microsoft.com/office/word/2010/wordprocessingGroup">
                    <wpg:wgp>
                      <wpg:cNvGrpSpPr/>
                      <wpg:grpSpPr>
                        <a:xfrm>
                          <a:off x="0" y="0"/>
                          <a:ext cx="5781675" cy="3781425"/>
                          <a:chOff x="0" y="0"/>
                          <a:chExt cx="5781675" cy="3781425"/>
                        </a:xfrm>
                      </wpg:grpSpPr>
                      <wps:wsp>
                        <wps:cNvPr id="89" name="Поле 89"/>
                        <wps:cNvSpPr txBox="1"/>
                        <wps:spPr>
                          <a:xfrm>
                            <a:off x="4105275" y="0"/>
                            <a:ext cx="1676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386F3A" w:rsidRDefault="001F01D8"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Проміжний мозок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Поле 90"/>
                        <wps:cNvSpPr txBox="1"/>
                        <wps:spPr>
                          <a:xfrm>
                            <a:off x="4105275" y="466725"/>
                            <a:ext cx="1676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386F3A" w:rsidRDefault="001F01D8"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Кінцевий мозок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Поле 91"/>
                        <wps:cNvSpPr txBox="1"/>
                        <wps:spPr>
                          <a:xfrm>
                            <a:off x="4105275" y="1143000"/>
                            <a:ext cx="1676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386F3A" w:rsidRDefault="001F01D8"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Середній мозок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Поле 92"/>
                        <wps:cNvSpPr txBox="1"/>
                        <wps:spPr>
                          <a:xfrm>
                            <a:off x="2181225" y="142875"/>
                            <a:ext cx="1009650"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386F3A" w:rsidRDefault="001F01D8"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Передній мозок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Поле 93"/>
                        <wps:cNvSpPr txBox="1"/>
                        <wps:spPr>
                          <a:xfrm>
                            <a:off x="2181225" y="1028700"/>
                            <a:ext cx="1009650"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386F3A" w:rsidRDefault="001F01D8"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Середній мозок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Поле 94"/>
                        <wps:cNvSpPr txBox="1"/>
                        <wps:spPr>
                          <a:xfrm>
                            <a:off x="2181225" y="1924050"/>
                            <a:ext cx="1009650"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386F3A" w:rsidRDefault="001F01D8"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Задній мозок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Поле 95"/>
                        <wps:cNvSpPr txBox="1"/>
                        <wps:spPr>
                          <a:xfrm>
                            <a:off x="0" y="1028700"/>
                            <a:ext cx="1009650"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386F3A" w:rsidRDefault="001F01D8"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Головний мозок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Пряма сполучна лінія 96"/>
                        <wps:cNvCnPr/>
                        <wps:spPr>
                          <a:xfrm>
                            <a:off x="1552575" y="419100"/>
                            <a:ext cx="0" cy="1771650"/>
                          </a:xfrm>
                          <a:prstGeom prst="line">
                            <a:avLst/>
                          </a:prstGeom>
                        </wps:spPr>
                        <wps:style>
                          <a:lnRef idx="1">
                            <a:schemeClr val="dk1"/>
                          </a:lnRef>
                          <a:fillRef idx="0">
                            <a:schemeClr val="dk1"/>
                          </a:fillRef>
                          <a:effectRef idx="0">
                            <a:schemeClr val="dk1"/>
                          </a:effectRef>
                          <a:fontRef idx="minor">
                            <a:schemeClr val="tx1"/>
                          </a:fontRef>
                        </wps:style>
                        <wps:bodyPr/>
                      </wps:wsp>
                      <wps:wsp>
                        <wps:cNvPr id="97" name="Пряма зі стрілкою 97"/>
                        <wps:cNvCnPr/>
                        <wps:spPr>
                          <a:xfrm>
                            <a:off x="1009650" y="1304925"/>
                            <a:ext cx="542925" cy="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98" name="Поле 98"/>
                        <wps:cNvSpPr txBox="1"/>
                        <wps:spPr>
                          <a:xfrm>
                            <a:off x="4105275" y="1781175"/>
                            <a:ext cx="1676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386F3A" w:rsidRDefault="001F01D8"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Міст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Поле 99"/>
                        <wps:cNvSpPr txBox="1"/>
                        <wps:spPr>
                          <a:xfrm>
                            <a:off x="4105275" y="2190750"/>
                            <a:ext cx="16764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386F3A" w:rsidRDefault="001F01D8"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Мозочок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Поле 100"/>
                        <wps:cNvSpPr txBox="1"/>
                        <wps:spPr>
                          <a:xfrm>
                            <a:off x="4105275" y="2600325"/>
                            <a:ext cx="1676400"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386F3A" w:rsidRDefault="001F01D8"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Перешийок ромбовидного мозку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Поле 101"/>
                        <wps:cNvSpPr txBox="1"/>
                        <wps:spPr>
                          <a:xfrm>
                            <a:off x="4105275" y="3448050"/>
                            <a:ext cx="167640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386F3A" w:rsidRDefault="001F01D8"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Довгастий мозок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Пряма зі стрілкою 102"/>
                        <wps:cNvCnPr/>
                        <wps:spPr>
                          <a:xfrm>
                            <a:off x="3190875" y="419100"/>
                            <a:ext cx="352425" cy="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103" name="Пряма зі стрілкою 103"/>
                        <wps:cNvCnPr/>
                        <wps:spPr>
                          <a:xfrm>
                            <a:off x="1552575" y="2190750"/>
                            <a:ext cx="628650" cy="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104" name="Пряма зі стрілкою 104"/>
                        <wps:cNvCnPr/>
                        <wps:spPr>
                          <a:xfrm>
                            <a:off x="1552575" y="419100"/>
                            <a:ext cx="628650" cy="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105" name="Пряма сполучна лінія 105"/>
                        <wps:cNvCnPr/>
                        <wps:spPr>
                          <a:xfrm>
                            <a:off x="3543300" y="142875"/>
                            <a:ext cx="0" cy="485775"/>
                          </a:xfrm>
                          <a:prstGeom prst="line">
                            <a:avLst/>
                          </a:prstGeom>
                        </wps:spPr>
                        <wps:style>
                          <a:lnRef idx="1">
                            <a:schemeClr val="dk1"/>
                          </a:lnRef>
                          <a:fillRef idx="0">
                            <a:schemeClr val="dk1"/>
                          </a:fillRef>
                          <a:effectRef idx="0">
                            <a:schemeClr val="dk1"/>
                          </a:effectRef>
                          <a:fontRef idx="minor">
                            <a:schemeClr val="tx1"/>
                          </a:fontRef>
                        </wps:style>
                        <wps:bodyPr/>
                      </wps:wsp>
                      <wps:wsp>
                        <wps:cNvPr id="106" name="Пряма сполучна лінія 106"/>
                        <wps:cNvCnPr/>
                        <wps:spPr>
                          <a:xfrm>
                            <a:off x="3609975" y="1924050"/>
                            <a:ext cx="0" cy="1704975"/>
                          </a:xfrm>
                          <a:prstGeom prst="line">
                            <a:avLst/>
                          </a:prstGeom>
                        </wps:spPr>
                        <wps:style>
                          <a:lnRef idx="1">
                            <a:schemeClr val="dk1"/>
                          </a:lnRef>
                          <a:fillRef idx="0">
                            <a:schemeClr val="dk1"/>
                          </a:fillRef>
                          <a:effectRef idx="0">
                            <a:schemeClr val="dk1"/>
                          </a:effectRef>
                          <a:fontRef idx="minor">
                            <a:schemeClr val="tx1"/>
                          </a:fontRef>
                        </wps:style>
                        <wps:bodyPr/>
                      </wps:wsp>
                      <wps:wsp>
                        <wps:cNvPr id="107" name="Пряма зі стрілкою 107"/>
                        <wps:cNvCnPr/>
                        <wps:spPr>
                          <a:xfrm>
                            <a:off x="3543300" y="142875"/>
                            <a:ext cx="542925" cy="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108" name="Пряма зі стрілкою 108"/>
                        <wps:cNvCnPr/>
                        <wps:spPr>
                          <a:xfrm>
                            <a:off x="3543300" y="628650"/>
                            <a:ext cx="542925" cy="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109" name="Пряма зі стрілкою 109"/>
                        <wps:cNvCnPr/>
                        <wps:spPr>
                          <a:xfrm>
                            <a:off x="3600450" y="1924050"/>
                            <a:ext cx="504825" cy="9525"/>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110" name="Пряма зі стрілкою 110"/>
                        <wps:cNvCnPr/>
                        <wps:spPr>
                          <a:xfrm>
                            <a:off x="3600450" y="2333625"/>
                            <a:ext cx="495300" cy="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111" name="Пряма зі стрілкою 111"/>
                        <wps:cNvCnPr/>
                        <wps:spPr>
                          <a:xfrm>
                            <a:off x="3609975" y="3629025"/>
                            <a:ext cx="504825" cy="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112" name="Пряма зі стрілкою 112"/>
                        <wps:cNvCnPr/>
                        <wps:spPr>
                          <a:xfrm>
                            <a:off x="3609975" y="2952750"/>
                            <a:ext cx="495300" cy="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113" name="Пряма зі стрілкою 113"/>
                        <wps:cNvCnPr/>
                        <wps:spPr>
                          <a:xfrm>
                            <a:off x="1552575" y="1304925"/>
                            <a:ext cx="628650" cy="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114" name="Пряма зі стрілкою 114"/>
                        <wps:cNvCnPr/>
                        <wps:spPr>
                          <a:xfrm>
                            <a:off x="3190875" y="1304925"/>
                            <a:ext cx="914400" cy="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115" name="Пряма зі стрілкою 115"/>
                        <wps:cNvCnPr/>
                        <wps:spPr>
                          <a:xfrm>
                            <a:off x="3190875" y="2190750"/>
                            <a:ext cx="409575" cy="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id="Групувати 88" o:spid="_x0000_s1104" style="position:absolute;left:0;text-align:left;margin-left:19.8pt;margin-top:-.55pt;width:455.25pt;height:297.75pt;z-index:251766784;mso-height-relative:margin" coordsize="57816,37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">
                <v:shape id="Поле 89" o:spid="_x0000_s1105" type="#_x0000_t202" style="position:absolute;left:41052;width:1676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XeMEA&#10;AADbAAAADwAAAGRycy9kb3ducmV2LnhtbESPQWsCMRSE74X+h/AEbzVrD7KuRtFiS6EntfT82DyT&#10;4OZlSdJ1+++bQsHjMDPfMOvt6DsxUEwusIL5rAJB3Abt2Cj4PL8+1SBSRtbYBSYFP5Rgu3l8WGOj&#10;w42PNJyyEQXCqUEFNue+kTK1ljymWeiJi3cJ0WMuMhqpI94K3HfyuaoW0qPjsmCxpxdL7fX07RUc&#10;9mZp2hqjPdTauWH8unyYN6Wmk3G3ApFpzPfwf/tdK6iX8Pel/A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nV3jBAAAA2wAAAA8AAAAAAAAAAAAAAAAAmAIAAGRycy9kb3du&#10;cmV2LnhtbFBLBQYAAAAABAAEAPUAAACGAwAAAAA=&#10;" fillcolor="white [3201]" strokeweight=".5pt">
                  <v:textbox>
                    <w:txbxContent>
                      <w:p w:rsidR="008E278B" w:rsidRPr="00386F3A" w:rsidRDefault="008E278B"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Проміжний мозок</w:t>
                        </w:r>
                      </w:p>
                    </w:txbxContent>
                  </v:textbox>
                </v:shape>
                <v:shape id="Поле 90" o:spid="_x0000_s1106" type="#_x0000_t202" style="position:absolute;left:41052;top:4667;width:1676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oOL4A&#10;AADbAAAADwAAAGRycy9kb3ducmV2LnhtbERPTWsCMRC9F/wPYYTealYPsm6NUkWl0JO29DxsxiR0&#10;M1mSuG7/fXMoeHy87/V29J0YKCYXWMF8VoEgboN2bBR8fR5fahApI2vsApOCX0qw3Uye1tjocOcz&#10;DZdsRAnh1KACm3PfSJlaSx7TLPTEhbuG6DEXGI3UEe8l3HdyUVVL6dFxabDY095S+3O5eQWHnVmZ&#10;tsZoD7V2bhi/rx/mpNTzdHx7BZFpzA/xv/tdK1iV9eVL+QF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qEaDi+AAAA2wAAAA8AAAAAAAAAAAAAAAAAmAIAAGRycy9kb3ducmV2&#10;LnhtbFBLBQYAAAAABAAEAPUAAACDAwAAAAA=&#10;" fillcolor="white [3201]" strokeweight=".5pt">
                  <v:textbox>
                    <w:txbxContent>
                      <w:p w:rsidR="008E278B" w:rsidRPr="00386F3A" w:rsidRDefault="008E278B"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Кінцевий мозок</w:t>
                        </w:r>
                      </w:p>
                    </w:txbxContent>
                  </v:textbox>
                </v:shape>
                <v:shape id="Поле 91" o:spid="_x0000_s1107" type="#_x0000_t202" style="position:absolute;left:41052;top:11430;width:1676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No8IA&#10;AADbAAAADwAAAGRycy9kb3ducmV2LnhtbESPT2sCMRTE74V+h/AKvdWsHsq6NYotthQ8+YeeH5tn&#10;Ety8LElct9++KQgeh5n5DbNYjb4TA8XkAiuYTioQxG3Qjo2C4+HzpQaRMrLGLjAp+KUEq+XjwwIb&#10;Ha68o2GfjSgQTg0qsDn3jZSpteQxTUJPXLxTiB5zkdFIHfFa4L6Ts6p6lR4dlwWLPX1Yas/7i1ew&#10;eTdz09YY7abWzg3jz2lrvpR6fhrXbyAyjfkevrW/tYL5FP6/l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M2jwgAAANsAAAAPAAAAAAAAAAAAAAAAAJgCAABkcnMvZG93&#10;bnJldi54bWxQSwUGAAAAAAQABAD1AAAAhwMAAAAA&#10;" fillcolor="white [3201]" strokeweight=".5pt">
                  <v:textbox>
                    <w:txbxContent>
                      <w:p w:rsidR="008E278B" w:rsidRPr="00386F3A" w:rsidRDefault="008E278B"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Середній мозок</w:t>
                        </w:r>
                      </w:p>
                    </w:txbxContent>
                  </v:textbox>
                </v:shape>
                <v:shape id="Поле 92" o:spid="_x0000_s1108" type="#_x0000_t202" style="position:absolute;left:21812;top:1428;width:10096;height:5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T1MEA&#10;AADbAAAADwAAAGRycy9kb3ducmV2LnhtbESPQWsCMRSE74X+h/AKvdWsHsq6GkWLSqEnbfH82DyT&#10;4OZlSdJ1+++bQsHjMDPfMMv16DsxUEwusILppAJB3Abt2Cj4+ty/1CBSRtbYBSYFP5RgvXp8WGKj&#10;w42PNJyyEQXCqUEFNue+kTK1ljymSeiJi3cJ0WMuMhqpI94K3HdyVlWv0qPjsmCxpzdL7fX07RXs&#10;tmZu2hqj3dXauWE8Xz7MQannp3GzAJFpzPfwf/tdK5jP4O9L+Q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aU9TBAAAA2wAAAA8AAAAAAAAAAAAAAAAAmAIAAGRycy9kb3du&#10;cmV2LnhtbFBLBQYAAAAABAAEAPUAAACGAwAAAAA=&#10;" fillcolor="white [3201]" strokeweight=".5pt">
                  <v:textbox>
                    <w:txbxContent>
                      <w:p w:rsidR="008E278B" w:rsidRPr="00386F3A" w:rsidRDefault="008E278B"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Передній мозок</w:t>
                        </w:r>
                      </w:p>
                    </w:txbxContent>
                  </v:textbox>
                </v:shape>
                <v:shape id="Поле 93" o:spid="_x0000_s1109" type="#_x0000_t202" style="position:absolute;left:21812;top:10287;width:10096;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2T8IA&#10;AADbAAAADwAAAGRycy9kb3ducmV2LnhtbESPQUsDMRSE74L/ITzBm82qINu12aVKWwRPVvH82Lwm&#10;oZuXJUm3239vBMHjMDPfMKtu9oOYKCYXWMH9ogJB3Aft2Cj4+tze1SBSRtY4BCYFF0rQtddXK2x0&#10;OPMHTftsRIFwalCBzXlspEy9JY9pEUbi4h1C9JiLjEbqiOcC94N8qKon6dFxWbA40qul/rg/eQWb&#10;F7M0fY3Rbmrt3DR/H97NTqnbm3n9DCLTnP/Df+03rWD5CL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VvZPwgAAANsAAAAPAAAAAAAAAAAAAAAAAJgCAABkcnMvZG93&#10;bnJldi54bWxQSwUGAAAAAAQABAD1AAAAhwMAAAAA&#10;" fillcolor="white [3201]" strokeweight=".5pt">
                  <v:textbox>
                    <w:txbxContent>
                      <w:p w:rsidR="008E278B" w:rsidRPr="00386F3A" w:rsidRDefault="008E278B"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Середній мозок</w:t>
                        </w:r>
                      </w:p>
                    </w:txbxContent>
                  </v:textbox>
                </v:shape>
                <v:shape id="Поле 94" o:spid="_x0000_s1110" type="#_x0000_t202" style="position:absolute;left:21812;top:19240;width:10096;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9uO8IA&#10;AADbAAAADwAAAGRycy9kb3ducmV2LnhtbESPQUsDMRSE74L/ITzBm80qItu12aVKWwRPVvH82Lwm&#10;oZuXJUm3239vBMHjMDPfMKtu9oOYKCYXWMH9ogJB3Aft2Cj4+tze1SBSRtY4BCYFF0rQtddXK2x0&#10;OPMHTftsRIFwalCBzXlspEy9JY9pEUbi4h1C9JiLjEbqiOcC94N8qKon6dFxWbA40qul/rg/eQWb&#10;F7M0fY3Rbmrt3DR/H97NTqnbm3n9DCLTnP/Df+03rWD5CL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v247wgAAANsAAAAPAAAAAAAAAAAAAAAAAJgCAABkcnMvZG93&#10;bnJldi54bWxQSwUGAAAAAAQABAD1AAAAhwMAAAAA&#10;" fillcolor="white [3201]" strokeweight=".5pt">
                  <v:textbox>
                    <w:txbxContent>
                      <w:p w:rsidR="008E278B" w:rsidRPr="00386F3A" w:rsidRDefault="008E278B"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Задній мозок</w:t>
                        </w:r>
                      </w:p>
                    </w:txbxContent>
                  </v:textbox>
                </v:shape>
                <v:shape id="Поле 95" o:spid="_x0000_s1111" type="#_x0000_t202" style="position:absolute;top:10287;width:10096;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LoMIA&#10;AADbAAAADwAAAGRycy9kb3ducmV2LnhtbESPQUsDMRSE74L/ITzBm80qKNu12aVKWwRPVvH82Lwm&#10;oZuXJUm3239vBMHjMDPfMKtu9oOYKCYXWMH9ogJB3Aft2Cj4+tze1SBSRtY4BCYFF0rQtddXK2x0&#10;OPMHTftsRIFwalCBzXlspEy9JY9pEUbi4h1C9JiLjEbqiOcC94N8qKon6dFxWbA40qul/rg/eQWb&#10;F7M0fY3Rbmrt3DR/H97NTqnbm3n9DCLTnP/Df+03rWD5CL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88ugwgAAANsAAAAPAAAAAAAAAAAAAAAAAJgCAABkcnMvZG93&#10;bnJldi54bWxQSwUGAAAAAAQABAD1AAAAhwMAAAAA&#10;" fillcolor="white [3201]" strokeweight=".5pt">
                  <v:textbox>
                    <w:txbxContent>
                      <w:p w:rsidR="008E278B" w:rsidRPr="00386F3A" w:rsidRDefault="008E278B"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Головний мозок</w:t>
                        </w:r>
                      </w:p>
                    </w:txbxContent>
                  </v:textbox>
                </v:shape>
                <v:line id="Пряма сполучна лінія 96" o:spid="_x0000_s1112" style="position:absolute;visibility:visible;mso-wrap-style:square" from="15525,4191" to="15525,2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KzycEAAADbAAAADwAAAGRycy9kb3ducmV2LnhtbESPQWsCMRSE70L/Q3gFb5pVcdGtUUqx&#10;KPWkrffH5nV3cfOyJqnGf98IgsdhZr5hFqtoWnEh5xvLCkbDDARxaXXDlYKf78/BDIQPyBpby6Tg&#10;Rh5Wy5feAgttr7ynyyFUIkHYF6igDqErpPRlTQb90HbEyfu1zmBI0lVSO7wmuGnlOMtyabDhtFBj&#10;Rx81lafDn0mU0fFs5OY0x+OX27n1JI/TeFaq/xrf30AEiuEZfrS3WsE8h/u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crPJwQAAANsAAAAPAAAAAAAAAAAAAAAA&#10;AKECAABkcnMvZG93bnJldi54bWxQSwUGAAAAAAQABAD5AAAAjwMAAAAA&#10;" strokecolor="black [3040]"/>
                <v:shape id="Пряма зі стрілкою 97" o:spid="_x0000_s1113" type="#_x0000_t32" style="position:absolute;left:10096;top:13049;width:5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Nb6MUAAADbAAAADwAAAGRycy9kb3ducmV2LnhtbESPT2sCMRTE74V+h/AK3mrWHtSuRhGp&#10;KD2U+g89PjfPzeLmZUlSXb99UxB6HGbmN8x42tpaXMmHyrGCXjcDQVw4XXGpYLddvA5BhIissXZM&#10;Cu4UYDp5fhpjrt2N13TdxFIkCIccFZgYm1zKUBiyGLquIU7e2XmLMUlfSu3xluC2lm9Z1pcWK04L&#10;BhuaGyoumx+r4NPz+mvfHsx2ubMf5fB7dT8Njkp1XtrZCESkNv6HH+2VVvA+gL8v6QfIy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Nb6MUAAADbAAAADwAAAAAAAAAA&#10;AAAAAAChAgAAZHJzL2Rvd25yZXYueG1sUEsFBgAAAAAEAAQA+QAAAJMDAAAAAA==&#10;" strokecolor="black [3040]">
                  <v:stroke endarrow="block" endarrowwidth="wide" endarrowlength="long"/>
                </v:shape>
                <v:shape id="Поле 98" o:spid="_x0000_s1114" type="#_x0000_t202" style="position:absolute;left:41052;top:17811;width:16764;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JkPr4A&#10;AADbAAAADwAAAGRycy9kb3ducmV2LnhtbERPTWsCMRC9F/wPYYTealYPsm6NUkWl0JO29DxsxiR0&#10;M1mSuG7/fXMoeHy87/V29J0YKCYXWMF8VoEgboN2bBR8fR5fahApI2vsApOCX0qw3Uye1tjocOcz&#10;DZdsRAnh1KACm3PfSJlaSx7TLPTEhbuG6DEXGI3UEe8l3HdyUVVL6dFxabDY095S+3O5eQWHnVmZ&#10;tsZoD7V2bhi/rx/mpNTzdHx7BZFpzA/xv/tdK1iVseVL+QF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TyZD6+AAAA2wAAAA8AAAAAAAAAAAAAAAAAmAIAAGRycy9kb3ducmV2&#10;LnhtbFBLBQYAAAAABAAEAPUAAACDAwAAAAA=&#10;" fillcolor="white [3201]" strokeweight=".5pt">
                  <v:textbox>
                    <w:txbxContent>
                      <w:p w:rsidR="008E278B" w:rsidRPr="00386F3A" w:rsidRDefault="008E278B"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Міст</w:t>
                        </w:r>
                      </w:p>
                    </w:txbxContent>
                  </v:textbox>
                </v:shape>
                <v:shape id="Поле 99" o:spid="_x0000_s1115" type="#_x0000_t202" style="position:absolute;left:41052;top:21907;width:1676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7BpcEA&#10;AADbAAAADwAAAGRycy9kb3ducmV2LnhtbESPQUsDMRSE74L/ITzBm5u1B9ldmxaVKkJPbcXzY/Oa&#10;BDcvS5Ju139vhEKPw8x8wyzXsx/ERDG5wAoeqxoEcR+0Y6Pg6/D+0IBIGVnjEJgU/FKC9er2Zomd&#10;Dmfe0bTPRhQIpw4V2JzHTsrUW/KYqjASF+8YosdcZDRSRzwXuB/koq6fpEfHZcHiSG+W+p/9ySvY&#10;vJrW9A1Gu2m0c9P8fdyaD6Xu7+aXZxCZ5nwNX9qfWkHbwv+X8g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waXBAAAA2wAAAA8AAAAAAAAAAAAAAAAAmAIAAGRycy9kb3du&#10;cmV2LnhtbFBLBQYAAAAABAAEAPUAAACGAwAAAAA=&#10;" fillcolor="white [3201]" strokeweight=".5pt">
                  <v:textbox>
                    <w:txbxContent>
                      <w:p w:rsidR="008E278B" w:rsidRPr="00386F3A" w:rsidRDefault="008E278B"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Мозочок</w:t>
                        </w:r>
                      </w:p>
                    </w:txbxContent>
                  </v:textbox>
                </v:shape>
                <v:shape id="Поле 100" o:spid="_x0000_s1116" type="#_x0000_t202" style="position:absolute;left:41052;top:26003;width:16764;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PUcIA&#10;AADcAAAADwAAAGRycy9kb3ducmV2LnhtbESPQUsDMRCF74L/IUzBm83Wg6xr06JSRfBkW3oeNtMk&#10;uJksSdyu/945CN5meG/e+2a9neOgJsolJDawWjagiPtkAzsDx8PrbQuqVGSLQ2Iy8EMFtpvrqzV2&#10;Nl34k6Z9dUpCuHRowNc6dlqX3lPEskwjsWjnlCNWWbPTNuNFwuOg75rmXkcMLA0eR3rx1H/tv6OB&#10;3bN7cH2L2e9aG8I0n84f7s2Ym8X89Aiq0lz/zX/X71bwG8GXZ2QC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49RwgAAANwAAAAPAAAAAAAAAAAAAAAAAJgCAABkcnMvZG93&#10;bnJldi54bWxQSwUGAAAAAAQABAD1AAAAhwMAAAAA&#10;" fillcolor="white [3201]" strokeweight=".5pt">
                  <v:textbox>
                    <w:txbxContent>
                      <w:p w:rsidR="008E278B" w:rsidRPr="00386F3A" w:rsidRDefault="008E278B"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Перешийок ромбовидного мозку</w:t>
                        </w:r>
                      </w:p>
                    </w:txbxContent>
                  </v:textbox>
                </v:shape>
                <v:shape id="Поле 101" o:spid="_x0000_s1117" type="#_x0000_t202" style="position:absolute;left:41052;top:34480;width:16764;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qysAA&#10;AADcAAAADwAAAGRycy9kb3ducmV2LnhtbERPTWsCMRC9F/ofwhR6q1l7KNvVKFq0CD1VxfOwGZPg&#10;ZrIkcd3+e1Mo9DaP9znz5eg7MVBMLrCC6aQCQdwG7dgoOB62LzWIlJE1doFJwQ8lWC4eH+bY6HDj&#10;bxr22YgSwqlBBTbnvpEytZY8pknoiQt3DtFjLjAaqSPeSrjv5GtVvUmPjkuDxZ4+LLWX/dUr2KzN&#10;u2lrjHZTa+eG8XT+Mp9KPT+NqxmITGP+F/+5d7rMr6bw+0y5QC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sqysAAAADcAAAADwAAAAAAAAAAAAAAAACYAgAAZHJzL2Rvd25y&#10;ZXYueG1sUEsFBgAAAAAEAAQA9QAAAIUDAAAAAA==&#10;" fillcolor="white [3201]" strokeweight=".5pt">
                  <v:textbox>
                    <w:txbxContent>
                      <w:p w:rsidR="008E278B" w:rsidRPr="00386F3A" w:rsidRDefault="008E278B"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Довгастий мозок</w:t>
                        </w:r>
                      </w:p>
                    </w:txbxContent>
                  </v:textbox>
                </v:shape>
                <v:shape id="Пряма зі стрілкою 102" o:spid="_x0000_s1118" type="#_x0000_t32" style="position:absolute;left:31908;top:4191;width:3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vFXcMAAADcAAAADwAAAGRycy9kb3ducmV2LnhtbERPS2sCMRC+C/6HMII3zdaDytYopSiK&#10;B6mP0h6nm+lm6WayJFHXf28Kgrf5+J4zW7S2FhfyoXKs4GWYgSAunK64VHA6rgZTECEia6wdk4Ib&#10;BVjMu50Z5tpdeU+XQyxFCuGQowITY5NLGQpDFsPQNcSJ+3XeYkzQl1J7vKZwW8tRlo2lxYpTg8GG&#10;3g0Vf4ezVbD1vN99tl/muD7ZZTn92Nx+Jt9K9Xvt2yuISG18ih/ujU7zsxH8P5Mu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bxV3DAAAA3AAAAA8AAAAAAAAAAAAA&#10;AAAAoQIAAGRycy9kb3ducmV2LnhtbFBLBQYAAAAABAAEAPkAAACRAwAAAAA=&#10;" strokecolor="black [3040]">
                  <v:stroke endarrow="block" endarrowwidth="wide" endarrowlength="long"/>
                </v:shape>
                <v:shape id="Пряма зі стрілкою 103" o:spid="_x0000_s1119" type="#_x0000_t32" style="position:absolute;left:15525;top:21907;width:6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gxsMAAADcAAAADwAAAGRycy9kb3ducmV2LnhtbERPS2sCMRC+C/0PYQq9abYKVVajiChK&#10;D+Kr2ON0M26WbiZLkur6702h0Nt8fM+ZzFpbiyv5UDlW8NrLQBAXTldcKjgdV90RiBCRNdaOScGd&#10;AsymT50J5trdeE/XQyxFCuGQowITY5NLGQpDFkPPNcSJuzhvMSboS6k93lK4rWU/y96kxYpTg8GG&#10;FoaK78OPVfDueb/9aM/muD7ZZTnabe5fw0+lXp7b+RhEpDb+i//cG53mZwP4fSZdIK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YMbDAAAA3AAAAA8AAAAAAAAAAAAA&#10;AAAAoQIAAGRycy9kb3ducmV2LnhtbFBLBQYAAAAABAAEAPkAAACRAwAAAAA=&#10;" strokecolor="black [3040]">
                  <v:stroke endarrow="block" endarrowwidth="wide" endarrowlength="long"/>
                </v:shape>
                <v:shape id="Пряма зі стрілкою 104" o:spid="_x0000_s1120" type="#_x0000_t32" style="position:absolute;left:15525;top:4191;width:6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74ssMAAADcAAAADwAAAGRycy9kb3ducmV2LnhtbERPS2sCMRC+C/0PYQq9abYiVVajiChK&#10;D+Kr2ON0M26WbiZLkur6702h0Nt8fM+ZzFpbiyv5UDlW8NrLQBAXTldcKjgdV90RiBCRNdaOScGd&#10;AsymT50J5trdeE/XQyxFCuGQowITY5NLGQpDFkPPNcSJuzhvMSboS6k93lK4rWU/y96kxYpTg8GG&#10;FoaK78OPVfDueb/9aM/muD7ZZTnabe5fw0+lXp7b+RhEpDb+i//cG53mZwP4fSZdIK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LLDAAAA3AAAAA8AAAAAAAAAAAAA&#10;AAAAoQIAAGRycy9kb3ducmV2LnhtbFBLBQYAAAAABAAEAPkAAACRAwAAAAA=&#10;" strokecolor="black [3040]">
                  <v:stroke endarrow="block" endarrowwidth="wide" endarrowlength="long"/>
                </v:shape>
                <v:line id="Пряма сполучна лінія 105" o:spid="_x0000_s1121" style="position:absolute;visibility:visible;mso-wrap-style:square" from="35433,1428" to="35433,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gVMMAAADcAAAADwAAAGRycy9kb3ducmV2LnhtbESPQWsCMRCF74L/IUzBW82qKHU1iohi&#10;sadu633YTHcXN5M1iZr+e1MoeJvhvffNm+U6mlbcyPnGsoLRMANBXFrdcKXg+2v/+gbCB2SNrWVS&#10;8Ese1qt+b4m5tnf+pFsRKpEg7HNUUIfQ5VL6siaDfmg74qT9WGcwpNVVUju8J7hp5TjLZtJgw+lC&#10;jR1tayrPxdUkyuh0MfJwnuPp6D7cbjKL03hRavASNwsQgWJ4mv/T7zrVz6bw90ya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h4FTDAAAA3AAAAA8AAAAAAAAAAAAA&#10;AAAAoQIAAGRycy9kb3ducmV2LnhtbFBLBQYAAAAABAAEAPkAAACRAwAAAAA=&#10;" strokecolor="black [3040]"/>
                <v:line id="Пряма сполучна лінія 106" o:spid="_x0000_s1122" style="position:absolute;visibility:visible;mso-wrap-style:square" from="36099,19240" to="36099,36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N+I8MAAADcAAAADwAAAGRycy9kb3ducmV2LnhtbESPT2sCMRDF7wW/Qxiht5rV0kVXo4go&#10;Lfbkv/uwGXcXN5M1iZp+e1Mo9DbDe+83b2aLaFpxJ+cbywqGgwwEcWl1w5WC42HzNgbhA7LG1jIp&#10;+CEPi3nvZYaFtg/e0X0fKpEg7AtUUIfQFVL6siaDfmA74qSdrTMY0uoqqR0+Ety0cpRluTTYcLpQ&#10;Y0ermsrL/mYSZXi6Gvl5meBp677d+j2PH/Gq1Gs/LqcgAsXwb/5Lf+lUP8vh95k0gZ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zfiPDAAAA3AAAAA8AAAAAAAAAAAAA&#10;AAAAoQIAAGRycy9kb3ducmV2LnhtbFBLBQYAAAAABAAEAPkAAACRAwAAAAA=&#10;" strokecolor="black [3040]"/>
                <v:shape id="Пряма зі стрілкою 107" o:spid="_x0000_s1123" type="#_x0000_t32" style="position:absolute;left:35433;top:1428;width:5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xmxcQAAADcAAAADwAAAGRycy9kb3ducmV2LnhtbERPS2sCMRC+F/ofwhR6q9l6qLI1u5TS&#10;oniQ+ih6HDfjZulmsiRR139vCoK3+fieMyl724oT+dA4VvA6yEAQV043XCvYrL9fxiBCRNbYOiYF&#10;FwpQFo8PE8y1O/OSTqtYixTCIUcFJsYulzJUhiyGgeuIE3dw3mJM0NdSezyncNvKYZa9SYsNpwaD&#10;HX0aqv5WR6tg7nm5+O23Zj3d2K96/DO77Ec7pZ6f+o93EJH6eBff3DOd5mcj+H8mXS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rGbFxAAAANwAAAAPAAAAAAAAAAAA&#10;AAAAAKECAABkcnMvZG93bnJldi54bWxQSwUGAAAAAAQABAD5AAAAkgMAAAAA&#10;" strokecolor="black [3040]">
                  <v:stroke endarrow="block" endarrowwidth="wide" endarrowlength="long"/>
                </v:shape>
                <v:shape id="Пряма зі стрілкою 108" o:spid="_x0000_s1124" type="#_x0000_t32" style="position:absolute;left:35433;top:6286;width:5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Pyt8YAAADcAAAADwAAAGRycy9kb3ducmV2LnhtbESPT2sCMRDF7wW/QxjBW83ag5WtUUqx&#10;KD2U+qfU47iZbpZuJksSdf32nUOhtxnem/d+M1/2vlUXiqkJbGAyLkARV8E2XBs47F/vZ6BSRrbY&#10;BiYDN0qwXAzu5ljacOUtXXa5VhLCqUQDLueu1DpVjjymceiIRfsO0WOWNdbaRrxKuG/1Q1FMtceG&#10;pcFhRy+Oqp/d2Rt4i7x9/+y/3H598Kt69rG5nR6PxoyG/fMTqEx9/jf/XW+s4BdCK8/IBH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z8rfGAAAA3AAAAA8AAAAAAAAA&#10;AAAAAAAAoQIAAGRycy9kb3ducmV2LnhtbFBLBQYAAAAABAAEAPkAAACUAwAAAAA=&#10;" strokecolor="black [3040]">
                  <v:stroke endarrow="block" endarrowwidth="wide" endarrowlength="long"/>
                </v:shape>
                <v:shape id="Пряма зі стрілкою 109" o:spid="_x0000_s1125" type="#_x0000_t32" style="position:absolute;left:36004;top:19240;width:5048;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9XLMMAAADcAAAADwAAAGRycy9kb3ducmV2LnhtbERPS2sCMRC+F/wPYYTeulk9VN0apZRK&#10;xUOpL+px3Ew3i5vJkqS6/vumIHibj+8503lnG3EmH2rHCgZZDoK4dLrmSsFuu3gagwgRWWPjmBRc&#10;KcB81nuYYqHdhdd03sRKpBAOBSowMbaFlKE0ZDFkriVO3I/zFmOCvpLa4yWF20YO8/xZWqw5NRhs&#10;6c1Qedr8WgUrz+vPffdtth87+16Nv5bX4+ig1GO/e30BEamLd/HNvdRpfj6B/2fSB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VyzDAAAA3AAAAA8AAAAAAAAAAAAA&#10;AAAAoQIAAGRycy9kb3ducmV2LnhtbFBLBQYAAAAABAAEAPkAAACRAwAAAAA=&#10;" strokecolor="black [3040]">
                  <v:stroke endarrow="block" endarrowwidth="wide" endarrowlength="long"/>
                </v:shape>
                <v:shape id="Пряма зі стрілкою 110" o:spid="_x0000_s1126" type="#_x0000_t32" style="position:absolute;left:36004;top:23336;width:4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obMYAAADcAAAADwAAAGRycy9kb3ducmV2LnhtbESPT2sCMRDF70K/Q5iCN83aQ5WtUUpp&#10;qfRQ/Ffa43Qz3SzdTJYk6vrtnYPgbYb35r3fzJe9b9WRYmoCG5iMC1DEVbAN1wb2u7fRDFTKyBbb&#10;wGTgTAmWi7vBHEsbTryh4zbXSkI4lWjA5dyVWqfKkcc0Dh2xaH8hesyyxlrbiCcJ961+KIpH7bFh&#10;aXDY0Yuj6n978AY+Im8+v/pvt3vf+9d6tl6df6c/xgzv++cnUJn6fDNfr1dW8CeCL8/IBHp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caGzGAAAA3AAAAA8AAAAAAAAA&#10;AAAAAAAAoQIAAGRycy9kb3ducmV2LnhtbFBLBQYAAAAABAAEAPkAAACUAwAAAAA=&#10;" strokecolor="black [3040]">
                  <v:stroke endarrow="block" endarrowwidth="wide" endarrowlength="long"/>
                </v:shape>
                <v:shape id="Пряма зі стрілкою 111" o:spid="_x0000_s1127" type="#_x0000_t32" style="position:absolute;left:36099;top:36290;width:50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DN98MAAADcAAAADwAAAGRycy9kb3ducmV2LnhtbERPS2sCMRC+F/ofwhR6q9n1UGU1ipRK&#10;pYfiEz2Om3GzuJksSarrvzdCobf5+J4znna2ERfyoXasIO9lIIhLp2uuFGw387chiBCRNTaOScGN&#10;Akwnz09jLLS78oou61iJFMKhQAUmxraQMpSGLIaea4kTd3LeYkzQV1J7vKZw28h+lr1LizWnBoMt&#10;fRgqz+tfq+Db8+pn1+3N5mtrP6vhcnE7Dg5Kvb50sxGISF38F/+5FzrNz3N4PJMukJ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QzffDAAAA3AAAAA8AAAAAAAAAAAAA&#10;AAAAoQIAAGRycy9kb3ducmV2LnhtbFBLBQYAAAAABAAEAPkAAACRAwAAAAA=&#10;" strokecolor="black [3040]">
                  <v:stroke endarrow="block" endarrowwidth="wide" endarrowlength="long"/>
                </v:shape>
                <v:shape id="Пряма зі стрілкою 112" o:spid="_x0000_s1128" type="#_x0000_t32" style="position:absolute;left:36099;top:29527;width:4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JTgMIAAADcAAAADwAAAGRycy9kb3ducmV2LnhtbERPS2sCMRC+F/wPYQRvNauHVrZGEWmp&#10;eJD6oh7HzbhZ3EyWJOr675uC4G0+vueMp62txZV8qBwrGPQzEMSF0xWXCnbbr9cRiBCRNdaOScGd&#10;AkwnnZcx5trdeE3XTSxFCuGQowITY5NLGQpDFkPfNcSJOzlvMSboS6k93lK4reUwy96kxYpTg8GG&#10;5oaK8+ZiFSw9r1f79tdsv3f2sxz9LO7H94NSvW47+wARqY1P8cO90Gn+YAj/z6QL5OQ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JTgMIAAADcAAAADwAAAAAAAAAAAAAA&#10;AAChAgAAZHJzL2Rvd25yZXYueG1sUEsFBgAAAAAEAAQA+QAAAJADAAAAAA==&#10;" strokecolor="black [3040]">
                  <v:stroke endarrow="block" endarrowwidth="wide" endarrowlength="long"/>
                </v:shape>
                <v:shape id="Пряма зі стрілкою 113" o:spid="_x0000_s1129" type="#_x0000_t32" style="position:absolute;left:15525;top:13049;width:6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72G8MAAADcAAAADwAAAGRycy9kb3ducmV2LnhtbERPS2sCMRC+C/6HMEJvmrVCK6tRpLQo&#10;PUh9lHqcbqabxc1kSVJd/70RBG/z8T1nOm9tLU7kQ+VYwXCQgSAunK64VLDfffTHIEJE1lg7JgUX&#10;CjCfdTtTzLU784ZO21iKFMIhRwUmxiaXMhSGLIaBa4gT9+e8xZigL6X2eE7htpbPWfYiLVacGgw2&#10;9GaoOG7/rYJPz5v1d/tjdsu9fS/HX6vL7+tBqadeu5iAiNTGh/juXuk0fziC2zPpAjm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O9hvDAAAA3AAAAA8AAAAAAAAAAAAA&#10;AAAAoQIAAGRycy9kb3ducmV2LnhtbFBLBQYAAAAABAAEAPkAAACRAwAAAAA=&#10;" strokecolor="black [3040]">
                  <v:stroke endarrow="block" endarrowwidth="wide" endarrowlength="long"/>
                </v:shape>
                <v:shape id="Пряма зі стрілкою 114" o:spid="_x0000_s1130" type="#_x0000_t32" style="position:absolute;left:31908;top:13049;width:9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dub8MAAADcAAAADwAAAGRycy9kb3ducmV2LnhtbERPS2sCMRC+C/6HMEJvmrVIK6tRpLQo&#10;PUh9lHqcbqabxc1kSVJd/70RBG/z8T1nOm9tLU7kQ+VYwXCQgSAunK64VLDfffTHIEJE1lg7JgUX&#10;CjCfdTtTzLU784ZO21iKFMIhRwUmxiaXMhSGLIaBa4gT9+e8xZigL6X2eE7htpbPWfYiLVacGgw2&#10;9GaoOG7/rYJPz5v1d/tjdsu9fS/HX6vL7+tBqadeu5iAiNTGh/juXuk0fziC2zPpAjm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nbm/DAAAA3AAAAA8AAAAAAAAAAAAA&#10;AAAAoQIAAGRycy9kb3ducmV2LnhtbFBLBQYAAAAABAAEAPkAAACRAwAAAAA=&#10;" strokecolor="black [3040]">
                  <v:stroke endarrow="block" endarrowwidth="wide" endarrowlength="long"/>
                </v:shape>
                <v:shape id="Пряма зі стрілкою 115" o:spid="_x0000_s1131" type="#_x0000_t32" style="position:absolute;left:31908;top:21907;width:40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vL9MMAAADcAAAADwAAAGRycy9kb3ducmV2LnhtbERPS2sCMRC+C/6HMEJvmrVgK6tRpLQo&#10;PUh9lHqcbqabxc1kSVJd/70RBG/z8T1nOm9tLU7kQ+VYwXCQgSAunK64VLDfffTHIEJE1lg7JgUX&#10;CjCfdTtTzLU784ZO21iKFMIhRwUmxiaXMhSGLIaBa4gT9+e8xZigL6X2eE7htpbPWfYiLVacGgw2&#10;9GaoOG7/rYJPz5v1d/tjdsu9fS/HX6vL7+tBqadeu5iAiNTGh/juXuk0fziC2zPpAjm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ry/TDAAAA3AAAAA8AAAAAAAAAAAAA&#10;AAAAoQIAAGRycy9kb3ducmV2LnhtbFBLBQYAAAAABAAEAPkAAACRAwAAAAA=&#10;" strokecolor="black [3040]">
                  <v:stroke endarrow="block" endarrowwidth="wide" endarrowlength="long"/>
                </v:shape>
                <w10:wrap type="topAndBottom"/>
              </v:group>
            </w:pict>
          </mc:Fallback>
        </mc:AlternateContent>
      </w:r>
    </w:p>
    <w:p w:rsidR="00366D71" w:rsidRPr="00477CEB" w:rsidRDefault="00366D71" w:rsidP="00366D71">
      <w:pPr>
        <w:spacing w:after="0" w:line="240" w:lineRule="auto"/>
        <w:jc w:val="center"/>
        <w:rPr>
          <w:rFonts w:ascii="Times New Roman" w:hAnsi="Times New Roman" w:cs="Times New Roman"/>
          <w:i/>
          <w:sz w:val="28"/>
          <w:szCs w:val="28"/>
          <w:lang w:val="uk-UA"/>
        </w:rPr>
      </w:pPr>
      <w:r w:rsidRPr="00477CEB">
        <w:rPr>
          <w:rFonts w:ascii="Times New Roman" w:hAnsi="Times New Roman" w:cs="Times New Roman"/>
          <w:i/>
          <w:sz w:val="28"/>
          <w:szCs w:val="28"/>
          <w:lang w:val="uk-UA"/>
        </w:rPr>
        <w:t>Рис. 12. Анатомічні відділи головного мозку</w:t>
      </w:r>
    </w:p>
    <w:p w:rsidR="00366D71" w:rsidRDefault="00366D71" w:rsidP="00366D71">
      <w:pPr>
        <w:spacing w:after="0" w:line="240" w:lineRule="auto"/>
        <w:jc w:val="center"/>
        <w:rPr>
          <w:rFonts w:ascii="Times New Roman" w:hAnsi="Times New Roman" w:cs="Times New Roman"/>
          <w:sz w:val="28"/>
          <w:szCs w:val="28"/>
          <w:lang w:val="uk-UA"/>
        </w:rPr>
      </w:pPr>
    </w:p>
    <w:p w:rsidR="00366D71" w:rsidRDefault="00366D71" w:rsidP="00366D71">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g">
            <w:drawing>
              <wp:anchor distT="0" distB="0" distL="114300" distR="114300" simplePos="0" relativeHeight="251765760" behindDoc="0" locked="0" layoutInCell="1" allowOverlap="1" wp14:anchorId="30C5C2A5" wp14:editId="2DC90730">
                <wp:simplePos x="0" y="0"/>
                <wp:positionH relativeFrom="column">
                  <wp:posOffset>651510</wp:posOffset>
                </wp:positionH>
                <wp:positionV relativeFrom="paragraph">
                  <wp:posOffset>207010</wp:posOffset>
                </wp:positionV>
                <wp:extent cx="5000625" cy="1771015"/>
                <wp:effectExtent l="0" t="0" r="28575" b="19685"/>
                <wp:wrapTopAndBottom/>
                <wp:docPr id="116" name="Групувати 116"/>
                <wp:cNvGraphicFramePr/>
                <a:graphic xmlns:a="http://schemas.openxmlformats.org/drawingml/2006/main">
                  <a:graphicData uri="http://schemas.microsoft.com/office/word/2010/wordprocessingGroup">
                    <wpg:wgp>
                      <wpg:cNvGrpSpPr/>
                      <wpg:grpSpPr>
                        <a:xfrm>
                          <a:off x="0" y="0"/>
                          <a:ext cx="5000625" cy="1771015"/>
                          <a:chOff x="257175" y="0"/>
                          <a:chExt cx="5000625" cy="1771500"/>
                        </a:xfrm>
                      </wpg:grpSpPr>
                      <wps:wsp>
                        <wps:cNvPr id="117" name="Поле 117"/>
                        <wps:cNvSpPr txBox="1"/>
                        <wps:spPr>
                          <a:xfrm>
                            <a:off x="2028825" y="0"/>
                            <a:ext cx="166687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1768AD" w:rsidRDefault="001F01D8"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Головний мозок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Поле 118"/>
                        <wps:cNvSpPr txBox="1"/>
                        <wps:spPr>
                          <a:xfrm>
                            <a:off x="4181475" y="247650"/>
                            <a:ext cx="10763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1768AD" w:rsidRDefault="001F01D8"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Мозочок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Поле 119"/>
                        <wps:cNvSpPr txBox="1"/>
                        <wps:spPr>
                          <a:xfrm>
                            <a:off x="2028825" y="542925"/>
                            <a:ext cx="166687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1768AD" w:rsidRDefault="001F01D8"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Стовбур мозку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Поле 120"/>
                        <wps:cNvSpPr txBox="1"/>
                        <wps:spPr>
                          <a:xfrm>
                            <a:off x="257175" y="295113"/>
                            <a:ext cx="12954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1768AD" w:rsidRDefault="001F01D8"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Великі півкулі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Поле 121"/>
                        <wps:cNvSpPr txBox="1"/>
                        <wps:spPr>
                          <a:xfrm>
                            <a:off x="1943100" y="1181100"/>
                            <a:ext cx="885190" cy="589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1768AD" w:rsidRDefault="001F01D8" w:rsidP="00366D71">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Міст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Поле 122"/>
                        <wps:cNvSpPr txBox="1"/>
                        <wps:spPr>
                          <a:xfrm>
                            <a:off x="2905125" y="1181100"/>
                            <a:ext cx="885190" cy="589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1768AD" w:rsidRDefault="001F01D8"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Середній мозок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Поле 123"/>
                        <wps:cNvSpPr txBox="1"/>
                        <wps:spPr>
                          <a:xfrm>
                            <a:off x="447675" y="1181100"/>
                            <a:ext cx="1411200" cy="590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1768AD" w:rsidRDefault="001F01D8"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Довгастий  мозок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Поле 124"/>
                        <wps:cNvSpPr txBox="1"/>
                        <wps:spPr>
                          <a:xfrm>
                            <a:off x="3867150" y="1181100"/>
                            <a:ext cx="1134000" cy="590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1768AD" w:rsidRDefault="001F01D8"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Проміжний мозок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Пряма зі стрілкою 125"/>
                        <wps:cNvCnPr/>
                        <wps:spPr>
                          <a:xfrm>
                            <a:off x="2867025" y="295275"/>
                            <a:ext cx="0" cy="24765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126" name="Пряма зі стрілкою 126"/>
                        <wps:cNvCnPr/>
                        <wps:spPr>
                          <a:xfrm>
                            <a:off x="2905125" y="838200"/>
                            <a:ext cx="457200" cy="34290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127" name="Пряма зі стрілкою 127"/>
                        <wps:cNvCnPr/>
                        <wps:spPr>
                          <a:xfrm>
                            <a:off x="3476625" y="838200"/>
                            <a:ext cx="1000125" cy="34290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128" name="Пряма зі стрілкою 128"/>
                        <wps:cNvCnPr/>
                        <wps:spPr>
                          <a:xfrm>
                            <a:off x="3695700" y="171450"/>
                            <a:ext cx="485775" cy="219075"/>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129" name="Пряма зі стрілкою 129"/>
                        <wps:cNvCnPr/>
                        <wps:spPr>
                          <a:xfrm flipH="1">
                            <a:off x="1552575" y="171450"/>
                            <a:ext cx="476250" cy="276225"/>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130" name="Пряма зі стрілкою 130"/>
                        <wps:cNvCnPr/>
                        <wps:spPr>
                          <a:xfrm flipH="1">
                            <a:off x="2362200" y="838200"/>
                            <a:ext cx="447675" cy="34290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131" name="Пряма зі стрілкою 131"/>
                        <wps:cNvCnPr/>
                        <wps:spPr>
                          <a:xfrm flipH="1">
                            <a:off x="1152525" y="838200"/>
                            <a:ext cx="1095375" cy="34290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id="Групувати 116" o:spid="_x0000_s1132" style="position:absolute;left:0;text-align:left;margin-left:51.3pt;margin-top:16.3pt;width:393.75pt;height:139.45pt;z-index:251765760;mso-width-relative:margin" coordorigin="2571" coordsize="50006,1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">
                <v:shape id="Поле 117" o:spid="_x0000_s1133" type="#_x0000_t202" style="position:absolute;left:20288;width:16669;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B+MAA&#10;AADcAAAADwAAAGRycy9kb3ducmV2LnhtbERPTWsCMRC9F/ofwhR6q1k91HU1Siu2FDxVS8/DZkyC&#10;m8mSpOv23zeC0Ns83uesNqPvxEAxucAKppMKBHEbtGOj4Ov49lSDSBlZYxeYFPxSgs36/m6FjQ4X&#10;/qThkI0oIZwaVGBz7hspU2vJY5qEnrhwpxA95gKjkTripYT7Ts6q6ll6dFwaLPa0tdSeDz9ewe7V&#10;LExbY7S7Wjs3jN+nvXlX6vFhfFmCyDTmf/HN/aHL/Okcrs+UC+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eB+MAAAADcAAAADwAAAAAAAAAAAAAAAACYAgAAZHJzL2Rvd25y&#10;ZXYueG1sUEsFBgAAAAAEAAQA9QAAAIUDAAAAAA==&#10;" fillcolor="white [3201]" strokeweight=".5pt">
                  <v:textbox>
                    <w:txbxContent>
                      <w:p w:rsidR="008E278B" w:rsidRPr="001768AD" w:rsidRDefault="008E278B"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Головний мозок</w:t>
                        </w:r>
                      </w:p>
                    </w:txbxContent>
                  </v:textbox>
                </v:shape>
                <v:shape id="Поле 118" o:spid="_x0000_s1134" type="#_x0000_t202" style="position:absolute;left:41814;top:2476;width:10764;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VisIA&#10;AADcAAAADwAAAGRycy9kb3ducmV2LnhtbESPQUsDMRCF70L/Q5iCN5utB1nXpsWWKoInq3geNtMk&#10;uJksSdyu/945CN5meG/e+2azm+OgJsolJDawXjWgiPtkAzsDH+9PNy2oUpEtDonJwA8V2G0XVxvs&#10;bLrwG02n6pSEcOnQgK917LQuvaeIZZVGYtHOKUessmanbcaLhMdB3zbNnY4YWBo8jnTw1H+dvqOB&#10;497du77F7I+tDWGaP8+v7tmY6+X8+ACq0lz/zX/XL1bw10Irz8gE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qBWKwgAAANwAAAAPAAAAAAAAAAAAAAAAAJgCAABkcnMvZG93&#10;bnJldi54bWxQSwUGAAAAAAQABAD1AAAAhwMAAAAA&#10;" fillcolor="white [3201]" strokeweight=".5pt">
                  <v:textbox>
                    <w:txbxContent>
                      <w:p w:rsidR="008E278B" w:rsidRPr="001768AD" w:rsidRDefault="008E278B"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Мозочок</w:t>
                        </w:r>
                      </w:p>
                    </w:txbxContent>
                  </v:textbox>
                </v:shape>
                <v:shape id="Поле 119" o:spid="_x0000_s1135" type="#_x0000_t202" style="position:absolute;left:20288;top:5429;width:16669;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EcAA&#10;AADcAAAADwAAAGRycy9kb3ducmV2LnhtbERPS2sCMRC+F/ofwhR6q1k9lHVrFFtsKXjyQc/DZkyC&#10;m8mSxHX775uC4G0+vucsVqPvxEAxucAKppMKBHEbtGOj4Hj4fKlBpIyssQtMCn4pwWr5+LDARocr&#10;72jYZyNKCKcGFdic+0bK1FrymCahJy7cKUSPucBopI54LeG+k7OqepUeHZcGiz19WGrP+4tXsHk3&#10;c9PWGO2m1s4N489pa76Uen4a128gMo35Lr65v3WZP53D/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wEcAAAADcAAAADwAAAAAAAAAAAAAAAACYAgAAZHJzL2Rvd25y&#10;ZXYueG1sUEsFBgAAAAAEAAQA9QAAAIUDAAAAAA==&#10;" fillcolor="white [3201]" strokeweight=".5pt">
                  <v:textbox>
                    <w:txbxContent>
                      <w:p w:rsidR="008E278B" w:rsidRPr="001768AD" w:rsidRDefault="008E278B"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Стовбур мозку</w:t>
                        </w:r>
                      </w:p>
                    </w:txbxContent>
                  </v:textbox>
                </v:shape>
                <v:shape id="Поле 120" o:spid="_x0000_s1136" type="#_x0000_t202" style="position:absolute;left:2571;top:2951;width:12954;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TMcIA&#10;AADcAAAADwAAAGRycy9kb3ducmV2LnhtbESPQUsDMRCF74L/IYzgzWbbg6xr02JLFcGTVTwPm2kS&#10;3EyWJN2u/945CN5meG/e+2a9neOgJsolJDawXDSgiPtkAzsDnx/Pdy2oUpEtDonJwA8V2G6ur9bY&#10;2XThd5qO1SkJ4dKhAV/r2Gldek8RyyKNxKKdUo5YZc1O24wXCY+DXjXNvY4YWBo8jrT31H8fz9HA&#10;YeceXN9i9ofWhjDNX6c392LM7c389Aiq0lz/zX/Xr1bwV4Ivz8gE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tMxwgAAANwAAAAPAAAAAAAAAAAAAAAAAJgCAABkcnMvZG93&#10;bnJldi54bWxQSwUGAAAAAAQABAD1AAAAhwMAAAAA&#10;" fillcolor="white [3201]" strokeweight=".5pt">
                  <v:textbox>
                    <w:txbxContent>
                      <w:p w:rsidR="008E278B" w:rsidRPr="001768AD" w:rsidRDefault="008E278B"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Великі півкулі</w:t>
                        </w:r>
                      </w:p>
                    </w:txbxContent>
                  </v:textbox>
                </v:shape>
                <v:shape id="Поле 121" o:spid="_x0000_s1137" type="#_x0000_t202" style="position:absolute;left:19431;top:11811;width:8851;height:5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hB8IA&#10;AADcAAAADwAAAGRycy9kb3ducmV2LnhtbERPTWsCMRC9F/wPYQRvNbsitWyNUkXR0lNX7XnYTHeD&#10;m8maRN3++6ZQ6G0e73Pmy9624kY+GMcK8nEGgrhy2nCt4HjYPj6DCBFZY+uYFHxTgOVi8DDHQrs7&#10;f9CtjLVIIRwKVNDE2BVShqohi2HsOuLEfTlvMSboa6k93lO4beUky56kRcOpocGO1g1V5/JqFVxO&#10;/jDNzeZz276V5jI7v692OFNqNOxfX0BE6uO/+M+912n+JIffZ9IF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VmEHwgAAANwAAAAPAAAAAAAAAAAAAAAAAJgCAABkcnMvZG93&#10;bnJldi54bWxQSwUGAAAAAAQABAD1AAAAhwMAAAAA&#10;" fillcolor="white [3201]" strokeweight=".5pt">
                  <v:textbox>
                    <w:txbxContent>
                      <w:p w:rsidR="008E278B" w:rsidRPr="001768AD" w:rsidRDefault="008E278B" w:rsidP="00366D71">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Міст </w:t>
                        </w:r>
                      </w:p>
                    </w:txbxContent>
                  </v:textbox>
                </v:shape>
                <v:shape id="Поле 122" o:spid="_x0000_s1138" type="#_x0000_t202" style="position:absolute;left:29051;top:11811;width:8852;height:5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o3cAA&#10;AADcAAAADwAAAGRycy9kb3ducmV2LnhtbERPTUsDMRC9C/6HMII3m3UPst02La1UETy1Fc/DZpqE&#10;biZLErfrvzdCobd5vM9Zriffi5FicoEVPM8qEMRd0I6Ngq/j21MDImVkjX1gUvBLCdar+7sltjpc&#10;eE/jIRtRQji1qMDmPLRSps6SxzQLA3HhTiF6zAVGI3XESwn3vayr6kV6dFwaLA70aqk7H368gt3W&#10;zE3XYLS7Rjs3Tt+nT/Ou1OPDtFmAyDTlm/jq/tBlfl3D/zPlAr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zo3cAAAADcAAAADwAAAAAAAAAAAAAAAACYAgAAZHJzL2Rvd25y&#10;ZXYueG1sUEsFBgAAAAAEAAQA9QAAAIUDAAAAAA==&#10;" fillcolor="white [3201]" strokeweight=".5pt">
                  <v:textbox>
                    <w:txbxContent>
                      <w:p w:rsidR="008E278B" w:rsidRPr="001768AD" w:rsidRDefault="008E278B"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Середній мозок</w:t>
                        </w:r>
                      </w:p>
                    </w:txbxContent>
                  </v:textbox>
                </v:shape>
                <v:shape id="Поле 123" o:spid="_x0000_s1139" type="#_x0000_t202" style="position:absolute;left:4476;top:11811;width:14112;height:5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NRsAA&#10;AADcAAAADwAAAGRycy9kb3ducmV2LnhtbERPTWsCMRC9F/ofwhS81WwVZF2N0hZbCp6qpedhMybB&#10;zWRJ0nX77xtB6G0e73PW29F3YqCYXGAFT9MKBHEbtGOj4Ov49liDSBlZYxeYFPxSgu3m/m6NjQ4X&#10;/qThkI0oIZwaVGBz7hspU2vJY5qGnrhwpxA95gKjkTripYT7Ts6qaiE9Oi4NFnt6tdSeDz9ewe7F&#10;LE1bY7S7Wjs3jN+nvXlXavIwPq9AZBrzv/jm/tBl/mwO12fK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BNRsAAAADcAAAADwAAAAAAAAAAAAAAAACYAgAAZHJzL2Rvd25y&#10;ZXYueG1sUEsFBgAAAAAEAAQA9QAAAIUDAAAAAA==&#10;" fillcolor="white [3201]" strokeweight=".5pt">
                  <v:textbox>
                    <w:txbxContent>
                      <w:p w:rsidR="008E278B" w:rsidRPr="001768AD" w:rsidRDefault="008E278B"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Довгастий  мозок</w:t>
                        </w:r>
                      </w:p>
                    </w:txbxContent>
                  </v:textbox>
                </v:shape>
                <v:shape id="Поле 124" o:spid="_x0000_s1140" type="#_x0000_t202" style="position:absolute;left:38671;top:11811;width:11340;height:5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nVMsAA&#10;AADcAAAADwAAAGRycy9kb3ducmV2LnhtbERPTWsCMRC9F/ofwhS81WxFZF2N0hZbCp6qpedhMybB&#10;zWRJ0nX77xtB6G0e73PW29F3YqCYXGAFT9MKBHEbtGOj4Ov49liDSBlZYxeYFPxSgu3m/m6NjQ4X&#10;/qThkI0oIZwaVGBz7hspU2vJY5qGnrhwpxA95gKjkTripYT7Ts6qaiE9Oi4NFnt6tdSeDz9ewe7F&#10;LE1bY7S7Wjs3jN+nvXlXavIwPq9AZBrzv/jm/tBl/mwO12fK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4nVMsAAAADcAAAADwAAAAAAAAAAAAAAAACYAgAAZHJzL2Rvd25y&#10;ZXYueG1sUEsFBgAAAAAEAAQA9QAAAIUDAAAAAA==&#10;" fillcolor="white [3201]" strokeweight=".5pt">
                  <v:textbox>
                    <w:txbxContent>
                      <w:p w:rsidR="008E278B" w:rsidRPr="001768AD" w:rsidRDefault="008E278B"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Проміжний мозок</w:t>
                        </w:r>
                      </w:p>
                    </w:txbxContent>
                  </v:textbox>
                </v:shape>
                <v:shape id="Пряма зі стрілкою 125" o:spid="_x0000_s1141" type="#_x0000_t32" style="position:absolute;left:28670;top:2952;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cBScMAAADcAAAADwAAAGRycy9kb3ducmV2LnhtbERPS2sCMRC+F/wPYQRvNVuhVlajlKJU&#10;PEh9lHqcbqabpZvJkkRd/70RBG/z8T1nMmttLU7kQ+VYwUs/A0FcOF1xqWC/WzyPQISIrLF2TAou&#10;FGA27TxNMNfuzBs6bWMpUgiHHBWYGJtcylAYshj6riFO3J/zFmOCvpTa4zmF21oOsmwoLVacGgw2&#10;9GGo+N8erYKV5836u/0xu8+9nZejr+Xl9+2gVK/bvo9BRGrjQ3x3L3WaP3iF2zPpAjm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HAUnDAAAA3AAAAA8AAAAAAAAAAAAA&#10;AAAAoQIAAGRycy9kb3ducmV2LnhtbFBLBQYAAAAABAAEAPkAAACRAwAAAAA=&#10;" strokecolor="black [3040]">
                  <v:stroke endarrow="block" endarrowwidth="wide" endarrowlength="long"/>
                </v:shape>
                <v:shape id="Пряма зі стрілкою 126" o:spid="_x0000_s1142" type="#_x0000_t32" style="position:absolute;left:29051;top:8382;width:4572;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WfPsIAAADcAAAADwAAAGRycy9kb3ducmV2LnhtbERPS2sCMRC+F/ofwhS81Ww9WFmNItJS&#10;8SC+ih7HzbhZ3EyWJOr67xtB6G0+vueMJq2txZV8qBwr+OhmIIgLpysuFey23+8DECEia6wdk4I7&#10;BZiMX19GmGt34zVdN7EUKYRDjgpMjE0uZSgMWQxd1xAn7uS8xZigL6X2eEvhtpa9LOtLixWnBoMN&#10;zQwV583FKlh4Xi9/273Z/uzsVzlYze/Hz4NSnbd2OgQRqY3/4qd7rtP8Xh8ez6QL5Pg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FWfPsIAAADcAAAADwAAAAAAAAAAAAAA&#10;AAChAgAAZHJzL2Rvd25yZXYueG1sUEsFBgAAAAAEAAQA+QAAAJADAAAAAA==&#10;" strokecolor="black [3040]">
                  <v:stroke endarrow="block" endarrowwidth="wide" endarrowlength="long"/>
                </v:shape>
                <v:shape id="Пряма зі стрілкою 127" o:spid="_x0000_s1143" type="#_x0000_t32" style="position:absolute;left:34766;top:8382;width:10001;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k6pcIAAADcAAAADwAAAGRycy9kb3ducmV2LnhtbERPS2sCMRC+F/wPYYTealYPVVajiFgq&#10;PRRfRY/jZtwsbiZLkur67xtB6G0+vudMZq2txZV8qBwr6PcyEMSF0xWXCva7j7cRiBCRNdaOScGd&#10;AsymnZcJ5trdeEPXbSxFCuGQowITY5NLGQpDFkPPNcSJOztvMSboS6k93lK4reUgy96lxYpTg8GG&#10;FoaKy/bXKvjyvPn+aQ9m97m3y3K0Xt1Pw6NSr912PgYRqY3/4qd7pdP8wRAez6QL5PQ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k6pcIAAADcAAAADwAAAAAAAAAAAAAA&#10;AAChAgAAZHJzL2Rvd25yZXYueG1sUEsFBgAAAAAEAAQA+QAAAJADAAAAAA==&#10;" strokecolor="black [3040]">
                  <v:stroke endarrow="block" endarrowwidth="wide" endarrowlength="long"/>
                </v:shape>
                <v:shape id="Пряма зі стрілкою 128" o:spid="_x0000_s1144" type="#_x0000_t32" style="position:absolute;left:36957;top:1714;width:4857;height:2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au18YAAADcAAAADwAAAGRycy9kb3ducmV2LnhtbESPQU/DMAyF75P4D5GRuG0pO8BUllYI&#10;gZg4INYNwdE0pqlonCoJW/fv8QFpN1vv+b3P63rygzpQTH1gA9eLAhRxG2zPnYH97mm+ApUyssUh&#10;MBk4UYK6upitsbThyFs6NLlTEsKpRAMu57HUOrWOPKZFGIlF+w7RY5Y1dtpGPEq4H/SyKG60x56l&#10;weFID47an+bXG3iJvH19nz7c7nnvH7vV2+b0dftpzNXldH8HKtOUz+b/640V/KXQyjMyga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GrtfGAAAA3AAAAA8AAAAAAAAA&#10;AAAAAAAAoQIAAGRycy9kb3ducmV2LnhtbFBLBQYAAAAABAAEAPkAAACUAwAAAAA=&#10;" strokecolor="black [3040]">
                  <v:stroke endarrow="block" endarrowwidth="wide" endarrowlength="long"/>
                </v:shape>
                <v:shape id="Пряма зі стрілкою 129" o:spid="_x0000_s1145" type="#_x0000_t32" style="position:absolute;left:15525;top:1714;width:4763;height:27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6euMMAAADcAAAADwAAAGRycy9kb3ducmV2LnhtbERPTWvCQBC9F/wPywi9NZt4kDa6iogN&#10;Qk+1uXgbsmMSzc6u2W2S9td3C4Xe5vE+Z72dTCcG6n1rWUGWpCCIK6tbrhWUH69PzyB8QNbYWSYF&#10;X+Rhu5k9rDHXduR3Gk6hFjGEfY4KmhBcLqWvGjLoE+uII3exvcEQYV9L3eMYw00nF2m6lAZbjg0N&#10;Oto3VN1On0ZBcXVU6vTw/Tbw7ex2RTZk90ypx/m0W4EINIV/8Z/7qOP8xQv8PhMv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OnrjDAAAA3AAAAA8AAAAAAAAAAAAA&#10;AAAAoQIAAGRycy9kb3ducmV2LnhtbFBLBQYAAAAABAAEAPkAAACRAwAAAAA=&#10;" strokecolor="black [3040]">
                  <v:stroke endarrow="block" endarrowwidth="wide" endarrowlength="long"/>
                </v:shape>
                <v:shape id="Пряма зі стрілкою 130" o:spid="_x0000_s1146" type="#_x0000_t32" style="position:absolute;left:23622;top:8382;width:4476;height:34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2h+MQAAADcAAAADwAAAGRycy9kb3ducmV2LnhtbESPQWvCQBCF7wX/wzKCt7pJBSmpq0ix&#10;IvSk9eJtyE6T1Ozsml1j2l/fOQjeZnhv3vtmsRpcq3rqYuPZQD7NQBGX3jZcGTh+fTy/gooJ2WLr&#10;mQz8UoTVcvS0wML6G++pP6RKSQjHAg3UKYVC61jW5DBOfSAW7dt3DpOsXaVthzcJd61+ybK5dtiw&#10;NNQY6L2m8ny4OgPbn0BHm23+Pns+n8J6m/f5JTdmMh7Wb6ASDelhvl/vrODPBF+ekQn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raH4xAAAANwAAAAPAAAAAAAAAAAA&#10;AAAAAKECAABkcnMvZG93bnJldi54bWxQSwUGAAAAAAQABAD5AAAAkgMAAAAA&#10;" strokecolor="black [3040]">
                  <v:stroke endarrow="block" endarrowwidth="wide" endarrowlength="long"/>
                </v:shape>
                <v:shape id="Пряма зі стрілкою 131" o:spid="_x0000_s1147" type="#_x0000_t32" style="position:absolute;left:11525;top:8382;width:10954;height:34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EEY8IAAADcAAAADwAAAGRycy9kb3ducmV2LnhtbERPyWrDMBC9B/oPYgK9JbJaKMGNYkJI&#10;QqGnLJfeBmtiO7ZGqqU6br8+KhR6m8dbZ1mMthMD9aFxrEHNMxDEpTMNVxrOp91sASJEZIOdY9Lw&#10;TQGK1cNkiblxNz7QcIyVSCEcctRQx+hzKUNZk8Uwd544cRfXW4wJ9pU0Pd5SuO3kU5a9SIsNp4Ya&#10;PW1qKtvjl9Wwv3o6m2z78z5w++HXezWoT6X143Rcv4KINMZ/8Z/7zaT5zwp+n0kX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EEY8IAAADcAAAADwAAAAAAAAAAAAAA&#10;AAChAgAAZHJzL2Rvd25yZXYueG1sUEsFBgAAAAAEAAQA+QAAAJADAAAAAA==&#10;" strokecolor="black [3040]">
                  <v:stroke endarrow="block" endarrowwidth="wide" endarrowlength="long"/>
                </v:shape>
                <w10:wrap type="topAndBottom"/>
              </v:group>
            </w:pict>
          </mc:Fallback>
        </mc:AlternateContent>
      </w:r>
    </w:p>
    <w:p w:rsidR="00366D71" w:rsidRDefault="00366D71" w:rsidP="00366D71">
      <w:pPr>
        <w:spacing w:after="0" w:line="240" w:lineRule="auto"/>
        <w:jc w:val="center"/>
        <w:rPr>
          <w:rFonts w:ascii="Times New Roman" w:hAnsi="Times New Roman" w:cs="Times New Roman"/>
          <w:sz w:val="28"/>
          <w:szCs w:val="28"/>
          <w:lang w:val="uk-UA"/>
        </w:rPr>
      </w:pPr>
    </w:p>
    <w:p w:rsidR="00366D71" w:rsidRPr="00477CEB" w:rsidRDefault="00366D71" w:rsidP="00366D71">
      <w:pPr>
        <w:spacing w:after="0" w:line="240" w:lineRule="auto"/>
        <w:jc w:val="center"/>
        <w:rPr>
          <w:rFonts w:ascii="Times New Roman" w:hAnsi="Times New Roman" w:cs="Times New Roman"/>
          <w:i/>
          <w:sz w:val="28"/>
          <w:szCs w:val="28"/>
          <w:lang w:val="uk-UA"/>
        </w:rPr>
      </w:pPr>
      <w:r w:rsidRPr="00477CEB">
        <w:rPr>
          <w:rFonts w:ascii="Times New Roman" w:hAnsi="Times New Roman" w:cs="Times New Roman"/>
          <w:i/>
          <w:sz w:val="28"/>
          <w:szCs w:val="28"/>
          <w:lang w:val="uk-UA"/>
        </w:rPr>
        <w:t>Рис.</w:t>
      </w:r>
      <w:r>
        <w:rPr>
          <w:rFonts w:ascii="Times New Roman" w:hAnsi="Times New Roman" w:cs="Times New Roman"/>
          <w:i/>
          <w:sz w:val="28"/>
          <w:szCs w:val="28"/>
          <w:lang w:val="uk-UA"/>
        </w:rPr>
        <w:t xml:space="preserve"> 13.</w:t>
      </w:r>
      <w:r w:rsidRPr="00477CEB">
        <w:rPr>
          <w:rFonts w:ascii="Times New Roman" w:hAnsi="Times New Roman" w:cs="Times New Roman"/>
          <w:i/>
          <w:sz w:val="28"/>
          <w:szCs w:val="28"/>
          <w:lang w:val="uk-UA"/>
        </w:rPr>
        <w:t xml:space="preserve"> Онтогенетична класифікація відділів головного мозку</w:t>
      </w:r>
    </w:p>
    <w:p w:rsidR="00366D71" w:rsidRDefault="00366D71" w:rsidP="00366D71">
      <w:pPr>
        <w:spacing w:after="0" w:line="240" w:lineRule="auto"/>
        <w:ind w:firstLine="709"/>
        <w:jc w:val="both"/>
        <w:rPr>
          <w:rFonts w:ascii="Times New Roman" w:hAnsi="Times New Roman" w:cs="Times New Roman"/>
          <w:sz w:val="28"/>
          <w:szCs w:val="28"/>
          <w:lang w:val="uk-UA"/>
        </w:rPr>
      </w:pPr>
    </w:p>
    <w:p w:rsidR="00366D71" w:rsidRDefault="00366D71" w:rsidP="00366D7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Ліва і права півкуля мозку розділені повздовжньою щілиною, дном якої є </w:t>
      </w:r>
      <w:r w:rsidRPr="007957B4">
        <w:rPr>
          <w:rFonts w:ascii="Times New Roman" w:hAnsi="Times New Roman" w:cs="Times New Roman"/>
          <w:b/>
          <w:sz w:val="28"/>
          <w:szCs w:val="28"/>
          <w:lang w:val="uk-UA"/>
        </w:rPr>
        <w:t>мозолисте тіло</w:t>
      </w:r>
      <w:r>
        <w:rPr>
          <w:rFonts w:ascii="Times New Roman" w:hAnsi="Times New Roman" w:cs="Times New Roman"/>
          <w:sz w:val="28"/>
          <w:szCs w:val="28"/>
          <w:lang w:val="uk-UA"/>
        </w:rPr>
        <w:t>. З мозочком їх розділяє поперечна щілина. Вся поверхня півкуль покрита бор</w:t>
      </w:r>
      <w:r w:rsidR="00A70634">
        <w:rPr>
          <w:rFonts w:ascii="Times New Roman" w:hAnsi="Times New Roman" w:cs="Times New Roman"/>
          <w:sz w:val="28"/>
          <w:szCs w:val="28"/>
          <w:lang w:val="uk-UA"/>
        </w:rPr>
        <w:t>о</w:t>
      </w:r>
      <w:r>
        <w:rPr>
          <w:rFonts w:ascii="Times New Roman" w:hAnsi="Times New Roman" w:cs="Times New Roman"/>
          <w:sz w:val="28"/>
          <w:szCs w:val="28"/>
          <w:lang w:val="uk-UA"/>
        </w:rPr>
        <w:t>здами і звивинами, найбільша звивина – бокова або сільвієва, вона відділяє лобну частку півкуль від скроневої.</w:t>
      </w:r>
    </w:p>
    <w:p w:rsidR="00366D71" w:rsidRDefault="00366D71" w:rsidP="00366D7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сагітальному зрізі мозку видно медіальну поверхню півкулі великого мозку, структури стовбура мозку і мозочок.</w:t>
      </w:r>
    </w:p>
    <w:p w:rsidR="00366D71" w:rsidRDefault="00366D71" w:rsidP="00366D7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 головного мозку відходять </w:t>
      </w:r>
      <w:r w:rsidRPr="007957B4">
        <w:rPr>
          <w:rFonts w:ascii="Times New Roman" w:hAnsi="Times New Roman" w:cs="Times New Roman"/>
          <w:b/>
          <w:sz w:val="28"/>
          <w:szCs w:val="28"/>
          <w:lang w:val="uk-UA"/>
        </w:rPr>
        <w:t>12 пар черепно-мозкових нервів</w:t>
      </w:r>
      <w:r>
        <w:rPr>
          <w:rFonts w:ascii="Times New Roman" w:hAnsi="Times New Roman" w:cs="Times New Roman"/>
          <w:sz w:val="28"/>
          <w:szCs w:val="28"/>
          <w:lang w:val="uk-UA"/>
        </w:rPr>
        <w:t>, які інервують переважно голову, низку м’язів шиї та потилиці, а також здійснюють парасимпатичну інервацію внутрішніх органів.</w:t>
      </w:r>
    </w:p>
    <w:p w:rsidR="00366D71" w:rsidRDefault="00366D71" w:rsidP="00366D7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Від спинного мозку відходить </w:t>
      </w:r>
      <w:r w:rsidRPr="007957B4">
        <w:rPr>
          <w:rFonts w:ascii="Times New Roman" w:hAnsi="Times New Roman" w:cs="Times New Roman"/>
          <w:b/>
          <w:sz w:val="28"/>
          <w:szCs w:val="28"/>
          <w:lang w:val="uk-UA"/>
        </w:rPr>
        <w:t>31 пара спинно</w:t>
      </w:r>
      <w:r>
        <w:rPr>
          <w:rFonts w:ascii="Times New Roman" w:hAnsi="Times New Roman" w:cs="Times New Roman"/>
          <w:b/>
          <w:sz w:val="28"/>
          <w:szCs w:val="28"/>
          <w:lang w:val="uk-UA"/>
        </w:rPr>
        <w:t>-</w:t>
      </w:r>
      <w:r w:rsidRPr="007957B4">
        <w:rPr>
          <w:rFonts w:ascii="Times New Roman" w:hAnsi="Times New Roman" w:cs="Times New Roman"/>
          <w:b/>
          <w:sz w:val="28"/>
          <w:szCs w:val="28"/>
          <w:lang w:val="uk-UA"/>
        </w:rPr>
        <w:t>мозкових нервів</w:t>
      </w:r>
      <w:r>
        <w:rPr>
          <w:rFonts w:ascii="Times New Roman" w:hAnsi="Times New Roman" w:cs="Times New Roman"/>
          <w:sz w:val="28"/>
          <w:szCs w:val="28"/>
          <w:lang w:val="uk-UA"/>
        </w:rPr>
        <w:t>, які інервують тулуб і внутрішні органи.</w:t>
      </w:r>
    </w:p>
    <w:p w:rsidR="00366D71" w:rsidRDefault="00366D71" w:rsidP="00366D71">
      <w:pPr>
        <w:spacing w:after="0" w:line="240" w:lineRule="auto"/>
        <w:jc w:val="center"/>
        <w:rPr>
          <w:rFonts w:ascii="Times New Roman" w:hAnsi="Times New Roman" w:cs="Times New Roman"/>
          <w:b/>
          <w:sz w:val="28"/>
          <w:szCs w:val="28"/>
          <w:lang w:val="uk-UA"/>
        </w:rPr>
      </w:pPr>
      <w:r>
        <w:rPr>
          <w:noProof/>
          <w:lang w:val="uk-UA" w:eastAsia="uk-UA"/>
        </w:rPr>
        <w:lastRenderedPageBreak/>
        <w:drawing>
          <wp:inline distT="0" distB="0" distL="0" distR="0" wp14:anchorId="121B25E8" wp14:editId="3689E011">
            <wp:extent cx="4779715" cy="3324225"/>
            <wp:effectExtent l="0" t="0" r="1905" b="0"/>
            <wp:docPr id="168" name="Рисунок 168" descr="http://upload.wikimedia.org/wikipedia/commons/thumb/e/ed/Brain-2-uk.jpg/350px-Brain-2-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e/ed/Brain-2-uk.jpg/350px-Brain-2-uk.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2241"/>
                    <a:stretch/>
                  </pic:blipFill>
                  <pic:spPr bwMode="auto">
                    <a:xfrm>
                      <a:off x="0" y="0"/>
                      <a:ext cx="4784234" cy="332736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uk-UA" w:eastAsia="uk-UA"/>
        </w:rPr>
        <w:t xml:space="preserve">  </w:t>
      </w:r>
    </w:p>
    <w:p w:rsidR="00366D71" w:rsidRDefault="00366D71" w:rsidP="00366D71">
      <w:pPr>
        <w:spacing w:after="0" w:line="240" w:lineRule="auto"/>
        <w:ind w:firstLine="709"/>
        <w:jc w:val="both"/>
        <w:rPr>
          <w:rFonts w:ascii="Times New Roman" w:hAnsi="Times New Roman" w:cs="Times New Roman"/>
          <w:b/>
          <w:sz w:val="28"/>
          <w:szCs w:val="28"/>
          <w:lang w:val="uk-UA"/>
        </w:rPr>
      </w:pPr>
    </w:p>
    <w:p w:rsidR="00366D71" w:rsidRPr="007E0077" w:rsidRDefault="00366D71" w:rsidP="00366D71">
      <w:pPr>
        <w:spacing w:after="0" w:line="240" w:lineRule="auto"/>
        <w:jc w:val="center"/>
        <w:rPr>
          <w:rFonts w:ascii="Times New Roman" w:hAnsi="Times New Roman" w:cs="Times New Roman"/>
          <w:i/>
          <w:sz w:val="24"/>
          <w:szCs w:val="24"/>
          <w:lang w:val="uk-UA"/>
        </w:rPr>
      </w:pPr>
    </w:p>
    <w:p w:rsidR="00366D71" w:rsidRPr="007E0077" w:rsidRDefault="00366D71" w:rsidP="00366D71">
      <w:pPr>
        <w:spacing w:after="0" w:line="240" w:lineRule="auto"/>
        <w:jc w:val="center"/>
        <w:rPr>
          <w:rFonts w:ascii="Times New Roman" w:hAnsi="Times New Roman" w:cs="Times New Roman"/>
          <w:i/>
          <w:sz w:val="28"/>
          <w:szCs w:val="28"/>
          <w:lang w:val="uk-UA"/>
        </w:rPr>
      </w:pPr>
      <w:r w:rsidRPr="007E0077">
        <w:rPr>
          <w:rFonts w:ascii="Times New Roman" w:hAnsi="Times New Roman" w:cs="Times New Roman"/>
          <w:i/>
          <w:sz w:val="28"/>
          <w:szCs w:val="28"/>
          <w:lang w:val="uk-UA"/>
        </w:rPr>
        <w:t>Рис. 14. Сагітальний розріз головного мозку людини</w:t>
      </w:r>
    </w:p>
    <w:p w:rsidR="00366D71" w:rsidRDefault="00366D71" w:rsidP="00366D71">
      <w:pPr>
        <w:spacing w:after="0" w:line="240" w:lineRule="auto"/>
        <w:ind w:firstLine="709"/>
        <w:jc w:val="both"/>
        <w:rPr>
          <w:rFonts w:ascii="Times New Roman" w:hAnsi="Times New Roman" w:cs="Times New Roman"/>
          <w:b/>
          <w:sz w:val="28"/>
          <w:szCs w:val="28"/>
          <w:lang w:val="uk-UA"/>
        </w:rPr>
      </w:pPr>
    </w:p>
    <w:p w:rsidR="00366D71" w:rsidRPr="007957B4" w:rsidRDefault="00366D71" w:rsidP="00366D71">
      <w:pPr>
        <w:spacing w:after="0" w:line="240" w:lineRule="auto"/>
        <w:ind w:firstLine="709"/>
        <w:jc w:val="both"/>
        <w:rPr>
          <w:rFonts w:ascii="Times New Roman" w:hAnsi="Times New Roman" w:cs="Times New Roman"/>
          <w:b/>
          <w:sz w:val="28"/>
          <w:szCs w:val="28"/>
          <w:lang w:val="uk-UA"/>
        </w:rPr>
      </w:pPr>
      <w:r w:rsidRPr="007957B4">
        <w:rPr>
          <w:rFonts w:ascii="Times New Roman" w:hAnsi="Times New Roman" w:cs="Times New Roman"/>
          <w:b/>
          <w:sz w:val="28"/>
          <w:szCs w:val="28"/>
          <w:lang w:val="uk-UA"/>
        </w:rPr>
        <w:t>Порожнини мозку і ліквор. Мозкові оболонки.</w:t>
      </w:r>
    </w:p>
    <w:p w:rsidR="00366D71" w:rsidRDefault="00366D71" w:rsidP="00366D7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процесі ембріонального розвитку порожнини мозкових міхурів перетворюються в </w:t>
      </w:r>
      <w:r w:rsidRPr="007957B4">
        <w:rPr>
          <w:rFonts w:ascii="Times New Roman" w:hAnsi="Times New Roman" w:cs="Times New Roman"/>
          <w:b/>
          <w:sz w:val="28"/>
          <w:szCs w:val="28"/>
          <w:lang w:val="uk-UA"/>
        </w:rPr>
        <w:t>шлуночки мозку</w:t>
      </w:r>
      <w:r>
        <w:rPr>
          <w:rFonts w:ascii="Times New Roman" w:hAnsi="Times New Roman" w:cs="Times New Roman"/>
          <w:sz w:val="28"/>
          <w:szCs w:val="28"/>
          <w:lang w:val="uk-UA"/>
        </w:rPr>
        <w:t>. В лівій і правій півкулі відповідно розміщені І і ІІ шлуночки, в проміжному мозку – ІІІ шлуночок і в ромбовидному мозку – І</w:t>
      </w:r>
      <w:r>
        <w:rPr>
          <w:rFonts w:ascii="Times New Roman" w:hAnsi="Times New Roman" w:cs="Times New Roman"/>
          <w:sz w:val="28"/>
          <w:szCs w:val="28"/>
        </w:rPr>
        <w:t>V</w:t>
      </w:r>
      <w:r>
        <w:rPr>
          <w:rFonts w:ascii="Times New Roman" w:hAnsi="Times New Roman" w:cs="Times New Roman"/>
          <w:sz w:val="28"/>
          <w:szCs w:val="28"/>
          <w:lang w:val="uk-UA"/>
        </w:rPr>
        <w:t xml:space="preserve"> шлуночок.</w:t>
      </w:r>
    </w:p>
    <w:p w:rsidR="00366D71" w:rsidRDefault="00366D71" w:rsidP="00366D71">
      <w:pPr>
        <w:spacing w:after="0" w:line="240" w:lineRule="auto"/>
        <w:ind w:firstLine="709"/>
        <w:jc w:val="both"/>
        <w:rPr>
          <w:rFonts w:ascii="Times New Roman" w:hAnsi="Times New Roman" w:cs="Times New Roman"/>
          <w:sz w:val="28"/>
          <w:szCs w:val="28"/>
          <w:lang w:val="uk-UA"/>
        </w:rPr>
      </w:pPr>
      <w:r w:rsidRPr="007957B4">
        <w:rPr>
          <w:rFonts w:ascii="Times New Roman" w:hAnsi="Times New Roman" w:cs="Times New Roman"/>
          <w:sz w:val="28"/>
          <w:szCs w:val="28"/>
          <w:lang w:val="uk-UA"/>
        </w:rPr>
        <w:t>Третій і четвертий шлуночки з’</w:t>
      </w:r>
      <w:r>
        <w:rPr>
          <w:rFonts w:ascii="Times New Roman" w:hAnsi="Times New Roman" w:cs="Times New Roman"/>
          <w:sz w:val="28"/>
          <w:szCs w:val="28"/>
          <w:lang w:val="uk-UA"/>
        </w:rPr>
        <w:t>є</w:t>
      </w:r>
      <w:r w:rsidRPr="007957B4">
        <w:rPr>
          <w:rFonts w:ascii="Times New Roman" w:hAnsi="Times New Roman" w:cs="Times New Roman"/>
          <w:sz w:val="28"/>
          <w:szCs w:val="28"/>
          <w:lang w:val="uk-UA"/>
        </w:rPr>
        <w:t xml:space="preserve">днані </w:t>
      </w:r>
      <w:r w:rsidRPr="007957B4">
        <w:rPr>
          <w:rFonts w:ascii="Times New Roman" w:hAnsi="Times New Roman" w:cs="Times New Roman"/>
          <w:b/>
          <w:sz w:val="28"/>
          <w:szCs w:val="28"/>
          <w:lang w:val="uk-UA"/>
        </w:rPr>
        <w:t>сільвієм водопроводом</w:t>
      </w:r>
      <w:r w:rsidRPr="007957B4">
        <w:rPr>
          <w:rFonts w:ascii="Times New Roman" w:hAnsi="Times New Roman" w:cs="Times New Roman"/>
          <w:sz w:val="28"/>
          <w:szCs w:val="28"/>
          <w:lang w:val="uk-UA"/>
        </w:rPr>
        <w:t>, який проходить у середньому мозку.</w:t>
      </w:r>
    </w:p>
    <w:p w:rsidR="00366D71" w:rsidRPr="007957B4" w:rsidRDefault="00366D71" w:rsidP="00366D71">
      <w:pPr>
        <w:spacing w:after="0" w:line="240" w:lineRule="auto"/>
        <w:jc w:val="center"/>
        <w:rPr>
          <w:rFonts w:ascii="Times New Roman" w:hAnsi="Times New Roman" w:cs="Times New Roman"/>
          <w:sz w:val="28"/>
          <w:szCs w:val="28"/>
          <w:lang w:val="uk-UA"/>
        </w:rPr>
      </w:pPr>
      <w:r>
        <w:rPr>
          <w:noProof/>
          <w:lang w:val="uk-UA" w:eastAsia="uk-UA"/>
        </w:rPr>
        <w:drawing>
          <wp:inline distT="0" distB="0" distL="0" distR="0" wp14:anchorId="35E58441" wp14:editId="410F93D8">
            <wp:extent cx="3867150" cy="3276600"/>
            <wp:effectExtent l="0" t="0" r="0" b="0"/>
            <wp:docPr id="169" name="Рисунок 169" descr="http://www.neurosurgery.com.ua/gallery/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eurosurgery.com.ua/gallery/22/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67150" cy="3276600"/>
                    </a:xfrm>
                    <a:prstGeom prst="rect">
                      <a:avLst/>
                    </a:prstGeom>
                    <a:noFill/>
                    <a:ln>
                      <a:noFill/>
                    </a:ln>
                  </pic:spPr>
                </pic:pic>
              </a:graphicData>
            </a:graphic>
          </wp:inline>
        </w:drawing>
      </w:r>
    </w:p>
    <w:p w:rsidR="00366D71" w:rsidRDefault="00366D71" w:rsidP="00366D71">
      <w:pPr>
        <w:spacing w:after="0" w:line="240" w:lineRule="auto"/>
        <w:ind w:firstLine="709"/>
        <w:jc w:val="center"/>
        <w:rPr>
          <w:rFonts w:ascii="Times New Roman" w:hAnsi="Times New Roman" w:cs="Times New Roman"/>
          <w:sz w:val="28"/>
          <w:szCs w:val="28"/>
          <w:lang w:val="uk-UA"/>
        </w:rPr>
      </w:pPr>
    </w:p>
    <w:p w:rsidR="00366D71" w:rsidRPr="00FC2E8C" w:rsidRDefault="00366D71" w:rsidP="00366D71">
      <w:pPr>
        <w:spacing w:after="0" w:line="240" w:lineRule="auto"/>
        <w:ind w:firstLine="709"/>
        <w:jc w:val="center"/>
        <w:rPr>
          <w:rFonts w:ascii="Times New Roman" w:hAnsi="Times New Roman" w:cs="Times New Roman"/>
          <w:i/>
          <w:sz w:val="28"/>
          <w:szCs w:val="28"/>
          <w:lang w:val="uk-UA"/>
        </w:rPr>
      </w:pPr>
      <w:r w:rsidRPr="00FC2E8C">
        <w:rPr>
          <w:rFonts w:ascii="Times New Roman" w:hAnsi="Times New Roman" w:cs="Times New Roman"/>
          <w:i/>
          <w:sz w:val="28"/>
          <w:szCs w:val="28"/>
          <w:lang w:val="uk-UA"/>
        </w:rPr>
        <w:t>Рис. 15. Шлуночки мозку</w:t>
      </w:r>
    </w:p>
    <w:p w:rsidR="00366D71" w:rsidRDefault="00366D71" w:rsidP="00366D71">
      <w:pPr>
        <w:spacing w:after="0" w:line="240" w:lineRule="auto"/>
        <w:ind w:firstLine="709"/>
        <w:jc w:val="both"/>
        <w:rPr>
          <w:rFonts w:ascii="Times New Roman" w:hAnsi="Times New Roman" w:cs="Times New Roman"/>
          <w:sz w:val="28"/>
          <w:szCs w:val="28"/>
          <w:lang w:val="uk-UA"/>
        </w:rPr>
      </w:pPr>
      <w:r w:rsidRPr="007957B4">
        <w:rPr>
          <w:rFonts w:ascii="Times New Roman" w:hAnsi="Times New Roman" w:cs="Times New Roman"/>
          <w:sz w:val="28"/>
          <w:szCs w:val="28"/>
          <w:lang w:val="uk-UA"/>
        </w:rPr>
        <w:lastRenderedPageBreak/>
        <w:t>Порожнини мозку заповнені спинномозковою (</w:t>
      </w:r>
      <w:r>
        <w:rPr>
          <w:rFonts w:ascii="Times New Roman" w:hAnsi="Times New Roman" w:cs="Times New Roman"/>
          <w:sz w:val="28"/>
          <w:szCs w:val="28"/>
          <w:lang w:val="uk-UA"/>
        </w:rPr>
        <w:t>цереброспіральною</w:t>
      </w:r>
      <w:r w:rsidRPr="007957B4">
        <w:rPr>
          <w:rFonts w:ascii="Times New Roman" w:hAnsi="Times New Roman" w:cs="Times New Roman"/>
          <w:sz w:val="28"/>
          <w:szCs w:val="28"/>
          <w:lang w:val="uk-UA"/>
        </w:rPr>
        <w:t>)</w:t>
      </w:r>
      <w:r>
        <w:rPr>
          <w:rFonts w:ascii="Times New Roman" w:hAnsi="Times New Roman" w:cs="Times New Roman"/>
          <w:sz w:val="28"/>
          <w:szCs w:val="28"/>
          <w:lang w:val="uk-UA"/>
        </w:rPr>
        <w:t xml:space="preserve"> рідиною – </w:t>
      </w:r>
      <w:r w:rsidRPr="007957B4">
        <w:rPr>
          <w:rFonts w:ascii="Times New Roman" w:hAnsi="Times New Roman" w:cs="Times New Roman"/>
          <w:b/>
          <w:sz w:val="28"/>
          <w:szCs w:val="28"/>
          <w:lang w:val="uk-UA"/>
        </w:rPr>
        <w:t>ліквором</w:t>
      </w:r>
      <w:r>
        <w:rPr>
          <w:rFonts w:ascii="Times New Roman" w:hAnsi="Times New Roman" w:cs="Times New Roman"/>
          <w:sz w:val="28"/>
          <w:szCs w:val="28"/>
          <w:lang w:val="uk-UA"/>
        </w:rPr>
        <w:t>. Вони з’єднуються між собою, а також із спинно-мозковим каналом та підпаутинним простором.</w:t>
      </w:r>
    </w:p>
    <w:p w:rsidR="00366D71" w:rsidRDefault="00366D71" w:rsidP="00366D71">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g">
            <w:drawing>
              <wp:anchor distT="0" distB="0" distL="114300" distR="114300" simplePos="0" relativeHeight="251768832" behindDoc="0" locked="0" layoutInCell="1" allowOverlap="1" wp14:anchorId="13745D9E" wp14:editId="72383902">
                <wp:simplePos x="0" y="0"/>
                <wp:positionH relativeFrom="column">
                  <wp:posOffset>80010</wp:posOffset>
                </wp:positionH>
                <wp:positionV relativeFrom="paragraph">
                  <wp:posOffset>284480</wp:posOffset>
                </wp:positionV>
                <wp:extent cx="6200775" cy="1828800"/>
                <wp:effectExtent l="0" t="0" r="28575" b="19050"/>
                <wp:wrapTopAndBottom/>
                <wp:docPr id="132" name="Групувати 132"/>
                <wp:cNvGraphicFramePr/>
                <a:graphic xmlns:a="http://schemas.openxmlformats.org/drawingml/2006/main">
                  <a:graphicData uri="http://schemas.microsoft.com/office/word/2010/wordprocessingGroup">
                    <wpg:wgp>
                      <wpg:cNvGrpSpPr/>
                      <wpg:grpSpPr>
                        <a:xfrm>
                          <a:off x="0" y="0"/>
                          <a:ext cx="6200775" cy="1828800"/>
                          <a:chOff x="0" y="0"/>
                          <a:chExt cx="6200775" cy="1828800"/>
                        </a:xfrm>
                      </wpg:grpSpPr>
                      <wpg:grpSp>
                        <wpg:cNvPr id="133" name="Групувати 133"/>
                        <wpg:cNvGrpSpPr/>
                        <wpg:grpSpPr>
                          <a:xfrm>
                            <a:off x="0" y="0"/>
                            <a:ext cx="5133975" cy="1828800"/>
                            <a:chOff x="0" y="0"/>
                            <a:chExt cx="5133975" cy="1828800"/>
                          </a:xfrm>
                        </wpg:grpSpPr>
                        <wps:wsp>
                          <wps:cNvPr id="134" name="Поле 134"/>
                          <wps:cNvSpPr txBox="1"/>
                          <wps:spPr>
                            <a:xfrm>
                              <a:off x="0" y="0"/>
                              <a:ext cx="819150" cy="51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35443D" w:rsidRDefault="001F01D8" w:rsidP="00366D71">
                                <w:pPr>
                                  <w:spacing w:line="240" w:lineRule="auto"/>
                                  <w:jc w:val="center"/>
                                  <w:rPr>
                                    <w:rFonts w:ascii="Times New Roman" w:hAnsi="Times New Roman" w:cs="Times New Roman"/>
                                    <w:sz w:val="24"/>
                                    <w:szCs w:val="24"/>
                                    <w:lang w:val="uk-UA"/>
                                  </w:rPr>
                                </w:pPr>
                                <w:r w:rsidRPr="0035443D">
                                  <w:rPr>
                                    <w:rFonts w:ascii="Times New Roman" w:hAnsi="Times New Roman" w:cs="Times New Roman"/>
                                    <w:sz w:val="24"/>
                                    <w:szCs w:val="24"/>
                                    <w:lang w:val="uk-UA"/>
                                  </w:rPr>
                                  <w:t>І шлуночок</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135" name="Поле 135"/>
                          <wps:cNvSpPr txBox="1"/>
                          <wps:spPr>
                            <a:xfrm>
                              <a:off x="0" y="742950"/>
                              <a:ext cx="819150" cy="51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35443D" w:rsidRDefault="001F01D8" w:rsidP="00366D71">
                                <w:pPr>
                                  <w:spacing w:line="240" w:lineRule="auto"/>
                                  <w:jc w:val="center"/>
                                  <w:rPr>
                                    <w:rFonts w:ascii="Times New Roman" w:hAnsi="Times New Roman" w:cs="Times New Roman"/>
                                    <w:sz w:val="24"/>
                                    <w:szCs w:val="24"/>
                                    <w:lang w:val="uk-UA"/>
                                  </w:rPr>
                                </w:pPr>
                                <w:r w:rsidRPr="0035443D">
                                  <w:rPr>
                                    <w:rFonts w:ascii="Times New Roman" w:hAnsi="Times New Roman" w:cs="Times New Roman"/>
                                    <w:sz w:val="24"/>
                                    <w:szCs w:val="24"/>
                                    <w:lang w:val="uk-UA"/>
                                  </w:rPr>
                                  <w:t>ІІ шлуночок</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136" name="Поле 136"/>
                          <wps:cNvSpPr txBox="1"/>
                          <wps:spPr>
                            <a:xfrm>
                              <a:off x="1179195" y="371475"/>
                              <a:ext cx="792480"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35443D" w:rsidRDefault="001F01D8" w:rsidP="00366D71">
                                <w:pPr>
                                  <w:spacing w:line="240" w:lineRule="auto"/>
                                  <w:jc w:val="center"/>
                                  <w:rPr>
                                    <w:rFonts w:ascii="Times New Roman" w:hAnsi="Times New Roman" w:cs="Times New Roman"/>
                                    <w:sz w:val="24"/>
                                    <w:szCs w:val="24"/>
                                    <w:lang w:val="uk-UA"/>
                                  </w:rPr>
                                </w:pPr>
                                <w:r w:rsidRPr="0035443D">
                                  <w:rPr>
                                    <w:rFonts w:ascii="Times New Roman" w:hAnsi="Times New Roman" w:cs="Times New Roman"/>
                                    <w:sz w:val="24"/>
                                    <w:szCs w:val="24"/>
                                    <w:lang w:val="uk-UA"/>
                                  </w:rPr>
                                  <w:t>ІІІ шлуночок</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137" name="Поле 137"/>
                          <wps:cNvSpPr txBox="1"/>
                          <wps:spPr>
                            <a:xfrm>
                              <a:off x="2238375" y="371475"/>
                              <a:ext cx="857250"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35443D" w:rsidRDefault="001F01D8" w:rsidP="00366D71">
                                <w:pPr>
                                  <w:spacing w:line="240" w:lineRule="auto"/>
                                  <w:jc w:val="center"/>
                                  <w:rPr>
                                    <w:rFonts w:ascii="Times New Roman" w:hAnsi="Times New Roman" w:cs="Times New Roman"/>
                                    <w:sz w:val="24"/>
                                    <w:szCs w:val="24"/>
                                    <w:lang w:val="uk-UA"/>
                                  </w:rPr>
                                </w:pPr>
                                <w:r w:rsidRPr="0035443D">
                                  <w:rPr>
                                    <w:rFonts w:ascii="Times New Roman" w:hAnsi="Times New Roman" w:cs="Times New Roman"/>
                                    <w:sz w:val="24"/>
                                    <w:szCs w:val="24"/>
                                    <w:lang w:val="uk-UA"/>
                                  </w:rPr>
                                  <w:t>Сільвієвий водопровід</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138" name="Поле 138"/>
                          <wps:cNvSpPr txBox="1"/>
                          <wps:spPr>
                            <a:xfrm>
                              <a:off x="3333750" y="371475"/>
                              <a:ext cx="742949"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35443D" w:rsidRDefault="001F01D8" w:rsidP="00366D71">
                                <w:pPr>
                                  <w:spacing w:line="240" w:lineRule="auto"/>
                                  <w:jc w:val="center"/>
                                  <w:rPr>
                                    <w:rFonts w:ascii="Times New Roman" w:hAnsi="Times New Roman" w:cs="Times New Roman"/>
                                    <w:sz w:val="24"/>
                                    <w:szCs w:val="24"/>
                                    <w:lang w:val="uk-UA"/>
                                  </w:rPr>
                                </w:pPr>
                                <w:r w:rsidRPr="0035443D">
                                  <w:rPr>
                                    <w:rFonts w:ascii="Times New Roman" w:hAnsi="Times New Roman" w:cs="Times New Roman"/>
                                    <w:sz w:val="24"/>
                                    <w:szCs w:val="24"/>
                                    <w:lang w:val="uk-UA"/>
                                  </w:rPr>
                                  <w:t>І</w:t>
                                </w:r>
                                <w:r w:rsidRPr="0035443D">
                                  <w:rPr>
                                    <w:rFonts w:ascii="Times New Roman" w:hAnsi="Times New Roman" w:cs="Times New Roman"/>
                                    <w:sz w:val="24"/>
                                    <w:szCs w:val="24"/>
                                  </w:rPr>
                                  <w:t>V</w:t>
                                </w:r>
                                <w:r w:rsidRPr="0035443D">
                                  <w:rPr>
                                    <w:rFonts w:ascii="Times New Roman" w:hAnsi="Times New Roman" w:cs="Times New Roman"/>
                                    <w:sz w:val="24"/>
                                    <w:szCs w:val="24"/>
                                    <w:lang w:val="uk-UA"/>
                                  </w:rPr>
                                  <w:t xml:space="preserve"> шлуночок</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139" name="Поле 139"/>
                          <wps:cNvSpPr txBox="1"/>
                          <wps:spPr>
                            <a:xfrm>
                              <a:off x="4342769" y="371475"/>
                              <a:ext cx="791206" cy="63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35443D" w:rsidRDefault="001F01D8" w:rsidP="00366D71">
                                <w:pPr>
                                  <w:spacing w:line="240" w:lineRule="auto"/>
                                  <w:jc w:val="center"/>
                                  <w:rPr>
                                    <w:rFonts w:ascii="Times New Roman" w:hAnsi="Times New Roman" w:cs="Times New Roman"/>
                                    <w:sz w:val="24"/>
                                    <w:szCs w:val="24"/>
                                    <w:lang w:val="uk-UA"/>
                                  </w:rPr>
                                </w:pPr>
                                <w:r w:rsidRPr="0035443D">
                                  <w:rPr>
                                    <w:rFonts w:ascii="Times New Roman" w:hAnsi="Times New Roman" w:cs="Times New Roman"/>
                                    <w:sz w:val="24"/>
                                    <w:szCs w:val="24"/>
                                    <w:lang w:val="uk-UA"/>
                                  </w:rPr>
                                  <w:t>Спинно-мозковий канал</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140" name="Поле 140"/>
                          <wps:cNvSpPr txBox="1"/>
                          <wps:spPr>
                            <a:xfrm>
                              <a:off x="3038474" y="1209675"/>
                              <a:ext cx="1371601"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35443D" w:rsidRDefault="001F01D8" w:rsidP="00366D71">
                                <w:pPr>
                                  <w:spacing w:line="240" w:lineRule="auto"/>
                                  <w:jc w:val="center"/>
                                  <w:rPr>
                                    <w:rFonts w:ascii="Times New Roman" w:hAnsi="Times New Roman" w:cs="Times New Roman"/>
                                    <w:sz w:val="24"/>
                                    <w:szCs w:val="24"/>
                                    <w:lang w:val="uk-UA"/>
                                  </w:rPr>
                                </w:pPr>
                                <w:r w:rsidRPr="0035443D">
                                  <w:rPr>
                                    <w:rFonts w:ascii="Times New Roman" w:hAnsi="Times New Roman" w:cs="Times New Roman"/>
                                    <w:sz w:val="24"/>
                                    <w:szCs w:val="24"/>
                                    <w:lang w:val="uk-UA"/>
                                  </w:rPr>
                                  <w:t>Субарахноїдальний (підпаутинний) простір</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141" name="Пряма зі стрілкою 141"/>
                          <wps:cNvCnPr/>
                          <wps:spPr>
                            <a:xfrm>
                              <a:off x="819150" y="276225"/>
                              <a:ext cx="360045" cy="333375"/>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142" name="Пряма зі стрілкою 142"/>
                          <wps:cNvCnPr/>
                          <wps:spPr>
                            <a:xfrm flipV="1">
                              <a:off x="819150" y="628650"/>
                              <a:ext cx="361950" cy="38100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143" name="Пряма зі стрілкою 143"/>
                          <wps:cNvCnPr/>
                          <wps:spPr>
                            <a:xfrm>
                              <a:off x="1971675" y="657225"/>
                              <a:ext cx="266700" cy="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144" name="Пряма зі стрілкою 144"/>
                          <wps:cNvCnPr/>
                          <wps:spPr>
                            <a:xfrm>
                              <a:off x="3095625" y="628650"/>
                              <a:ext cx="238125" cy="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145" name="Пряма зі стрілкою 145"/>
                          <wps:cNvCnPr/>
                          <wps:spPr>
                            <a:xfrm>
                              <a:off x="4076699" y="657225"/>
                              <a:ext cx="266700" cy="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146" name="Пряма зі стрілкою 146"/>
                          <wps:cNvCnPr/>
                          <wps:spPr>
                            <a:xfrm>
                              <a:off x="3714750" y="885825"/>
                              <a:ext cx="0" cy="32385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g:grpSp>
                      <wps:wsp>
                        <wps:cNvPr id="147" name="Поле 147"/>
                        <wps:cNvSpPr txBox="1"/>
                        <wps:spPr>
                          <a:xfrm>
                            <a:off x="5410200" y="371475"/>
                            <a:ext cx="790575" cy="771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35443D" w:rsidRDefault="001F01D8" w:rsidP="00366D71">
                              <w:pPr>
                                <w:spacing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Кінцева цистерна спинного мозку</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148" name="Пряма зі стрілкою 148"/>
                        <wps:cNvCnPr/>
                        <wps:spPr>
                          <a:xfrm>
                            <a:off x="5143500" y="657225"/>
                            <a:ext cx="266700" cy="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увати 132" o:spid="_x0000_s1148" style="position:absolute;left:0;text-align:left;margin-left:6.3pt;margin-top:22.4pt;width:488.25pt;height:2in;z-index:251768832" coordsize="62007,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">
                <v:group id="Групувати 133" o:spid="_x0000_s1149" style="position:absolute;width:51339;height:18288" coordsize="51339,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Поле 134" o:spid="_x0000_s1150" type="#_x0000_t202" style="position:absolute;width:8191;height:5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pjMIA&#10;AADcAAAADwAAAGRycy9kb3ducmV2LnhtbERP30vDMBB+F/Y/hBN8c+mmiHTLxhiIDkRw1fdbc7al&#10;yaUk59btrzeC4Nt9fD9vuR69U0eKqQtsYDYtQBHXwXbcGPionm4fQSVBtugCk4EzJVivJldLLG04&#10;8Tsd99KoHMKpRAOtyFBqneqWPKZpGIgz9xWiR8kwNtpGPOVw7/S8KB60x45zQ4sDbVuq+/23NxCf&#10;5U3S6/xw6fpqt7nMPntXOWNursfNApTQKP/iP/eLzfPv7uH3mXyBX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VamMwgAAANwAAAAPAAAAAAAAAAAAAAAAAJgCAABkcnMvZG93&#10;bnJldi54bWxQSwUGAAAAAAQABAD1AAAAhwMAAAAA&#10;" fillcolor="white [3201]" strokeweight=".5pt">
                    <v:textbox inset="1mm,,1mm">
                      <w:txbxContent>
                        <w:p w:rsidR="008E278B" w:rsidRPr="0035443D" w:rsidRDefault="008E278B" w:rsidP="00366D71">
                          <w:pPr>
                            <w:spacing w:line="240" w:lineRule="auto"/>
                            <w:jc w:val="center"/>
                            <w:rPr>
                              <w:rFonts w:ascii="Times New Roman" w:hAnsi="Times New Roman" w:cs="Times New Roman"/>
                              <w:sz w:val="24"/>
                              <w:szCs w:val="24"/>
                              <w:lang w:val="uk-UA"/>
                            </w:rPr>
                          </w:pPr>
                          <w:r w:rsidRPr="0035443D">
                            <w:rPr>
                              <w:rFonts w:ascii="Times New Roman" w:hAnsi="Times New Roman" w:cs="Times New Roman"/>
                              <w:sz w:val="24"/>
                              <w:szCs w:val="24"/>
                              <w:lang w:val="uk-UA"/>
                            </w:rPr>
                            <w:t>І шлуночок</w:t>
                          </w:r>
                        </w:p>
                      </w:txbxContent>
                    </v:textbox>
                  </v:shape>
                  <v:shape id="Поле 135" o:spid="_x0000_s1151" type="#_x0000_t202" style="position:absolute;top:7429;width:8191;height:5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MF8IA&#10;AADcAAAADwAAAGRycy9kb3ducmV2LnhtbERP30vDMBB+F/Y/hBN8c+kminTLxhiIDkRw1fdbc7al&#10;yaUk59btrzeC4Nt9fD9vuR69U0eKqQtsYDYtQBHXwXbcGPionm4fQSVBtugCk4EzJVivJldLLG04&#10;8Tsd99KoHMKpRAOtyFBqneqWPKZpGIgz9xWiR8kwNtpGPOVw7/S8KB60x45zQ4sDbVuq+/23NxCf&#10;5U3S6/xw6fpqt7nMPntXOWNursfNApTQKP/iP/eLzfPv7uH3mXyBX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GQwXwgAAANwAAAAPAAAAAAAAAAAAAAAAAJgCAABkcnMvZG93&#10;bnJldi54bWxQSwUGAAAAAAQABAD1AAAAhwMAAAAA&#10;" fillcolor="white [3201]" strokeweight=".5pt">
                    <v:textbox inset="1mm,,1mm">
                      <w:txbxContent>
                        <w:p w:rsidR="008E278B" w:rsidRPr="0035443D" w:rsidRDefault="008E278B" w:rsidP="00366D71">
                          <w:pPr>
                            <w:spacing w:line="240" w:lineRule="auto"/>
                            <w:jc w:val="center"/>
                            <w:rPr>
                              <w:rFonts w:ascii="Times New Roman" w:hAnsi="Times New Roman" w:cs="Times New Roman"/>
                              <w:sz w:val="24"/>
                              <w:szCs w:val="24"/>
                              <w:lang w:val="uk-UA"/>
                            </w:rPr>
                          </w:pPr>
                          <w:r w:rsidRPr="0035443D">
                            <w:rPr>
                              <w:rFonts w:ascii="Times New Roman" w:hAnsi="Times New Roman" w:cs="Times New Roman"/>
                              <w:sz w:val="24"/>
                              <w:szCs w:val="24"/>
                              <w:lang w:val="uk-UA"/>
                            </w:rPr>
                            <w:t>ІІ шлуночок</w:t>
                          </w:r>
                        </w:p>
                      </w:txbxContent>
                    </v:textbox>
                  </v:shape>
                  <v:shape id="Поле 136" o:spid="_x0000_s1152" type="#_x0000_t202" style="position:absolute;left:11791;top:3714;width:7925;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SYMIA&#10;AADcAAAADwAAAGRycy9kb3ducmV2LnhtbERP30vDMBB+F/Y/hBv45tJNGFKXjTEYUxDBVd/P5taW&#10;JpeSnFvdX28Ewbf7+H7eajN6p84UUxfYwHxWgCKug+24MfBe7e8eQCVBtugCk4FvSrBZT25WWNpw&#10;4Tc6H6VROYRTiQZakaHUOtUteUyzMBBn7hSiR8kwNtpGvORw7/SiKJbaY8e5ocWBdi3V/fHLG4gH&#10;eZX0svi8dn31vL3OP3pXOWNup+P2EZTQKP/iP/eTzfPvl/D7TL5A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y5JgwgAAANwAAAAPAAAAAAAAAAAAAAAAAJgCAABkcnMvZG93&#10;bnJldi54bWxQSwUGAAAAAAQABAD1AAAAhwMAAAAA&#10;" fillcolor="white [3201]" strokeweight=".5pt">
                    <v:textbox inset="1mm,,1mm">
                      <w:txbxContent>
                        <w:p w:rsidR="008E278B" w:rsidRPr="0035443D" w:rsidRDefault="008E278B" w:rsidP="00366D71">
                          <w:pPr>
                            <w:spacing w:line="240" w:lineRule="auto"/>
                            <w:jc w:val="center"/>
                            <w:rPr>
                              <w:rFonts w:ascii="Times New Roman" w:hAnsi="Times New Roman" w:cs="Times New Roman"/>
                              <w:sz w:val="24"/>
                              <w:szCs w:val="24"/>
                              <w:lang w:val="uk-UA"/>
                            </w:rPr>
                          </w:pPr>
                          <w:r w:rsidRPr="0035443D">
                            <w:rPr>
                              <w:rFonts w:ascii="Times New Roman" w:hAnsi="Times New Roman" w:cs="Times New Roman"/>
                              <w:sz w:val="24"/>
                              <w:szCs w:val="24"/>
                              <w:lang w:val="uk-UA"/>
                            </w:rPr>
                            <w:t>ІІІ шлуночок</w:t>
                          </w:r>
                        </w:p>
                      </w:txbxContent>
                    </v:textbox>
                  </v:shape>
                  <v:shape id="Поле 137" o:spid="_x0000_s1153" type="#_x0000_t202" style="position:absolute;left:22383;top:3714;width:8573;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3+8IA&#10;AADcAAAADwAAAGRycy9kb3ducmV2LnhtbERP30vDMBB+F/Y/hBN8c+kmqHTLxhiIDkRw1fdbc7al&#10;yaUk59btrzeC4Nt9fD9vuR69U0eKqQtsYDYtQBHXwXbcGPionm4fQSVBtugCk4EzJVivJldLLG04&#10;8Tsd99KoHMKpRAOtyFBqneqWPKZpGIgz9xWiR8kwNtpGPOVw7/S8KO61x45zQ4sDbVuq+/23NxCf&#10;5U3S6/xw6fpqt7nMPntXOWNursfNApTQKP/iP/eLzfPvHuD3mXyBX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hzf7wgAAANwAAAAPAAAAAAAAAAAAAAAAAJgCAABkcnMvZG93&#10;bnJldi54bWxQSwUGAAAAAAQABAD1AAAAhwMAAAAA&#10;" fillcolor="white [3201]" strokeweight=".5pt">
                    <v:textbox inset="1mm,,1mm">
                      <w:txbxContent>
                        <w:p w:rsidR="008E278B" w:rsidRPr="0035443D" w:rsidRDefault="008E278B" w:rsidP="00366D71">
                          <w:pPr>
                            <w:spacing w:line="240" w:lineRule="auto"/>
                            <w:jc w:val="center"/>
                            <w:rPr>
                              <w:rFonts w:ascii="Times New Roman" w:hAnsi="Times New Roman" w:cs="Times New Roman"/>
                              <w:sz w:val="24"/>
                              <w:szCs w:val="24"/>
                              <w:lang w:val="uk-UA"/>
                            </w:rPr>
                          </w:pPr>
                          <w:r w:rsidRPr="0035443D">
                            <w:rPr>
                              <w:rFonts w:ascii="Times New Roman" w:hAnsi="Times New Roman" w:cs="Times New Roman"/>
                              <w:sz w:val="24"/>
                              <w:szCs w:val="24"/>
                              <w:lang w:val="uk-UA"/>
                            </w:rPr>
                            <w:t>Сільвієвий водопровід</w:t>
                          </w:r>
                        </w:p>
                      </w:txbxContent>
                    </v:textbox>
                  </v:shape>
                  <v:shape id="Поле 138" o:spid="_x0000_s1154" type="#_x0000_t202" style="position:absolute;left:33337;top:3714;width:7429;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jicQA&#10;AADcAAAADwAAAGRycy9kb3ducmV2LnhtbESPQUsDQQyF74L/YYjgzc62gsjaaSmCqCCCXb3Hnbi7&#10;7ExmmYnt2l9vDoK3hPfy3pf1do7BHCiXIbGD5aICQ9wmP3Dn4L15uLoFUwTZY0hMDn6owHZzfrbG&#10;2qcjv9FhL53REC41OuhFptra0vYUsSzSRKzaV8oRRdfcWZ/xqOEx2FVV3diIA2tDjxPd99SO++/o&#10;ID/Kq5SX1edpGJvn3Wn5MYYmOHd5Me/uwAjN8m/+u37yin+ttPqMTm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o4nEAAAA3AAAAA8AAAAAAAAAAAAAAAAAmAIAAGRycy9k&#10;b3ducmV2LnhtbFBLBQYAAAAABAAEAPUAAACJAwAAAAA=&#10;" fillcolor="white [3201]" strokeweight=".5pt">
                    <v:textbox inset="1mm,,1mm">
                      <w:txbxContent>
                        <w:p w:rsidR="008E278B" w:rsidRPr="0035443D" w:rsidRDefault="008E278B" w:rsidP="00366D71">
                          <w:pPr>
                            <w:spacing w:line="240" w:lineRule="auto"/>
                            <w:jc w:val="center"/>
                            <w:rPr>
                              <w:rFonts w:ascii="Times New Roman" w:hAnsi="Times New Roman" w:cs="Times New Roman"/>
                              <w:sz w:val="24"/>
                              <w:szCs w:val="24"/>
                              <w:lang w:val="uk-UA"/>
                            </w:rPr>
                          </w:pPr>
                          <w:r w:rsidRPr="0035443D">
                            <w:rPr>
                              <w:rFonts w:ascii="Times New Roman" w:hAnsi="Times New Roman" w:cs="Times New Roman"/>
                              <w:sz w:val="24"/>
                              <w:szCs w:val="24"/>
                              <w:lang w:val="uk-UA"/>
                            </w:rPr>
                            <w:t>І</w:t>
                          </w:r>
                          <w:r w:rsidRPr="0035443D">
                            <w:rPr>
                              <w:rFonts w:ascii="Times New Roman" w:hAnsi="Times New Roman" w:cs="Times New Roman"/>
                              <w:sz w:val="24"/>
                              <w:szCs w:val="24"/>
                            </w:rPr>
                            <w:t>V</w:t>
                          </w:r>
                          <w:r w:rsidRPr="0035443D">
                            <w:rPr>
                              <w:rFonts w:ascii="Times New Roman" w:hAnsi="Times New Roman" w:cs="Times New Roman"/>
                              <w:sz w:val="24"/>
                              <w:szCs w:val="24"/>
                              <w:lang w:val="uk-UA"/>
                            </w:rPr>
                            <w:t xml:space="preserve"> шлуночок</w:t>
                          </w:r>
                        </w:p>
                      </w:txbxContent>
                    </v:textbox>
                  </v:shape>
                  <v:shape id="Поле 139" o:spid="_x0000_s1155" type="#_x0000_t202" style="position:absolute;left:43427;top:3714;width:7912;height:6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EsIA&#10;AADcAAAADwAAAGRycy9kb3ducmV2LnhtbERP30vDMBB+F/Y/hBN8c+kmiHbLxhiIDkRw1fdbc7al&#10;yaUk59btrzeC4Nt9fD9vuR69U0eKqQtsYDYtQBHXwXbcGPionm4fQCVBtugCk4EzJVivJldLLG04&#10;8Tsd99KoHMKpRAOtyFBqneqWPKZpGIgz9xWiR8kwNtpGPOVw7/S8KO61x45zQ4sDbVuq+/23NxCf&#10;5U3S6/xw6fpqt7nMPntXOWNursfNApTQKP/iP/eLzfPvHuH3mXyBX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VAYSwgAAANwAAAAPAAAAAAAAAAAAAAAAAJgCAABkcnMvZG93&#10;bnJldi54bWxQSwUGAAAAAAQABAD1AAAAhwMAAAAA&#10;" fillcolor="white [3201]" strokeweight=".5pt">
                    <v:textbox inset="1mm,,1mm">
                      <w:txbxContent>
                        <w:p w:rsidR="008E278B" w:rsidRPr="0035443D" w:rsidRDefault="008E278B" w:rsidP="00366D71">
                          <w:pPr>
                            <w:spacing w:line="240" w:lineRule="auto"/>
                            <w:jc w:val="center"/>
                            <w:rPr>
                              <w:rFonts w:ascii="Times New Roman" w:hAnsi="Times New Roman" w:cs="Times New Roman"/>
                              <w:sz w:val="24"/>
                              <w:szCs w:val="24"/>
                              <w:lang w:val="uk-UA"/>
                            </w:rPr>
                          </w:pPr>
                          <w:r w:rsidRPr="0035443D">
                            <w:rPr>
                              <w:rFonts w:ascii="Times New Roman" w:hAnsi="Times New Roman" w:cs="Times New Roman"/>
                              <w:sz w:val="24"/>
                              <w:szCs w:val="24"/>
                              <w:lang w:val="uk-UA"/>
                            </w:rPr>
                            <w:t>Спинно-мозковий канал</w:t>
                          </w:r>
                        </w:p>
                      </w:txbxContent>
                    </v:textbox>
                  </v:shape>
                  <v:shape id="Поле 140" o:spid="_x0000_s1156" type="#_x0000_t202" style="position:absolute;left:30384;top:12096;width:13716;height:6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jc8sQA&#10;AADcAAAADwAAAGRycy9kb3ducmV2LnhtbESPQUsDQQyF74L/YYjgzc62iMjaaSmCqCCCXb3Hnbi7&#10;7ExmmYnt2l9vDoK3hPfy3pf1do7BHCiXIbGD5aICQ9wmP3Dn4L15uLoFUwTZY0hMDn6owHZzfrbG&#10;2qcjv9FhL53REC41OuhFptra0vYUsSzSRKzaV8oRRdfcWZ/xqOEx2FVV3diIA2tDjxPd99SO++/o&#10;ID/Kq5SX1edpGJvn3Wn5MYYmOHd5Me/uwAjN8m/+u37yin+t+PqMTm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o3PLEAAAA3AAAAA8AAAAAAAAAAAAAAAAAmAIAAGRycy9k&#10;b3ducmV2LnhtbFBLBQYAAAAABAAEAPUAAACJAwAAAAA=&#10;" fillcolor="white [3201]" strokeweight=".5pt">
                    <v:textbox inset="1mm,,1mm">
                      <w:txbxContent>
                        <w:p w:rsidR="008E278B" w:rsidRPr="0035443D" w:rsidRDefault="008E278B" w:rsidP="00366D71">
                          <w:pPr>
                            <w:spacing w:line="240" w:lineRule="auto"/>
                            <w:jc w:val="center"/>
                            <w:rPr>
                              <w:rFonts w:ascii="Times New Roman" w:hAnsi="Times New Roman" w:cs="Times New Roman"/>
                              <w:sz w:val="24"/>
                              <w:szCs w:val="24"/>
                              <w:lang w:val="uk-UA"/>
                            </w:rPr>
                          </w:pPr>
                          <w:r w:rsidRPr="0035443D">
                            <w:rPr>
                              <w:rFonts w:ascii="Times New Roman" w:hAnsi="Times New Roman" w:cs="Times New Roman"/>
                              <w:sz w:val="24"/>
                              <w:szCs w:val="24"/>
                              <w:lang w:val="uk-UA"/>
                            </w:rPr>
                            <w:t>Субарахноїдальний (підпаутинний) простір</w:t>
                          </w:r>
                        </w:p>
                      </w:txbxContent>
                    </v:textbox>
                  </v:shape>
                  <v:shape id="Пряма зі стрілкою 141" o:spid="_x0000_s1157" type="#_x0000_t32" style="position:absolute;left:8191;top:2762;width:3600;height:3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Pi6sMAAADcAAAADwAAAGRycy9kb3ducmV2LnhtbERPS2sCMRC+C/6HMEJvmrVIK6tRpLQo&#10;PUh9lHqcbqabxc1kSVJd/70RBG/z8T1nOm9tLU7kQ+VYwXCQgSAunK64VLDfffTHIEJE1lg7JgUX&#10;CjCfdTtTzLU784ZO21iKFMIhRwUmxiaXMhSGLIaBa4gT9+e8xZigL6X2eE7htpbPWfYiLVacGgw2&#10;9GaoOG7/rYJPz5v1d/tjdsu9fS/HX6vL7+tBqadeu5iAiNTGh/juXuk0fzSE2zPpAjm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j4urDAAAA3AAAAA8AAAAAAAAAAAAA&#10;AAAAoQIAAGRycy9kb3ducmV2LnhtbFBLBQYAAAAABAAEAPkAAACRAwAAAAA=&#10;" strokecolor="black [3040]">
                    <v:stroke endarrow="block" endarrowwidth="wide" endarrowlength="long"/>
                  </v:shape>
                  <v:shape id="Пряма зі стрілкою 142" o:spid="_x0000_s1158" type="#_x0000_t32" style="position:absolute;left:8191;top:6286;width:3620;height:3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XpacMAAADcAAAADwAAAGRycy9kb3ducmV2LnhtbERPTWvCQBC9F/wPywi9NZuIlBJdRcQG&#10;oafaXLwN2TGJZmfX7DZJ++u7hUJv83ifs95OphMD9b61rCBLUhDEldUt1wrKj9enFxA+IGvsLJOC&#10;L/Kw3cwe1phrO/I7DadQixjCPkcFTQgul9JXDRn0iXXEkbvY3mCIsK+l7nGM4aaTizR9lgZbjg0N&#10;Oto3VN1On0ZBcXVU6vTw/Tbw7ex2RTZk90ypx/m0W4EINIV/8Z/7qOP85QJ+n4kX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16WnDAAAA3AAAAA8AAAAAAAAAAAAA&#10;AAAAoQIAAGRycy9kb3ducmV2LnhtbFBLBQYAAAAABAAEAPkAAACRAwAAAAA=&#10;" strokecolor="black [3040]">
                    <v:stroke endarrow="block" endarrowwidth="wide" endarrowlength="long"/>
                  </v:shape>
                  <v:shape id="Пряма зі стрілкою 143" o:spid="_x0000_s1159" type="#_x0000_t32" style="position:absolute;left:19716;top:6572;width:2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3ZBsMAAADcAAAADwAAAGRycy9kb3ducmV2LnhtbERPS2sCMRC+F/wPYQRvNeuDVrZGKaJU&#10;PBRfRY/TzbhZupksSarrv28Khd7m43vOdN7aWlzJh8qxgkE/A0FcOF1xqeB4WD1OQISIrLF2TAru&#10;FGA+6zxMMdfuxju67mMpUgiHHBWYGJtcylAYshj6riFO3MV5izFBX0rt8ZbCbS2HWfYkLVacGgw2&#10;tDBUfO2/rYKN5937R3syh7ejXZaT7fr++XxWqtdtX19ARGrjv/jPvdZp/ngEv8+kC+T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92QbDAAAA3AAAAA8AAAAAAAAAAAAA&#10;AAAAoQIAAGRycy9kb3ducmV2LnhtbFBLBQYAAAAABAAEAPkAAACRAwAAAAA=&#10;" strokecolor="black [3040]">
                    <v:stroke endarrow="block" endarrowwidth="wide" endarrowlength="long"/>
                  </v:shape>
                  <v:shape id="Пряма зі стрілкою 144" o:spid="_x0000_s1160" type="#_x0000_t32" style="position:absolute;left:30956;top:6286;width:2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RBcsMAAADcAAAADwAAAGRycy9kb3ducmV2LnhtbERPS2sCMRC+C/6HMEJvmm2RuqxGKaWi&#10;9FB8lXqcbqabpZvJkqS6/vtGELzNx/ec2aKzjTiRD7VjBY+jDARx6XTNlYLDfjnMQYSIrLFxTAou&#10;FGAx7/dmWGh35i2ddrESKYRDgQpMjG0hZSgNWQwj1xIn7sd5izFBX0nt8ZzCbSOfsuxZWqw5NRhs&#10;6dVQ+bv7swrePW8/Prsvs18d7FuVb9aX78lRqYdB9zIFEamLd/HNvdZp/ngM12fSB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UQXLDAAAA3AAAAA8AAAAAAAAAAAAA&#10;AAAAoQIAAGRycy9kb3ducmV2LnhtbFBLBQYAAAAABAAEAPkAAACRAwAAAAA=&#10;" strokecolor="black [3040]">
                    <v:stroke endarrow="block" endarrowwidth="wide" endarrowlength="long"/>
                  </v:shape>
                  <v:shape id="Пряма зі стрілкою 145" o:spid="_x0000_s1161" type="#_x0000_t32" style="position:absolute;left:40766;top:6572;width:2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jk6cMAAADcAAAADwAAAGRycy9kb3ducmV2LnhtbERPS2sCMRC+F/wPYQRvNatoK1ujFFEq&#10;HoqvosfpZtws3UyWJNX13zeFQm/z8T1nOm9tLa7kQ+VYwaCfgSAunK64VHA8rB4nIEJE1lg7JgV3&#10;CjCfdR6mmGt34x1d97EUKYRDjgpMjE0uZSgMWQx91xAn7uK8xZigL6X2eEvhtpbDLHuSFitODQYb&#10;WhgqvvbfVsHG8+79oz2Zw9vRLsvJdn3/fD4r1eu2ry8gIrXxX/znXus0fzSG32fSB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Y5OnDAAAA3AAAAA8AAAAAAAAAAAAA&#10;AAAAoQIAAGRycy9kb3ducmV2LnhtbFBLBQYAAAAABAAEAPkAAACRAwAAAAA=&#10;" strokecolor="black [3040]">
                    <v:stroke endarrow="block" endarrowwidth="wide" endarrowlength="long"/>
                  </v:shape>
                  <v:shape id="Пряма зі стрілкою 146" o:spid="_x0000_s1162" type="#_x0000_t32" style="position:absolute;left:37147;top:8858;width:0;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p6nsMAAADcAAAADwAAAGRycy9kb3ducmV2LnhtbERPS2sCMRC+F/ofwhR6q1lLUVmNItJS&#10;6aH4RI/jZtwsbiZLkur67xtB8DYf33NGk9bW4kw+VI4VdDsZCOLC6YpLBZv119sARIjIGmvHpOBK&#10;ASbj56cR5tpdeEnnVSxFCuGQowITY5NLGQpDFkPHNcSJOzpvMSboS6k9XlK4reV7lvWkxYpTg8GG&#10;ZoaK0+rPKvjxvPzdtjuz/t7Yz3KwmF8P/b1Sry/tdAgiUhsf4rt7rtP8jx7cnkkXy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Kep7DAAAA3AAAAA8AAAAAAAAAAAAA&#10;AAAAoQIAAGRycy9kb3ducmV2LnhtbFBLBQYAAAAABAAEAPkAAACRAwAAAAA=&#10;" strokecolor="black [3040]">
                    <v:stroke endarrow="block" endarrowwidth="wide" endarrowlength="long"/>
                  </v:shape>
                </v:group>
                <v:shape id="Поле 147" o:spid="_x0000_s1163" type="#_x0000_t202" style="position:absolute;left:54102;top:3714;width:7905;height:7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FEhsIA&#10;AADcAAAADwAAAGRycy9kb3ducmV2LnhtbERP30vDMBB+F/Y/hBN8c+mGqHTLxhiIDkRw1fdbc7al&#10;yaUk59btrzeC4Nt9fD9vuR69U0eKqQtsYDYtQBHXwXbcGPionm4fQSVBtugCk4EzJVivJldLLG04&#10;8Tsd99KoHMKpRAOtyFBqneqWPKZpGIgz9xWiR8kwNtpGPOVw7/S8KO61x45zQ4sDbVuq+/23NxCf&#10;5U3S6/xw6fpqt7nMPntXOWNursfNApTQKP/iP/eLzfPvHuD3mXyBX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USGwgAAANwAAAAPAAAAAAAAAAAAAAAAAJgCAABkcnMvZG93&#10;bnJldi54bWxQSwUGAAAAAAQABAD1AAAAhwMAAAAA&#10;" fillcolor="white [3201]" strokeweight=".5pt">
                  <v:textbox inset="1mm,,1mm">
                    <w:txbxContent>
                      <w:p w:rsidR="008E278B" w:rsidRPr="0035443D" w:rsidRDefault="008E278B" w:rsidP="00366D71">
                        <w:pPr>
                          <w:spacing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Кінцева цистерна спинного мозку</w:t>
                        </w:r>
                      </w:p>
                    </w:txbxContent>
                  </v:textbox>
                </v:shape>
                <v:shape id="Пряма зі стрілкою 148" o:spid="_x0000_s1164" type="#_x0000_t32" style="position:absolute;left:51435;top:6572;width:2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lLd8YAAADcAAAADwAAAGRycy9kb3ducmV2LnhtbESPT0sDMRDF74LfIYzQm80qpS1r0yKi&#10;tPQg/Sd6HDfjZnEzWZK03X5751DwNsN7895vZovet+pEMTWBDTwMC1DEVbAN1wYO+7f7KaiUkS22&#10;gcnAhRIs5rc3MyxtOPOWTrtcKwnhVKIBl3NXap0qRx7TMHTEov2E6DHLGmttI54l3Lf6sSjG2mPD&#10;0uCwoxdH1e/u6A2sI2/fP/pPt18e/Gs93awu35MvYwZ3/fMTqEx9/jdfr1dW8EdCK8/IBH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ZS3fGAAAA3AAAAA8AAAAAAAAA&#10;AAAAAAAAoQIAAGRycy9kb3ducmV2LnhtbFBLBQYAAAAABAAEAPkAAACUAwAAAAA=&#10;" strokecolor="black [3040]">
                  <v:stroke endarrow="block" endarrowwidth="wide" endarrowlength="long"/>
                </v:shape>
                <w10:wrap type="topAndBottom"/>
              </v:group>
            </w:pict>
          </mc:Fallback>
        </mc:AlternateContent>
      </w:r>
    </w:p>
    <w:p w:rsidR="00366D71" w:rsidRDefault="00366D71" w:rsidP="00366D71">
      <w:pPr>
        <w:spacing w:after="0" w:line="240" w:lineRule="auto"/>
        <w:ind w:firstLine="709"/>
        <w:jc w:val="both"/>
        <w:rPr>
          <w:rFonts w:ascii="Times New Roman" w:hAnsi="Times New Roman" w:cs="Times New Roman"/>
          <w:sz w:val="28"/>
          <w:szCs w:val="28"/>
          <w:lang w:val="uk-UA"/>
        </w:rPr>
      </w:pPr>
    </w:p>
    <w:p w:rsidR="00366D71" w:rsidRPr="00FC2E8C" w:rsidRDefault="00366D71" w:rsidP="00366D71">
      <w:pPr>
        <w:spacing w:after="0" w:line="240" w:lineRule="auto"/>
        <w:jc w:val="center"/>
        <w:rPr>
          <w:rFonts w:ascii="Times New Roman" w:hAnsi="Times New Roman" w:cs="Times New Roman"/>
          <w:i/>
          <w:sz w:val="28"/>
          <w:szCs w:val="28"/>
          <w:lang w:val="uk-UA"/>
        </w:rPr>
      </w:pPr>
      <w:r w:rsidRPr="00FC2E8C">
        <w:rPr>
          <w:rFonts w:ascii="Times New Roman" w:hAnsi="Times New Roman" w:cs="Times New Roman"/>
          <w:i/>
          <w:sz w:val="28"/>
          <w:szCs w:val="28"/>
          <w:lang w:val="uk-UA"/>
        </w:rPr>
        <w:t>Рис. 16. Схема порожнин мозку</w:t>
      </w:r>
    </w:p>
    <w:p w:rsidR="00366D71" w:rsidRDefault="00366D71" w:rsidP="00366D71">
      <w:pPr>
        <w:spacing w:after="0" w:line="240" w:lineRule="auto"/>
        <w:ind w:firstLine="709"/>
        <w:jc w:val="both"/>
        <w:rPr>
          <w:rFonts w:ascii="Times New Roman" w:hAnsi="Times New Roman" w:cs="Times New Roman"/>
          <w:sz w:val="28"/>
          <w:szCs w:val="28"/>
          <w:lang w:val="uk-UA"/>
        </w:rPr>
      </w:pPr>
    </w:p>
    <w:p w:rsidR="00366D71" w:rsidRDefault="00366D71" w:rsidP="00366D7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Ліквор продукується судинним сплетінням шлуночків мозку, а всмоктується венами м’якої оболонки мозку. Процеси утворення і всмоктування ліквору перебігають постійно. Циркуляція ліквору залежить від пульсації судин мозку, дихання, рухів голови, інтенсивності утворення і всмоктування самого ліквору.</w:t>
      </w:r>
    </w:p>
    <w:p w:rsidR="00366D71" w:rsidRDefault="00366D71" w:rsidP="00366D7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Із бокових шлуночків, де переважає продукція ліквору над всмоктуванням, цереброспінальна рідина попадає в ІІІ шлуночок, звідти через отвори Лушки у велику цистерну і зовнішній субарохноїдальний простір головного мозку, центральний спинномозковий канал і в кінцеву цистерну спинного мозку.</w:t>
      </w:r>
    </w:p>
    <w:p w:rsidR="00366D71" w:rsidRPr="00CD2DF0" w:rsidRDefault="00366D71" w:rsidP="00366D71">
      <w:pPr>
        <w:spacing w:after="0" w:line="240" w:lineRule="auto"/>
        <w:ind w:firstLine="709"/>
        <w:jc w:val="both"/>
        <w:rPr>
          <w:rFonts w:ascii="Times New Roman" w:hAnsi="Times New Roman" w:cs="Times New Roman"/>
          <w:b/>
          <w:sz w:val="28"/>
          <w:szCs w:val="28"/>
          <w:lang w:val="uk-UA"/>
        </w:rPr>
      </w:pPr>
      <w:r w:rsidRPr="00CD2DF0">
        <w:rPr>
          <w:rFonts w:ascii="Times New Roman" w:hAnsi="Times New Roman" w:cs="Times New Roman"/>
          <w:b/>
          <w:sz w:val="28"/>
          <w:szCs w:val="28"/>
          <w:lang w:val="uk-UA"/>
        </w:rPr>
        <w:t>Функції цереброспінальної рідини:</w:t>
      </w:r>
    </w:p>
    <w:p w:rsidR="00366D71" w:rsidRDefault="00366D71" w:rsidP="00366D71">
      <w:pPr>
        <w:pStyle w:val="a7"/>
        <w:numPr>
          <w:ilvl w:val="0"/>
          <w:numId w:val="8"/>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механічний захист мозку;</w:t>
      </w:r>
    </w:p>
    <w:p w:rsidR="00366D71" w:rsidRDefault="00366D71" w:rsidP="00366D71">
      <w:pPr>
        <w:pStyle w:val="a7"/>
        <w:numPr>
          <w:ilvl w:val="0"/>
          <w:numId w:val="8"/>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амортизація змін осмотичного тиску;</w:t>
      </w:r>
    </w:p>
    <w:p w:rsidR="00366D71" w:rsidRPr="00CD2DF0" w:rsidRDefault="00366D71" w:rsidP="00366D71">
      <w:pPr>
        <w:pStyle w:val="a7"/>
        <w:numPr>
          <w:ilvl w:val="0"/>
          <w:numId w:val="8"/>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підтримання трофічних і обмінних процесів між кров’ю і мозком.</w:t>
      </w:r>
    </w:p>
    <w:p w:rsidR="00366D71" w:rsidRDefault="00366D71" w:rsidP="00366D71">
      <w:pPr>
        <w:spacing w:after="0" w:line="240" w:lineRule="auto"/>
        <w:ind w:firstLine="709"/>
        <w:jc w:val="both"/>
        <w:rPr>
          <w:rFonts w:ascii="Times New Roman" w:hAnsi="Times New Roman" w:cs="Times New Roman"/>
          <w:sz w:val="28"/>
          <w:szCs w:val="28"/>
          <w:lang w:val="uk-UA"/>
        </w:rPr>
      </w:pPr>
      <w:r w:rsidRPr="0035443D">
        <w:rPr>
          <w:rFonts w:ascii="Times New Roman" w:hAnsi="Times New Roman" w:cs="Times New Roman"/>
          <w:b/>
          <w:sz w:val="28"/>
          <w:szCs w:val="28"/>
          <w:lang w:val="uk-UA"/>
        </w:rPr>
        <w:t>Мозкові оболонки</w:t>
      </w:r>
      <w:r>
        <w:rPr>
          <w:rFonts w:ascii="Times New Roman" w:hAnsi="Times New Roman" w:cs="Times New Roman"/>
          <w:sz w:val="28"/>
          <w:szCs w:val="28"/>
          <w:lang w:val="uk-UA"/>
        </w:rPr>
        <w:t>.</w:t>
      </w:r>
    </w:p>
    <w:p w:rsidR="00366D71" w:rsidRDefault="00366D71" w:rsidP="00366D7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Головний і спинний мозок мають такі оболонки: </w:t>
      </w:r>
      <w:r w:rsidRPr="00CE67B9">
        <w:rPr>
          <w:rFonts w:ascii="Times New Roman" w:hAnsi="Times New Roman" w:cs="Times New Roman"/>
          <w:b/>
          <w:sz w:val="28"/>
          <w:szCs w:val="28"/>
          <w:lang w:val="uk-UA"/>
        </w:rPr>
        <w:t>тверду</w:t>
      </w:r>
      <w:r>
        <w:rPr>
          <w:rFonts w:ascii="Times New Roman" w:hAnsi="Times New Roman" w:cs="Times New Roman"/>
          <w:sz w:val="28"/>
          <w:szCs w:val="28"/>
          <w:lang w:val="uk-UA"/>
        </w:rPr>
        <w:t xml:space="preserve">, </w:t>
      </w:r>
      <w:r w:rsidRPr="00CE67B9">
        <w:rPr>
          <w:rFonts w:ascii="Times New Roman" w:hAnsi="Times New Roman" w:cs="Times New Roman"/>
          <w:b/>
          <w:sz w:val="28"/>
          <w:szCs w:val="28"/>
          <w:lang w:val="uk-UA"/>
        </w:rPr>
        <w:t>павутинну</w:t>
      </w:r>
      <w:r>
        <w:rPr>
          <w:rFonts w:ascii="Times New Roman" w:hAnsi="Times New Roman" w:cs="Times New Roman"/>
          <w:sz w:val="28"/>
          <w:szCs w:val="28"/>
          <w:lang w:val="uk-UA"/>
        </w:rPr>
        <w:t xml:space="preserve">, </w:t>
      </w:r>
      <w:r w:rsidRPr="00CE67B9">
        <w:rPr>
          <w:rFonts w:ascii="Times New Roman" w:hAnsi="Times New Roman" w:cs="Times New Roman"/>
          <w:b/>
          <w:sz w:val="28"/>
          <w:szCs w:val="28"/>
          <w:lang w:val="uk-UA"/>
        </w:rPr>
        <w:t>м’яку</w:t>
      </w:r>
      <w:r>
        <w:rPr>
          <w:rFonts w:ascii="Times New Roman" w:hAnsi="Times New Roman" w:cs="Times New Roman"/>
          <w:sz w:val="28"/>
          <w:szCs w:val="28"/>
          <w:lang w:val="uk-UA"/>
        </w:rPr>
        <w:t>.</w:t>
      </w:r>
    </w:p>
    <w:p w:rsidR="00366D71" w:rsidRDefault="00366D71" w:rsidP="00366D71">
      <w:pPr>
        <w:spacing w:after="0" w:line="240" w:lineRule="auto"/>
        <w:ind w:firstLine="709"/>
        <w:jc w:val="both"/>
        <w:rPr>
          <w:rFonts w:ascii="Times New Roman" w:hAnsi="Times New Roman" w:cs="Times New Roman"/>
          <w:sz w:val="28"/>
          <w:szCs w:val="28"/>
          <w:lang w:val="uk-UA"/>
        </w:rPr>
      </w:pPr>
      <w:r w:rsidRPr="00CE67B9">
        <w:rPr>
          <w:rFonts w:ascii="Times New Roman" w:hAnsi="Times New Roman" w:cs="Times New Roman"/>
          <w:b/>
          <w:sz w:val="28"/>
          <w:szCs w:val="28"/>
          <w:lang w:val="uk-UA"/>
        </w:rPr>
        <w:t>Тверда</w:t>
      </w:r>
      <w:r>
        <w:rPr>
          <w:rFonts w:ascii="Times New Roman" w:hAnsi="Times New Roman" w:cs="Times New Roman"/>
          <w:sz w:val="28"/>
          <w:szCs w:val="28"/>
          <w:lang w:val="uk-UA"/>
        </w:rPr>
        <w:t xml:space="preserve"> мозкова оболонка розміщенна найбільш поверхнево. </w:t>
      </w:r>
      <w:r w:rsidRPr="00CE67B9">
        <w:rPr>
          <w:rFonts w:ascii="Times New Roman" w:hAnsi="Times New Roman" w:cs="Times New Roman"/>
          <w:b/>
          <w:sz w:val="28"/>
          <w:szCs w:val="28"/>
          <w:lang w:val="uk-UA"/>
        </w:rPr>
        <w:t>Павутинна</w:t>
      </w:r>
      <w:r>
        <w:rPr>
          <w:rFonts w:ascii="Times New Roman" w:hAnsi="Times New Roman" w:cs="Times New Roman"/>
          <w:sz w:val="28"/>
          <w:szCs w:val="28"/>
          <w:lang w:val="uk-UA"/>
        </w:rPr>
        <w:t xml:space="preserve"> (арахноїдальна) оболонка займає серединне положення.</w:t>
      </w:r>
    </w:p>
    <w:p w:rsidR="00366D71" w:rsidRDefault="00366D71" w:rsidP="00366D71">
      <w:pPr>
        <w:spacing w:after="0" w:line="240" w:lineRule="auto"/>
        <w:ind w:firstLine="709"/>
        <w:jc w:val="both"/>
        <w:rPr>
          <w:rFonts w:ascii="Times New Roman" w:hAnsi="Times New Roman" w:cs="Times New Roman"/>
          <w:sz w:val="28"/>
          <w:szCs w:val="28"/>
          <w:lang w:val="uk-UA"/>
        </w:rPr>
      </w:pPr>
      <w:r w:rsidRPr="00CE67B9">
        <w:rPr>
          <w:rFonts w:ascii="Times New Roman" w:hAnsi="Times New Roman" w:cs="Times New Roman"/>
          <w:b/>
          <w:sz w:val="28"/>
          <w:szCs w:val="28"/>
          <w:lang w:val="uk-UA"/>
        </w:rPr>
        <w:t>М’яка</w:t>
      </w:r>
      <w:r>
        <w:rPr>
          <w:rFonts w:ascii="Times New Roman" w:hAnsi="Times New Roman" w:cs="Times New Roman"/>
          <w:sz w:val="28"/>
          <w:szCs w:val="28"/>
          <w:lang w:val="uk-UA"/>
        </w:rPr>
        <w:t xml:space="preserve"> оболонка безпосередньо прилягає до поверхні мозку.</w:t>
      </w:r>
    </w:p>
    <w:p w:rsidR="00366D71" w:rsidRDefault="00366D71" w:rsidP="00366D7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М’яка мозкова оболонка відділена від павутинної оболонки </w:t>
      </w:r>
      <w:r w:rsidRPr="00CE67B9">
        <w:rPr>
          <w:rFonts w:ascii="Times New Roman" w:hAnsi="Times New Roman" w:cs="Times New Roman"/>
          <w:b/>
          <w:sz w:val="28"/>
          <w:szCs w:val="28"/>
          <w:lang w:val="uk-UA"/>
        </w:rPr>
        <w:t>субарахноїдальним простором</w:t>
      </w:r>
      <w:r>
        <w:rPr>
          <w:rFonts w:ascii="Times New Roman" w:hAnsi="Times New Roman" w:cs="Times New Roman"/>
          <w:sz w:val="28"/>
          <w:szCs w:val="28"/>
          <w:lang w:val="uk-UA"/>
        </w:rPr>
        <w:t>, заповненим ліквором.</w:t>
      </w:r>
    </w:p>
    <w:p w:rsidR="00366D71" w:rsidRDefault="00366D71" w:rsidP="00366D7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 твердої мозкової оболонки павутинна відділена </w:t>
      </w:r>
      <w:r w:rsidRPr="00CE67B9">
        <w:rPr>
          <w:rFonts w:ascii="Times New Roman" w:hAnsi="Times New Roman" w:cs="Times New Roman"/>
          <w:b/>
          <w:sz w:val="28"/>
          <w:szCs w:val="28"/>
          <w:lang w:val="uk-UA"/>
        </w:rPr>
        <w:t>субдуральним простором</w:t>
      </w:r>
      <w:r>
        <w:rPr>
          <w:rFonts w:ascii="Times New Roman" w:hAnsi="Times New Roman" w:cs="Times New Roman"/>
          <w:sz w:val="28"/>
          <w:szCs w:val="28"/>
          <w:lang w:val="uk-UA"/>
        </w:rPr>
        <w:t>.</w:t>
      </w:r>
    </w:p>
    <w:p w:rsidR="00366D71" w:rsidRDefault="00366D71" w:rsidP="00366D7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Тверда мозкова оболонка має два листки. Зовнішній листок прикріпляється до черепа зсередини і вистилає внутрішній канал хребта, формуючи його надкісницю. Внутрішній листок зрощений із зовнішнім, утворюючи мозкові синуси, для відпливу венозної крові від мозку і голови.</w:t>
      </w:r>
    </w:p>
    <w:p w:rsidR="00B31049" w:rsidRDefault="00B31049" w:rsidP="00366D71">
      <w:pPr>
        <w:spacing w:after="0" w:line="240" w:lineRule="auto"/>
        <w:ind w:firstLine="709"/>
        <w:jc w:val="both"/>
        <w:rPr>
          <w:rFonts w:ascii="Times New Roman" w:hAnsi="Times New Roman" w:cs="Times New Roman"/>
          <w:b/>
          <w:sz w:val="28"/>
          <w:szCs w:val="28"/>
          <w:lang w:val="uk-UA"/>
        </w:rPr>
      </w:pPr>
    </w:p>
    <w:p w:rsidR="00366D71" w:rsidRPr="00B014B1" w:rsidRDefault="00366D71" w:rsidP="00366D71">
      <w:pPr>
        <w:spacing w:after="0" w:line="240" w:lineRule="auto"/>
        <w:ind w:firstLine="709"/>
        <w:jc w:val="both"/>
        <w:rPr>
          <w:rFonts w:ascii="Times New Roman" w:hAnsi="Times New Roman" w:cs="Times New Roman"/>
          <w:b/>
          <w:sz w:val="28"/>
          <w:szCs w:val="28"/>
          <w:lang w:val="uk-UA"/>
        </w:rPr>
      </w:pPr>
      <w:r w:rsidRPr="00B014B1">
        <w:rPr>
          <w:rFonts w:ascii="Times New Roman" w:hAnsi="Times New Roman" w:cs="Times New Roman"/>
          <w:b/>
          <w:sz w:val="28"/>
          <w:szCs w:val="28"/>
          <w:lang w:val="uk-UA"/>
        </w:rPr>
        <w:lastRenderedPageBreak/>
        <w:t>Філогенез центральної нервової системи.</w:t>
      </w:r>
    </w:p>
    <w:p w:rsidR="00366D71" w:rsidRDefault="00366D71" w:rsidP="00366D7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Філогенез – історичний розвиток центральної нервової системи людини.</w:t>
      </w:r>
    </w:p>
    <w:p w:rsidR="00366D71" w:rsidRDefault="00366D71" w:rsidP="00366D7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Вперше нервова система появляється у </w:t>
      </w:r>
      <w:r w:rsidRPr="00B014B1">
        <w:rPr>
          <w:rFonts w:ascii="Times New Roman" w:hAnsi="Times New Roman" w:cs="Times New Roman"/>
          <w:b/>
          <w:sz w:val="28"/>
          <w:szCs w:val="28"/>
          <w:lang w:val="uk-UA"/>
        </w:rPr>
        <w:t>кишковопорожнистих тварин</w:t>
      </w:r>
      <w:r>
        <w:rPr>
          <w:rFonts w:ascii="Times New Roman" w:hAnsi="Times New Roman" w:cs="Times New Roman"/>
          <w:sz w:val="28"/>
          <w:szCs w:val="28"/>
          <w:lang w:val="uk-UA"/>
        </w:rPr>
        <w:t xml:space="preserve">. Нервова система в них є </w:t>
      </w:r>
      <w:r w:rsidRPr="00B014B1">
        <w:rPr>
          <w:rFonts w:ascii="Times New Roman" w:hAnsi="Times New Roman" w:cs="Times New Roman"/>
          <w:b/>
          <w:sz w:val="28"/>
          <w:szCs w:val="28"/>
          <w:lang w:val="uk-UA"/>
        </w:rPr>
        <w:t>дифузною</w:t>
      </w:r>
      <w:r>
        <w:rPr>
          <w:rFonts w:ascii="Times New Roman" w:hAnsi="Times New Roman" w:cs="Times New Roman"/>
          <w:sz w:val="28"/>
          <w:szCs w:val="28"/>
          <w:lang w:val="uk-UA"/>
        </w:rPr>
        <w:t>, тобто в цих тварин відсутнє нагромадження нервових клітин.</w:t>
      </w:r>
    </w:p>
    <w:p w:rsidR="00366D71" w:rsidRDefault="00366D71" w:rsidP="00366D7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w:t>
      </w:r>
      <w:r w:rsidRPr="00B014B1">
        <w:rPr>
          <w:rFonts w:ascii="Times New Roman" w:hAnsi="Times New Roman" w:cs="Times New Roman"/>
          <w:b/>
          <w:sz w:val="28"/>
          <w:szCs w:val="28"/>
          <w:lang w:val="uk-UA"/>
        </w:rPr>
        <w:t>пл</w:t>
      </w:r>
      <w:r>
        <w:rPr>
          <w:rFonts w:ascii="Times New Roman" w:hAnsi="Times New Roman" w:cs="Times New Roman"/>
          <w:b/>
          <w:sz w:val="28"/>
          <w:szCs w:val="28"/>
          <w:lang w:val="uk-UA"/>
        </w:rPr>
        <w:t>е</w:t>
      </w:r>
      <w:r w:rsidRPr="00B014B1">
        <w:rPr>
          <w:rFonts w:ascii="Times New Roman" w:hAnsi="Times New Roman" w:cs="Times New Roman"/>
          <w:b/>
          <w:sz w:val="28"/>
          <w:szCs w:val="28"/>
          <w:lang w:val="uk-UA"/>
        </w:rPr>
        <w:t>ск</w:t>
      </w:r>
      <w:r>
        <w:rPr>
          <w:rFonts w:ascii="Times New Roman" w:hAnsi="Times New Roman" w:cs="Times New Roman"/>
          <w:b/>
          <w:sz w:val="28"/>
          <w:szCs w:val="28"/>
          <w:lang w:val="uk-UA"/>
        </w:rPr>
        <w:t>ат</w:t>
      </w:r>
      <w:r w:rsidRPr="00B014B1">
        <w:rPr>
          <w:rFonts w:ascii="Times New Roman" w:hAnsi="Times New Roman" w:cs="Times New Roman"/>
          <w:b/>
          <w:sz w:val="28"/>
          <w:szCs w:val="28"/>
          <w:lang w:val="uk-UA"/>
        </w:rPr>
        <w:t>их черв’яків</w:t>
      </w:r>
      <w:r>
        <w:rPr>
          <w:rFonts w:ascii="Times New Roman" w:hAnsi="Times New Roman" w:cs="Times New Roman"/>
          <w:sz w:val="28"/>
          <w:szCs w:val="28"/>
          <w:lang w:val="uk-UA"/>
        </w:rPr>
        <w:t xml:space="preserve"> нервова система </w:t>
      </w:r>
      <w:r w:rsidRPr="00B014B1">
        <w:rPr>
          <w:rFonts w:ascii="Times New Roman" w:hAnsi="Times New Roman" w:cs="Times New Roman"/>
          <w:b/>
          <w:sz w:val="28"/>
          <w:szCs w:val="28"/>
          <w:lang w:val="uk-UA"/>
        </w:rPr>
        <w:t>драбинчастого типу</w:t>
      </w:r>
      <w:r>
        <w:rPr>
          <w:rFonts w:ascii="Times New Roman" w:hAnsi="Times New Roman" w:cs="Times New Roman"/>
          <w:sz w:val="28"/>
          <w:szCs w:val="28"/>
          <w:lang w:val="uk-UA"/>
        </w:rPr>
        <w:t>. В ній є декілька великих вузлів у головному кінці тіла та два нервових стовбури, які з’єднані між собою перекладинами, що нагадує драбину.</w:t>
      </w:r>
    </w:p>
    <w:p w:rsidR="00366D71" w:rsidRDefault="00366D71" w:rsidP="00366D7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w:t>
      </w:r>
      <w:r w:rsidRPr="00B014B1">
        <w:rPr>
          <w:rFonts w:ascii="Times New Roman" w:hAnsi="Times New Roman" w:cs="Times New Roman"/>
          <w:b/>
          <w:sz w:val="28"/>
          <w:szCs w:val="28"/>
          <w:lang w:val="uk-UA"/>
        </w:rPr>
        <w:t>кільцевих черв’яків</w:t>
      </w:r>
      <w:r>
        <w:rPr>
          <w:rFonts w:ascii="Times New Roman" w:hAnsi="Times New Roman" w:cs="Times New Roman"/>
          <w:sz w:val="28"/>
          <w:szCs w:val="28"/>
          <w:lang w:val="uk-UA"/>
        </w:rPr>
        <w:t xml:space="preserve"> появляється нервова система </w:t>
      </w:r>
      <w:r w:rsidRPr="00B014B1">
        <w:rPr>
          <w:rFonts w:ascii="Times New Roman" w:hAnsi="Times New Roman" w:cs="Times New Roman"/>
          <w:b/>
          <w:sz w:val="28"/>
          <w:szCs w:val="28"/>
          <w:lang w:val="uk-UA"/>
        </w:rPr>
        <w:t>вузлового типу</w:t>
      </w:r>
      <w:r>
        <w:rPr>
          <w:rFonts w:ascii="Times New Roman" w:hAnsi="Times New Roman" w:cs="Times New Roman"/>
          <w:sz w:val="28"/>
          <w:szCs w:val="28"/>
          <w:lang w:val="uk-UA"/>
        </w:rPr>
        <w:t>. В них має місце симетрична будова тіла та нервової системи, яка представлена двома ланцюгами вузлів, які побудовані із нервових клітин і нервових волокон.</w:t>
      </w:r>
    </w:p>
    <w:p w:rsidR="00366D71" w:rsidRDefault="00366D71" w:rsidP="00366D7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w:t>
      </w:r>
      <w:r w:rsidRPr="00B014B1">
        <w:rPr>
          <w:rFonts w:ascii="Times New Roman" w:hAnsi="Times New Roman" w:cs="Times New Roman"/>
          <w:b/>
          <w:sz w:val="28"/>
          <w:szCs w:val="28"/>
          <w:lang w:val="uk-UA"/>
        </w:rPr>
        <w:t>хордових тварин</w:t>
      </w:r>
      <w:r>
        <w:rPr>
          <w:rFonts w:ascii="Times New Roman" w:hAnsi="Times New Roman" w:cs="Times New Roman"/>
          <w:sz w:val="28"/>
          <w:szCs w:val="28"/>
          <w:lang w:val="uk-UA"/>
        </w:rPr>
        <w:t xml:space="preserve"> появляється </w:t>
      </w:r>
      <w:r w:rsidRPr="00B014B1">
        <w:rPr>
          <w:rFonts w:ascii="Times New Roman" w:hAnsi="Times New Roman" w:cs="Times New Roman"/>
          <w:b/>
          <w:sz w:val="28"/>
          <w:szCs w:val="28"/>
          <w:lang w:val="uk-UA"/>
        </w:rPr>
        <w:t>«трубчаста» нервова система</w:t>
      </w:r>
      <w:r>
        <w:rPr>
          <w:rFonts w:ascii="Times New Roman" w:hAnsi="Times New Roman" w:cs="Times New Roman"/>
          <w:sz w:val="28"/>
          <w:szCs w:val="28"/>
          <w:lang w:val="uk-UA"/>
        </w:rPr>
        <w:t>, утворена клітинами ектодерми, які формують медулярну (мозкову) трубку. У ланцетника вона ще не ділиться на головний і спинний мозок, а в круглоротих риб цей поділ уже є.</w:t>
      </w:r>
    </w:p>
    <w:p w:rsidR="00366D71" w:rsidRDefault="00366D71" w:rsidP="00366D7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w:t>
      </w:r>
      <w:r w:rsidRPr="003072CA">
        <w:rPr>
          <w:rFonts w:ascii="Times New Roman" w:hAnsi="Times New Roman" w:cs="Times New Roman"/>
          <w:b/>
          <w:sz w:val="28"/>
          <w:szCs w:val="28"/>
          <w:lang w:val="uk-UA"/>
        </w:rPr>
        <w:t>рептилій</w:t>
      </w:r>
      <w:r>
        <w:rPr>
          <w:rFonts w:ascii="Times New Roman" w:hAnsi="Times New Roman" w:cs="Times New Roman"/>
          <w:sz w:val="28"/>
          <w:szCs w:val="28"/>
          <w:lang w:val="uk-UA"/>
        </w:rPr>
        <w:t xml:space="preserve"> вперше появляється </w:t>
      </w:r>
      <w:r w:rsidRPr="003072CA">
        <w:rPr>
          <w:rFonts w:ascii="Times New Roman" w:hAnsi="Times New Roman" w:cs="Times New Roman"/>
          <w:b/>
          <w:sz w:val="28"/>
          <w:szCs w:val="28"/>
          <w:lang w:val="uk-UA"/>
        </w:rPr>
        <w:t>кора кінцевого мозку</w:t>
      </w:r>
      <w:r>
        <w:rPr>
          <w:rFonts w:ascii="Times New Roman" w:hAnsi="Times New Roman" w:cs="Times New Roman"/>
          <w:sz w:val="28"/>
          <w:szCs w:val="28"/>
          <w:lang w:val="uk-UA"/>
        </w:rPr>
        <w:t xml:space="preserve">. Найвищого розвитку </w:t>
      </w:r>
      <w:r w:rsidRPr="003072CA">
        <w:rPr>
          <w:rFonts w:ascii="Times New Roman" w:hAnsi="Times New Roman" w:cs="Times New Roman"/>
          <w:b/>
          <w:sz w:val="28"/>
          <w:szCs w:val="28"/>
          <w:lang w:val="uk-UA"/>
        </w:rPr>
        <w:t>кора головного мозку</w:t>
      </w:r>
      <w:r>
        <w:rPr>
          <w:rFonts w:ascii="Times New Roman" w:hAnsi="Times New Roman" w:cs="Times New Roman"/>
          <w:sz w:val="28"/>
          <w:szCs w:val="28"/>
          <w:lang w:val="uk-UA"/>
        </w:rPr>
        <w:t xml:space="preserve"> і сам мозок отримав у ссавців.</w:t>
      </w:r>
    </w:p>
    <w:p w:rsidR="00366D71" w:rsidRPr="003072CA" w:rsidRDefault="00366D71" w:rsidP="00366D71">
      <w:pPr>
        <w:spacing w:after="0" w:line="240" w:lineRule="auto"/>
        <w:ind w:firstLine="709"/>
        <w:jc w:val="both"/>
        <w:rPr>
          <w:rFonts w:ascii="Times New Roman" w:hAnsi="Times New Roman" w:cs="Times New Roman"/>
          <w:b/>
          <w:sz w:val="28"/>
          <w:szCs w:val="28"/>
          <w:lang w:val="uk-UA"/>
        </w:rPr>
      </w:pPr>
      <w:r w:rsidRPr="003072CA">
        <w:rPr>
          <w:rFonts w:ascii="Times New Roman" w:hAnsi="Times New Roman" w:cs="Times New Roman"/>
          <w:b/>
          <w:sz w:val="28"/>
          <w:szCs w:val="28"/>
          <w:lang w:val="uk-UA"/>
        </w:rPr>
        <w:t>Онтогенез центральної нервової системи.</w:t>
      </w:r>
    </w:p>
    <w:p w:rsidR="00366D71" w:rsidRDefault="00366D71" w:rsidP="00366D71">
      <w:pPr>
        <w:spacing w:after="0" w:line="240" w:lineRule="auto"/>
        <w:ind w:firstLine="709"/>
        <w:jc w:val="both"/>
        <w:rPr>
          <w:rFonts w:ascii="Times New Roman" w:hAnsi="Times New Roman" w:cs="Times New Roman"/>
          <w:sz w:val="28"/>
          <w:szCs w:val="28"/>
          <w:lang w:val="uk-UA"/>
        </w:rPr>
      </w:pPr>
      <w:r w:rsidRPr="003072CA">
        <w:rPr>
          <w:rFonts w:ascii="Times New Roman" w:hAnsi="Times New Roman" w:cs="Times New Roman"/>
          <w:b/>
          <w:sz w:val="28"/>
          <w:szCs w:val="28"/>
          <w:lang w:val="uk-UA"/>
        </w:rPr>
        <w:t>Онтогенез</w:t>
      </w:r>
      <w:r>
        <w:rPr>
          <w:rFonts w:ascii="Times New Roman" w:hAnsi="Times New Roman" w:cs="Times New Roman"/>
          <w:sz w:val="28"/>
          <w:szCs w:val="28"/>
          <w:lang w:val="uk-UA"/>
        </w:rPr>
        <w:t xml:space="preserve"> – процес індивідуального розвитк організму від моменту зачаття до смерті. В онтогенезі виділяють </w:t>
      </w:r>
      <w:r w:rsidRPr="003072CA">
        <w:rPr>
          <w:rFonts w:ascii="Times New Roman" w:hAnsi="Times New Roman" w:cs="Times New Roman"/>
          <w:b/>
          <w:sz w:val="28"/>
          <w:szCs w:val="28"/>
          <w:lang w:val="uk-UA"/>
        </w:rPr>
        <w:t>ембріональний</w:t>
      </w:r>
      <w:r>
        <w:rPr>
          <w:rFonts w:ascii="Times New Roman" w:hAnsi="Times New Roman" w:cs="Times New Roman"/>
          <w:sz w:val="28"/>
          <w:szCs w:val="28"/>
          <w:lang w:val="uk-UA"/>
        </w:rPr>
        <w:t xml:space="preserve"> (зародковий, або пренатальний) і </w:t>
      </w:r>
      <w:r w:rsidRPr="003072CA">
        <w:rPr>
          <w:rFonts w:ascii="Times New Roman" w:hAnsi="Times New Roman" w:cs="Times New Roman"/>
          <w:b/>
          <w:sz w:val="28"/>
          <w:szCs w:val="28"/>
          <w:lang w:val="uk-UA"/>
        </w:rPr>
        <w:t>постембріональний</w:t>
      </w:r>
      <w:r>
        <w:rPr>
          <w:rFonts w:ascii="Times New Roman" w:hAnsi="Times New Roman" w:cs="Times New Roman"/>
          <w:sz w:val="28"/>
          <w:szCs w:val="28"/>
          <w:lang w:val="uk-UA"/>
        </w:rPr>
        <w:t xml:space="preserve"> (післязародковий, або постнатальний) періоди. </w:t>
      </w:r>
      <w:r w:rsidRPr="003072CA">
        <w:rPr>
          <w:rFonts w:ascii="Times New Roman" w:hAnsi="Times New Roman" w:cs="Times New Roman"/>
          <w:b/>
          <w:sz w:val="28"/>
          <w:szCs w:val="28"/>
          <w:lang w:val="uk-UA"/>
        </w:rPr>
        <w:t>Ембріональний пер</w:t>
      </w:r>
      <w:r w:rsidRPr="001F3EE8">
        <w:rPr>
          <w:rFonts w:ascii="Times New Roman" w:hAnsi="Times New Roman" w:cs="Times New Roman"/>
          <w:b/>
          <w:sz w:val="28"/>
          <w:szCs w:val="28"/>
          <w:lang w:val="uk-UA"/>
        </w:rPr>
        <w:t>іод</w:t>
      </w:r>
      <w:r>
        <w:rPr>
          <w:rFonts w:ascii="Times New Roman" w:hAnsi="Times New Roman" w:cs="Times New Roman"/>
          <w:sz w:val="28"/>
          <w:szCs w:val="28"/>
          <w:lang w:val="uk-UA"/>
        </w:rPr>
        <w:t xml:space="preserve"> – це час від запліднення до народження, </w:t>
      </w:r>
      <w:r w:rsidRPr="003072CA">
        <w:rPr>
          <w:rFonts w:ascii="Times New Roman" w:hAnsi="Times New Roman" w:cs="Times New Roman"/>
          <w:b/>
          <w:sz w:val="28"/>
          <w:szCs w:val="28"/>
          <w:lang w:val="uk-UA"/>
        </w:rPr>
        <w:t>постембріональний</w:t>
      </w:r>
      <w:r>
        <w:rPr>
          <w:rFonts w:ascii="Times New Roman" w:hAnsi="Times New Roman" w:cs="Times New Roman"/>
          <w:sz w:val="28"/>
          <w:szCs w:val="28"/>
          <w:lang w:val="uk-UA"/>
        </w:rPr>
        <w:t xml:space="preserve"> – від народження до смерті.</w:t>
      </w:r>
    </w:p>
    <w:p w:rsidR="00366D71" w:rsidRDefault="00366D71" w:rsidP="00366D7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відповідності до біогенетичного закону, в онтогенезі нервова система повторює етапи філогенезу. Спочатку відбувається диференціація зародкових листків (</w:t>
      </w:r>
      <w:r w:rsidRPr="00ED4A9B">
        <w:rPr>
          <w:rFonts w:ascii="Times New Roman" w:hAnsi="Times New Roman" w:cs="Times New Roman"/>
          <w:b/>
          <w:sz w:val="28"/>
          <w:szCs w:val="28"/>
          <w:lang w:val="uk-UA"/>
        </w:rPr>
        <w:t>ектодерми</w:t>
      </w:r>
      <w:r>
        <w:rPr>
          <w:rFonts w:ascii="Times New Roman" w:hAnsi="Times New Roman" w:cs="Times New Roman"/>
          <w:sz w:val="28"/>
          <w:szCs w:val="28"/>
          <w:lang w:val="uk-UA"/>
        </w:rPr>
        <w:t xml:space="preserve"> (зовнішнього), </w:t>
      </w:r>
      <w:r w:rsidRPr="00ED4A9B">
        <w:rPr>
          <w:rFonts w:ascii="Times New Roman" w:hAnsi="Times New Roman" w:cs="Times New Roman"/>
          <w:b/>
          <w:sz w:val="28"/>
          <w:szCs w:val="28"/>
          <w:lang w:val="uk-UA"/>
        </w:rPr>
        <w:t>мезодерми</w:t>
      </w:r>
      <w:r>
        <w:rPr>
          <w:rFonts w:ascii="Times New Roman" w:hAnsi="Times New Roman" w:cs="Times New Roman"/>
          <w:sz w:val="28"/>
          <w:szCs w:val="28"/>
          <w:lang w:val="uk-UA"/>
        </w:rPr>
        <w:t xml:space="preserve"> (середнього) та </w:t>
      </w:r>
      <w:r w:rsidRPr="00ED4A9B">
        <w:rPr>
          <w:rFonts w:ascii="Times New Roman" w:hAnsi="Times New Roman" w:cs="Times New Roman"/>
          <w:b/>
          <w:sz w:val="28"/>
          <w:szCs w:val="28"/>
          <w:lang w:val="uk-UA"/>
        </w:rPr>
        <w:t>ентодерми</w:t>
      </w:r>
      <w:r>
        <w:rPr>
          <w:rFonts w:ascii="Times New Roman" w:hAnsi="Times New Roman" w:cs="Times New Roman"/>
          <w:sz w:val="28"/>
          <w:szCs w:val="28"/>
          <w:lang w:val="uk-UA"/>
        </w:rPr>
        <w:t xml:space="preserve"> (внутрішнього)), потім із клітин ектодерми утворюється </w:t>
      </w:r>
      <w:r w:rsidRPr="00ED4A9B">
        <w:rPr>
          <w:rFonts w:ascii="Times New Roman" w:hAnsi="Times New Roman" w:cs="Times New Roman"/>
          <w:b/>
          <w:sz w:val="28"/>
          <w:szCs w:val="28"/>
          <w:lang w:val="uk-UA"/>
        </w:rPr>
        <w:t>мозкова</w:t>
      </w:r>
      <w:r>
        <w:rPr>
          <w:rFonts w:ascii="Times New Roman" w:hAnsi="Times New Roman" w:cs="Times New Roman"/>
          <w:sz w:val="28"/>
          <w:szCs w:val="28"/>
          <w:lang w:val="uk-UA"/>
        </w:rPr>
        <w:t xml:space="preserve">, або </w:t>
      </w:r>
      <w:r w:rsidRPr="00ED4A9B">
        <w:rPr>
          <w:rFonts w:ascii="Times New Roman" w:hAnsi="Times New Roman" w:cs="Times New Roman"/>
          <w:b/>
          <w:sz w:val="28"/>
          <w:szCs w:val="28"/>
          <w:lang w:val="uk-UA"/>
        </w:rPr>
        <w:t>медулярна пластинка</w:t>
      </w:r>
      <w:r>
        <w:rPr>
          <w:rFonts w:ascii="Times New Roman" w:hAnsi="Times New Roman" w:cs="Times New Roman"/>
          <w:sz w:val="28"/>
          <w:szCs w:val="28"/>
          <w:lang w:val="uk-UA"/>
        </w:rPr>
        <w:t xml:space="preserve">. Край медулярної пластинки зближаються, а центральна частина, навпаки, прогинається в тіло зародка. Потім краї пластинки змикаються – утворюється медулярна трубка (рис.). В подальшому із її </w:t>
      </w:r>
      <w:r w:rsidRPr="00ED4A9B">
        <w:rPr>
          <w:rFonts w:ascii="Times New Roman" w:hAnsi="Times New Roman" w:cs="Times New Roman"/>
          <w:b/>
          <w:sz w:val="28"/>
          <w:szCs w:val="28"/>
          <w:lang w:val="uk-UA"/>
        </w:rPr>
        <w:t>задньої частини</w:t>
      </w:r>
      <w:r>
        <w:rPr>
          <w:rFonts w:ascii="Times New Roman" w:hAnsi="Times New Roman" w:cs="Times New Roman"/>
          <w:sz w:val="28"/>
          <w:szCs w:val="28"/>
          <w:lang w:val="uk-UA"/>
        </w:rPr>
        <w:t xml:space="preserve">, яка затримується в рості, </w:t>
      </w:r>
      <w:r w:rsidRPr="00ED4A9B">
        <w:rPr>
          <w:rFonts w:ascii="Times New Roman" w:hAnsi="Times New Roman" w:cs="Times New Roman"/>
          <w:b/>
          <w:sz w:val="28"/>
          <w:szCs w:val="28"/>
          <w:lang w:val="uk-UA"/>
        </w:rPr>
        <w:t>утворюється спинний мозок</w:t>
      </w:r>
      <w:r>
        <w:rPr>
          <w:rFonts w:ascii="Times New Roman" w:hAnsi="Times New Roman" w:cs="Times New Roman"/>
          <w:sz w:val="28"/>
          <w:szCs w:val="28"/>
          <w:lang w:val="uk-UA"/>
        </w:rPr>
        <w:t xml:space="preserve">, із </w:t>
      </w:r>
      <w:r w:rsidRPr="00ED4A9B">
        <w:rPr>
          <w:rFonts w:ascii="Times New Roman" w:hAnsi="Times New Roman" w:cs="Times New Roman"/>
          <w:b/>
          <w:sz w:val="28"/>
          <w:szCs w:val="28"/>
          <w:lang w:val="uk-UA"/>
        </w:rPr>
        <w:t>передньої</w:t>
      </w:r>
      <w:r>
        <w:rPr>
          <w:rFonts w:ascii="Times New Roman" w:hAnsi="Times New Roman" w:cs="Times New Roman"/>
          <w:sz w:val="28"/>
          <w:szCs w:val="28"/>
          <w:lang w:val="uk-UA"/>
        </w:rPr>
        <w:t xml:space="preserve">, яка розвивається більш інтенсивно – </w:t>
      </w:r>
      <w:r w:rsidRPr="00ED4A9B">
        <w:rPr>
          <w:rFonts w:ascii="Times New Roman" w:hAnsi="Times New Roman" w:cs="Times New Roman"/>
          <w:b/>
          <w:sz w:val="28"/>
          <w:szCs w:val="28"/>
          <w:lang w:val="uk-UA"/>
        </w:rPr>
        <w:t>головний мозок</w:t>
      </w:r>
      <w:r>
        <w:rPr>
          <w:rFonts w:ascii="Times New Roman" w:hAnsi="Times New Roman" w:cs="Times New Roman"/>
          <w:sz w:val="28"/>
          <w:szCs w:val="28"/>
          <w:lang w:val="uk-UA"/>
        </w:rPr>
        <w:t xml:space="preserve">. Канал медулярної трубки </w:t>
      </w:r>
      <w:r w:rsidRPr="001F3EE8">
        <w:rPr>
          <w:rFonts w:ascii="Times New Roman" w:hAnsi="Times New Roman" w:cs="Times New Roman"/>
          <w:spacing w:val="-4"/>
          <w:sz w:val="28"/>
          <w:szCs w:val="28"/>
          <w:lang w:val="uk-UA"/>
        </w:rPr>
        <w:t>перетворюється в центральний канал спинного мозку і шлуночки головного мозку.</w:t>
      </w:r>
    </w:p>
    <w:p w:rsidR="00366D71" w:rsidRDefault="00366D71" w:rsidP="00366D71">
      <w:pPr>
        <w:spacing w:after="0" w:line="240" w:lineRule="auto"/>
        <w:ind w:firstLine="709"/>
        <w:jc w:val="both"/>
        <w:rPr>
          <w:rFonts w:ascii="Times New Roman" w:hAnsi="Times New Roman" w:cs="Times New Roman"/>
          <w:sz w:val="28"/>
          <w:szCs w:val="28"/>
          <w:lang w:val="uk-UA"/>
        </w:rPr>
      </w:pPr>
      <w:r w:rsidRPr="001F3EE8">
        <w:rPr>
          <w:rFonts w:ascii="Times New Roman" w:hAnsi="Times New Roman" w:cs="Times New Roman"/>
          <w:b/>
          <w:sz w:val="28"/>
          <w:szCs w:val="28"/>
          <w:lang w:val="uk-UA"/>
        </w:rPr>
        <w:t>Нервова трубка</w:t>
      </w:r>
      <w:r>
        <w:rPr>
          <w:rFonts w:ascii="Times New Roman" w:hAnsi="Times New Roman" w:cs="Times New Roman"/>
          <w:sz w:val="28"/>
          <w:szCs w:val="28"/>
          <w:lang w:val="uk-UA"/>
        </w:rPr>
        <w:t xml:space="preserve"> – ембріональне джерело всієї нервової системи людини. В подальшому із неї формується головний і спинний мозок, а також периферійні відділи нервової системи. По обидва боки від нервової трубки утворюється із ектодерми – </w:t>
      </w:r>
      <w:r w:rsidRPr="00FA4220">
        <w:rPr>
          <w:rFonts w:ascii="Times New Roman" w:hAnsi="Times New Roman" w:cs="Times New Roman"/>
          <w:b/>
          <w:sz w:val="28"/>
          <w:szCs w:val="28"/>
          <w:lang w:val="uk-UA"/>
        </w:rPr>
        <w:t>гангліозна пластинка</w:t>
      </w:r>
      <w:r>
        <w:rPr>
          <w:rFonts w:ascii="Times New Roman" w:hAnsi="Times New Roman" w:cs="Times New Roman"/>
          <w:sz w:val="28"/>
          <w:szCs w:val="28"/>
          <w:lang w:val="uk-UA"/>
        </w:rPr>
        <w:t>. З гангліозної пластинки розвиваються нервові клітини спинномозкових і краніальних вузлів, а також вузлів вегетативної нервової системи.</w:t>
      </w:r>
      <w:r w:rsidRPr="005C22E5">
        <w:rPr>
          <w:rFonts w:ascii="Times New Roman" w:hAnsi="Times New Roman" w:cs="Times New Roman"/>
          <w:sz w:val="28"/>
          <w:szCs w:val="28"/>
          <w:lang w:val="uk-UA"/>
        </w:rPr>
        <w:t xml:space="preserve"> </w:t>
      </w:r>
    </w:p>
    <w:p w:rsidR="00366D71" w:rsidRDefault="00366D71" w:rsidP="00366D7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Нервова трубка має 3 шари: внутрішній – </w:t>
      </w:r>
      <w:r>
        <w:rPr>
          <w:rFonts w:ascii="Times New Roman" w:hAnsi="Times New Roman" w:cs="Times New Roman"/>
          <w:b/>
          <w:sz w:val="28"/>
          <w:szCs w:val="28"/>
          <w:lang w:val="uk-UA"/>
        </w:rPr>
        <w:t>епендимний</w:t>
      </w:r>
      <w:r>
        <w:rPr>
          <w:rFonts w:ascii="Times New Roman" w:hAnsi="Times New Roman" w:cs="Times New Roman"/>
          <w:sz w:val="28"/>
          <w:szCs w:val="28"/>
          <w:lang w:val="uk-UA"/>
        </w:rPr>
        <w:t xml:space="preserve"> шар; середній – </w:t>
      </w:r>
      <w:r w:rsidRPr="00FA4220">
        <w:rPr>
          <w:rFonts w:ascii="Times New Roman" w:hAnsi="Times New Roman" w:cs="Times New Roman"/>
          <w:b/>
          <w:sz w:val="28"/>
          <w:szCs w:val="28"/>
          <w:lang w:val="uk-UA"/>
        </w:rPr>
        <w:t>магнітний</w:t>
      </w:r>
      <w:r>
        <w:rPr>
          <w:rFonts w:ascii="Times New Roman" w:hAnsi="Times New Roman" w:cs="Times New Roman"/>
          <w:sz w:val="28"/>
          <w:szCs w:val="28"/>
          <w:lang w:val="uk-UA"/>
        </w:rPr>
        <w:t xml:space="preserve"> (плащевий); зовнішній – </w:t>
      </w:r>
      <w:r w:rsidRPr="00FA4220">
        <w:rPr>
          <w:rFonts w:ascii="Times New Roman" w:hAnsi="Times New Roman" w:cs="Times New Roman"/>
          <w:b/>
          <w:sz w:val="28"/>
          <w:szCs w:val="28"/>
          <w:lang w:val="uk-UA"/>
        </w:rPr>
        <w:t>краєва вуаль</w:t>
      </w:r>
      <w:r>
        <w:rPr>
          <w:rFonts w:ascii="Times New Roman" w:hAnsi="Times New Roman" w:cs="Times New Roman"/>
          <w:sz w:val="28"/>
          <w:szCs w:val="28"/>
          <w:lang w:val="uk-UA"/>
        </w:rPr>
        <w:t>.</w:t>
      </w:r>
      <w:r w:rsidRPr="005C22E5">
        <w:rPr>
          <w:rFonts w:ascii="Times New Roman" w:hAnsi="Times New Roman" w:cs="Times New Roman"/>
          <w:sz w:val="28"/>
          <w:szCs w:val="28"/>
          <w:lang w:val="uk-UA"/>
        </w:rPr>
        <w:t xml:space="preserve"> </w:t>
      </w:r>
    </w:p>
    <w:p w:rsidR="00366D71" w:rsidRDefault="00366D71" w:rsidP="00366D7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Клітини внутрішнього шару перетворюються в </w:t>
      </w:r>
      <w:r w:rsidRPr="00FA4220">
        <w:rPr>
          <w:rFonts w:ascii="Times New Roman" w:hAnsi="Times New Roman" w:cs="Times New Roman"/>
          <w:b/>
          <w:sz w:val="28"/>
          <w:szCs w:val="28"/>
          <w:lang w:val="uk-UA"/>
        </w:rPr>
        <w:t>епендимоцити</w:t>
      </w:r>
      <w:r>
        <w:rPr>
          <w:rFonts w:ascii="Times New Roman" w:hAnsi="Times New Roman" w:cs="Times New Roman"/>
          <w:sz w:val="28"/>
          <w:szCs w:val="28"/>
          <w:lang w:val="uk-UA"/>
        </w:rPr>
        <w:t xml:space="preserve">, які вистилають канал спинного мозку. Клітини мантійного шару диференціюються в двох напрямках: частина із них перетворюється в </w:t>
      </w:r>
      <w:r w:rsidRPr="00FA4220">
        <w:rPr>
          <w:rFonts w:ascii="Times New Roman" w:hAnsi="Times New Roman" w:cs="Times New Roman"/>
          <w:b/>
          <w:sz w:val="28"/>
          <w:szCs w:val="28"/>
          <w:lang w:val="uk-UA"/>
        </w:rPr>
        <w:t>нейроцити</w:t>
      </w:r>
      <w:r>
        <w:rPr>
          <w:rFonts w:ascii="Times New Roman" w:hAnsi="Times New Roman" w:cs="Times New Roman"/>
          <w:sz w:val="28"/>
          <w:szCs w:val="28"/>
          <w:lang w:val="uk-UA"/>
        </w:rPr>
        <w:t xml:space="preserve">, а друга частина – в </w:t>
      </w:r>
      <w:r w:rsidRPr="00FA4220">
        <w:rPr>
          <w:rFonts w:ascii="Times New Roman" w:hAnsi="Times New Roman" w:cs="Times New Roman"/>
          <w:b/>
          <w:sz w:val="28"/>
          <w:szCs w:val="28"/>
          <w:lang w:val="uk-UA"/>
        </w:rPr>
        <w:t>гліальні клітини</w:t>
      </w:r>
      <w:r>
        <w:rPr>
          <w:rFonts w:ascii="Times New Roman" w:hAnsi="Times New Roman" w:cs="Times New Roman"/>
          <w:sz w:val="28"/>
          <w:szCs w:val="28"/>
          <w:lang w:val="uk-UA"/>
        </w:rPr>
        <w:t>.</w:t>
      </w:r>
    </w:p>
    <w:p w:rsidR="00366D71" w:rsidRDefault="00366D71" w:rsidP="00366D71">
      <w:pPr>
        <w:spacing w:after="0" w:line="240" w:lineRule="auto"/>
        <w:jc w:val="center"/>
        <w:rPr>
          <w:rFonts w:ascii="Times New Roman" w:hAnsi="Times New Roman" w:cs="Times New Roman"/>
          <w:sz w:val="28"/>
          <w:szCs w:val="28"/>
          <w:lang w:val="uk-UA"/>
        </w:rPr>
      </w:pPr>
      <w:r>
        <w:rPr>
          <w:noProof/>
          <w:lang w:val="uk-UA" w:eastAsia="uk-UA"/>
        </w:rPr>
        <w:lastRenderedPageBreak/>
        <w:drawing>
          <wp:inline distT="0" distB="0" distL="0" distR="0" wp14:anchorId="548ACE43" wp14:editId="6C17D54D">
            <wp:extent cx="3400207" cy="3124200"/>
            <wp:effectExtent l="0" t="0" r="0" b="0"/>
            <wp:docPr id="170" name="Рисунок 170" descr="http://bse.sci-lib.com/a_pictures/18/10/265257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se.sci-lib.com/a_pictures/18/10/26525701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01742" cy="3125611"/>
                    </a:xfrm>
                    <a:prstGeom prst="rect">
                      <a:avLst/>
                    </a:prstGeom>
                    <a:noFill/>
                    <a:ln>
                      <a:noFill/>
                    </a:ln>
                  </pic:spPr>
                </pic:pic>
              </a:graphicData>
            </a:graphic>
          </wp:inline>
        </w:drawing>
      </w:r>
    </w:p>
    <w:p w:rsidR="00366D71" w:rsidRPr="005C22E5" w:rsidRDefault="00366D71" w:rsidP="00366D71">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А – нервова пластинка; Б – нервовий рівчачок; В – нервова трубка</w:t>
      </w:r>
    </w:p>
    <w:p w:rsidR="00366D71" w:rsidRDefault="00366D71" w:rsidP="00366D71">
      <w:pPr>
        <w:spacing w:after="0" w:line="240" w:lineRule="auto"/>
        <w:jc w:val="center"/>
        <w:rPr>
          <w:rFonts w:ascii="Times New Roman" w:hAnsi="Times New Roman" w:cs="Times New Roman"/>
          <w:i/>
          <w:sz w:val="28"/>
          <w:szCs w:val="28"/>
          <w:lang w:val="uk-UA"/>
        </w:rPr>
      </w:pPr>
    </w:p>
    <w:p w:rsidR="00366D71" w:rsidRPr="005C22E5" w:rsidRDefault="00366D71" w:rsidP="00366D71">
      <w:pPr>
        <w:spacing w:after="0" w:line="240" w:lineRule="auto"/>
        <w:jc w:val="center"/>
        <w:rPr>
          <w:rFonts w:ascii="Times New Roman" w:hAnsi="Times New Roman" w:cs="Times New Roman"/>
          <w:i/>
          <w:sz w:val="28"/>
          <w:szCs w:val="28"/>
          <w:lang w:val="uk-UA"/>
        </w:rPr>
      </w:pPr>
      <w:r w:rsidRPr="005C22E5">
        <w:rPr>
          <w:rFonts w:ascii="Times New Roman" w:hAnsi="Times New Roman" w:cs="Times New Roman"/>
          <w:i/>
          <w:sz w:val="28"/>
          <w:szCs w:val="28"/>
          <w:lang w:val="uk-UA"/>
        </w:rPr>
        <w:t>Рис. 17. Розвиток нервової системи (трубчастий тип)</w:t>
      </w:r>
    </w:p>
    <w:p w:rsidR="00366D71" w:rsidRDefault="00366D71" w:rsidP="00366D71">
      <w:pPr>
        <w:spacing w:after="0" w:line="240" w:lineRule="auto"/>
        <w:ind w:firstLine="709"/>
        <w:jc w:val="both"/>
        <w:rPr>
          <w:rFonts w:ascii="Times New Roman" w:hAnsi="Times New Roman" w:cs="Times New Roman"/>
          <w:sz w:val="28"/>
          <w:szCs w:val="28"/>
          <w:lang w:val="uk-UA"/>
        </w:rPr>
      </w:pPr>
    </w:p>
    <w:p w:rsidR="00366D71" w:rsidRDefault="00366D71" w:rsidP="00366D7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g">
            <w:drawing>
              <wp:anchor distT="0" distB="0" distL="114300" distR="114300" simplePos="0" relativeHeight="251767808" behindDoc="0" locked="0" layoutInCell="1" allowOverlap="1" wp14:anchorId="45E28278" wp14:editId="1DB40E89">
                <wp:simplePos x="0" y="0"/>
                <wp:positionH relativeFrom="column">
                  <wp:posOffset>222885</wp:posOffset>
                </wp:positionH>
                <wp:positionV relativeFrom="paragraph">
                  <wp:posOffset>157480</wp:posOffset>
                </wp:positionV>
                <wp:extent cx="5876925" cy="3352800"/>
                <wp:effectExtent l="0" t="0" r="28575" b="19050"/>
                <wp:wrapTopAndBottom/>
                <wp:docPr id="149" name="Групувати 149"/>
                <wp:cNvGraphicFramePr/>
                <a:graphic xmlns:a="http://schemas.openxmlformats.org/drawingml/2006/main">
                  <a:graphicData uri="http://schemas.microsoft.com/office/word/2010/wordprocessingGroup">
                    <wpg:wgp>
                      <wpg:cNvGrpSpPr/>
                      <wpg:grpSpPr>
                        <a:xfrm>
                          <a:off x="0" y="0"/>
                          <a:ext cx="5876925" cy="3352800"/>
                          <a:chOff x="0" y="0"/>
                          <a:chExt cx="5876925" cy="3352800"/>
                        </a:xfrm>
                      </wpg:grpSpPr>
                      <wps:wsp>
                        <wps:cNvPr id="150" name="Поле 150"/>
                        <wps:cNvSpPr txBox="1"/>
                        <wps:spPr>
                          <a:xfrm>
                            <a:off x="1676401" y="0"/>
                            <a:ext cx="1914524"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1F3EE8" w:rsidRDefault="001F01D8" w:rsidP="00366D71">
                              <w:pPr>
                                <w:jc w:val="center"/>
                                <w:rPr>
                                  <w:rFonts w:ascii="Times New Roman" w:hAnsi="Times New Roman" w:cs="Times New Roman"/>
                                  <w:b/>
                                  <w:i/>
                                  <w:sz w:val="28"/>
                                  <w:szCs w:val="28"/>
                                  <w:lang w:val="uk-UA"/>
                                </w:rPr>
                              </w:pPr>
                              <w:r w:rsidRPr="001F3EE8">
                                <w:rPr>
                                  <w:rFonts w:ascii="Times New Roman" w:hAnsi="Times New Roman" w:cs="Times New Roman"/>
                                  <w:b/>
                                  <w:i/>
                                  <w:sz w:val="28"/>
                                  <w:szCs w:val="28"/>
                                  <w:lang w:val="uk-UA"/>
                                </w:rPr>
                                <w:t>Нервовий рівчачок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Поле 151"/>
                        <wps:cNvSpPr txBox="1"/>
                        <wps:spPr>
                          <a:xfrm>
                            <a:off x="3590925" y="647700"/>
                            <a:ext cx="175260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1E50C1" w:rsidRDefault="001F01D8"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Нервова трубка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Поле 152"/>
                        <wps:cNvSpPr txBox="1"/>
                        <wps:spPr>
                          <a:xfrm>
                            <a:off x="0" y="666750"/>
                            <a:ext cx="1752600"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1E50C1" w:rsidRDefault="001F01D8" w:rsidP="00366D71">
                              <w:pPr>
                                <w:jc w:val="center"/>
                                <w:rPr>
                                  <w:rFonts w:ascii="Times New Roman" w:hAnsi="Times New Roman" w:cs="Times New Roman"/>
                                  <w:sz w:val="28"/>
                                  <w:szCs w:val="28"/>
                                  <w:lang w:val="uk-UA"/>
                                </w:rPr>
                              </w:pPr>
                              <w:r w:rsidRPr="001E50C1">
                                <w:rPr>
                                  <w:rFonts w:ascii="Times New Roman" w:hAnsi="Times New Roman" w:cs="Times New Roman"/>
                                  <w:b/>
                                  <w:sz w:val="28"/>
                                  <w:szCs w:val="28"/>
                                  <w:lang w:val="uk-UA"/>
                                </w:rPr>
                                <w:t>Гангліозна пластинка</w:t>
                              </w:r>
                              <w:r>
                                <w:rPr>
                                  <w:rFonts w:ascii="Times New Roman" w:hAnsi="Times New Roman" w:cs="Times New Roman"/>
                                  <w:sz w:val="28"/>
                                  <w:szCs w:val="28"/>
                                  <w:lang w:val="uk-UA"/>
                                </w:rPr>
                                <w:t xml:space="preserve"> утворює нервові вузли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 name="Поле 153"/>
                        <wps:cNvSpPr txBox="1"/>
                        <wps:spPr>
                          <a:xfrm>
                            <a:off x="2114550" y="1343025"/>
                            <a:ext cx="1171575"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1E50C1" w:rsidRDefault="001F01D8" w:rsidP="00366D71">
                              <w:pPr>
                                <w:jc w:val="center"/>
                                <w:rPr>
                                  <w:rFonts w:ascii="Times New Roman" w:hAnsi="Times New Roman" w:cs="Times New Roman"/>
                                  <w:b/>
                                  <w:sz w:val="28"/>
                                  <w:szCs w:val="28"/>
                                  <w:lang w:val="uk-UA"/>
                                </w:rPr>
                              </w:pPr>
                              <w:r w:rsidRPr="001E50C1">
                                <w:rPr>
                                  <w:rFonts w:ascii="Times New Roman" w:hAnsi="Times New Roman" w:cs="Times New Roman"/>
                                  <w:b/>
                                  <w:sz w:val="28"/>
                                  <w:szCs w:val="28"/>
                                  <w:lang w:val="uk-UA"/>
                                </w:rPr>
                                <w:t>Внутрішній шар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Поле 154"/>
                        <wps:cNvSpPr txBox="1"/>
                        <wps:spPr>
                          <a:xfrm>
                            <a:off x="3457575" y="1343025"/>
                            <a:ext cx="1095375" cy="752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1E50C1" w:rsidRDefault="001F01D8" w:rsidP="00366D71">
                              <w:pPr>
                                <w:jc w:val="center"/>
                                <w:rPr>
                                  <w:rFonts w:ascii="Times New Roman" w:hAnsi="Times New Roman" w:cs="Times New Roman"/>
                                  <w:sz w:val="28"/>
                                  <w:szCs w:val="28"/>
                                  <w:lang w:val="uk-UA"/>
                                </w:rPr>
                              </w:pPr>
                              <w:r w:rsidRPr="001E50C1">
                                <w:rPr>
                                  <w:rFonts w:ascii="Times New Roman" w:hAnsi="Times New Roman" w:cs="Times New Roman"/>
                                  <w:b/>
                                  <w:sz w:val="28"/>
                                  <w:szCs w:val="28"/>
                                  <w:lang w:val="uk-UA"/>
                                </w:rPr>
                                <w:t>Середній шар</w:t>
                              </w:r>
                              <w:r>
                                <w:rPr>
                                  <w:rFonts w:ascii="Times New Roman" w:hAnsi="Times New Roman" w:cs="Times New Roman"/>
                                  <w:sz w:val="28"/>
                                  <w:szCs w:val="28"/>
                                  <w:lang w:val="uk-UA"/>
                                </w:rPr>
                                <w:t xml:space="preserve"> (</w:t>
                              </w:r>
                              <w:r w:rsidRPr="001F3EE8">
                                <w:rPr>
                                  <w:rFonts w:ascii="Times New Roman" w:hAnsi="Times New Roman" w:cs="Times New Roman"/>
                                  <w:i/>
                                  <w:sz w:val="28"/>
                                  <w:szCs w:val="28"/>
                                  <w:lang w:val="uk-UA"/>
                                </w:rPr>
                                <w:t>мантійний</w:t>
                              </w:r>
                              <w:r>
                                <w:rPr>
                                  <w:rFonts w:ascii="Times New Roman" w:hAnsi="Times New Roman" w:cs="Times New Roman"/>
                                  <w:sz w:val="28"/>
                                  <w:szCs w:val="28"/>
                                  <w:lang w:val="uk-UA"/>
                                </w:rPr>
                                <w:t>)</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wps:wsp>
                        <wps:cNvPr id="155" name="Поле 155"/>
                        <wps:cNvSpPr txBox="1"/>
                        <wps:spPr>
                          <a:xfrm>
                            <a:off x="4733925" y="1343025"/>
                            <a:ext cx="1143000" cy="752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1E50C1" w:rsidRDefault="001F01D8" w:rsidP="00366D71">
                              <w:pPr>
                                <w:jc w:val="center"/>
                                <w:rPr>
                                  <w:rFonts w:ascii="Times New Roman" w:hAnsi="Times New Roman" w:cs="Times New Roman"/>
                                  <w:sz w:val="28"/>
                                  <w:szCs w:val="28"/>
                                  <w:lang w:val="uk-UA"/>
                                </w:rPr>
                              </w:pPr>
                              <w:r w:rsidRPr="001E50C1">
                                <w:rPr>
                                  <w:rFonts w:ascii="Times New Roman" w:hAnsi="Times New Roman" w:cs="Times New Roman"/>
                                  <w:b/>
                                  <w:sz w:val="28"/>
                                  <w:szCs w:val="28"/>
                                  <w:lang w:val="uk-UA"/>
                                </w:rPr>
                                <w:t>Зовнішній шар</w:t>
                              </w:r>
                              <w:r>
                                <w:rPr>
                                  <w:rFonts w:ascii="Times New Roman" w:hAnsi="Times New Roman" w:cs="Times New Roman"/>
                                  <w:sz w:val="28"/>
                                  <w:szCs w:val="28"/>
                                  <w:lang w:val="uk-UA"/>
                                </w:rPr>
                                <w:t xml:space="preserve"> (</w:t>
                              </w:r>
                              <w:r w:rsidRPr="001F3EE8">
                                <w:rPr>
                                  <w:rFonts w:ascii="Times New Roman" w:hAnsi="Times New Roman" w:cs="Times New Roman"/>
                                  <w:i/>
                                  <w:sz w:val="28"/>
                                  <w:szCs w:val="28"/>
                                  <w:lang w:val="uk-UA"/>
                                </w:rPr>
                                <w:t>крайова вуаль</w:t>
                              </w:r>
                              <w:r>
                                <w:rPr>
                                  <w:rFonts w:ascii="Times New Roman" w:hAnsi="Times New Roman" w:cs="Times New Roman"/>
                                  <w:sz w:val="28"/>
                                  <w:szCs w:val="28"/>
                                  <w:lang w:val="uk-UA"/>
                                </w:rPr>
                                <w:t>)</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156" name="Поле 156"/>
                        <wps:cNvSpPr txBox="1"/>
                        <wps:spPr>
                          <a:xfrm>
                            <a:off x="1924050" y="2324100"/>
                            <a:ext cx="13620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1E50C1" w:rsidRDefault="001F01D8"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Епендимоцити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Поле 157"/>
                        <wps:cNvSpPr txBox="1"/>
                        <wps:spPr>
                          <a:xfrm>
                            <a:off x="3438525" y="2333625"/>
                            <a:ext cx="1095375"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1E50C1" w:rsidRDefault="001F01D8"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Нейроцити, нейроглія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Поле 158"/>
                        <wps:cNvSpPr txBox="1"/>
                        <wps:spPr>
                          <a:xfrm>
                            <a:off x="4733925" y="2343150"/>
                            <a:ext cx="1095375" cy="1009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1E50C1" w:rsidRDefault="001F01D8"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Біла речовина спинного мозку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 name="Пряма зі стрілкою 159"/>
                        <wps:cNvCnPr/>
                        <wps:spPr>
                          <a:xfrm flipH="1">
                            <a:off x="828675" y="323850"/>
                            <a:ext cx="1800225" cy="333375"/>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160" name="Пряма зі стрілкою 160"/>
                        <wps:cNvCnPr/>
                        <wps:spPr>
                          <a:xfrm>
                            <a:off x="2628900" y="323850"/>
                            <a:ext cx="1924685" cy="32385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161" name="Пряма зі стрілкою 161"/>
                        <wps:cNvCnPr/>
                        <wps:spPr>
                          <a:xfrm flipH="1">
                            <a:off x="2686050" y="971550"/>
                            <a:ext cx="1866900" cy="371475"/>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162" name="Пряма зі стрілкою 162"/>
                        <wps:cNvCnPr/>
                        <wps:spPr>
                          <a:xfrm flipH="1">
                            <a:off x="4019550" y="971550"/>
                            <a:ext cx="523241" cy="371475"/>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163" name="Пряма зі стрілкою 163"/>
                        <wps:cNvCnPr/>
                        <wps:spPr>
                          <a:xfrm>
                            <a:off x="4543425" y="971550"/>
                            <a:ext cx="800735" cy="371475"/>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164" name="Пряма зі стрілкою 164"/>
                        <wps:cNvCnPr/>
                        <wps:spPr>
                          <a:xfrm>
                            <a:off x="2686050" y="1866900"/>
                            <a:ext cx="635" cy="47625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165" name="Пряма зі стрілкою 165"/>
                        <wps:cNvCnPr/>
                        <wps:spPr>
                          <a:xfrm>
                            <a:off x="4019550" y="2095500"/>
                            <a:ext cx="0" cy="22860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166" name="Пряма зі стрілкою 166"/>
                        <wps:cNvCnPr/>
                        <wps:spPr>
                          <a:xfrm>
                            <a:off x="5286375" y="2095500"/>
                            <a:ext cx="0" cy="22860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id="Групувати 149" o:spid="_x0000_s1165" style="position:absolute;left:0;text-align:left;margin-left:17.55pt;margin-top:12.4pt;width:462.75pt;height:264pt;z-index:251767808;mso-width-relative:margin" coordsize="58769,3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">
                <v:shape id="Поле 150" o:spid="_x0000_s1166" type="#_x0000_t202" style="position:absolute;left:16764;width:1914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gTMIA&#10;AADcAAAADwAAAGRycy9kb3ducmV2LnhtbESPQUsDMRCF74L/IYzgzWYVKuvatNjSiuDJKp6HzTQJ&#10;biZLErfrv3cOgrcZ3pv3vllt5jioiXIJiQ3cLhpQxH2ygZ2Bj/fDTQuqVGSLQ2Iy8EMFNuvLixV2&#10;Np35jaZjdUpCuHRowNc6dlqX3lPEskgjsWinlCNWWbPTNuNZwuOg75rmXkcMLA0eR9p56r+O39HA&#10;fuseXN9i9vvWhjDNn6dX92zM9dX89Aiq0lz/zX/XL1bwl4Ivz8gE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tKBMwgAAANwAAAAPAAAAAAAAAAAAAAAAAJgCAABkcnMvZG93&#10;bnJldi54bWxQSwUGAAAAAAQABAD1AAAAhwMAAAAA&#10;" fillcolor="white [3201]" strokeweight=".5pt">
                  <v:textbox>
                    <w:txbxContent>
                      <w:p w:rsidR="008E278B" w:rsidRPr="001F3EE8" w:rsidRDefault="008E278B" w:rsidP="00366D71">
                        <w:pPr>
                          <w:jc w:val="center"/>
                          <w:rPr>
                            <w:rFonts w:ascii="Times New Roman" w:hAnsi="Times New Roman" w:cs="Times New Roman"/>
                            <w:b/>
                            <w:i/>
                            <w:sz w:val="28"/>
                            <w:szCs w:val="28"/>
                            <w:lang w:val="uk-UA"/>
                          </w:rPr>
                        </w:pPr>
                        <w:r w:rsidRPr="001F3EE8">
                          <w:rPr>
                            <w:rFonts w:ascii="Times New Roman" w:hAnsi="Times New Roman" w:cs="Times New Roman"/>
                            <w:b/>
                            <w:i/>
                            <w:sz w:val="28"/>
                            <w:szCs w:val="28"/>
                            <w:lang w:val="uk-UA"/>
                          </w:rPr>
                          <w:t>Нервовий рівчачок</w:t>
                        </w:r>
                      </w:p>
                    </w:txbxContent>
                  </v:textbox>
                </v:shape>
                <v:shape id="Поле 151" o:spid="_x0000_s1167" type="#_x0000_t202" style="position:absolute;left:35909;top:6477;width:1752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F18AA&#10;AADcAAAADwAAAGRycy9kb3ducmV2LnhtbERPTWsCMRC9F/ofwhR6q1mFyroapRVbCp6qpedhMybB&#10;zWRJ0nX77xtB6G0e73NWm9F3YqCYXGAF00kFgrgN2rFR8HV8e6pBpIyssQtMCn4pwWZ9f7fCRocL&#10;f9JwyEaUEE4NKrA5942UqbXkMU1CT1y4U4gec4HRSB3xUsJ9J2dVNZceHZcGiz1tLbXnw49XsHs1&#10;C9PWGO2u1s4N4/dpb96VenwYX5YgMo35X3xzf+gy/3kK12fK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F18AAAADcAAAADwAAAAAAAAAAAAAAAACYAgAAZHJzL2Rvd25y&#10;ZXYueG1sUEsFBgAAAAAEAAQA9QAAAIUDAAAAAA==&#10;" fillcolor="white [3201]" strokeweight=".5pt">
                  <v:textbox>
                    <w:txbxContent>
                      <w:p w:rsidR="008E278B" w:rsidRPr="001E50C1" w:rsidRDefault="008E278B"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Нервова трубка</w:t>
                        </w:r>
                      </w:p>
                    </w:txbxContent>
                  </v:textbox>
                </v:shape>
                <v:shape id="Поле 152" o:spid="_x0000_s1168" type="#_x0000_t202" style="position:absolute;top:6667;width:17526;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boMAA&#10;AADcAAAADwAAAGRycy9kb3ducmV2LnhtbERPTWsCMRC9F/ofwhS81WwFZV2N0hZbCp6qpedhMybB&#10;zWRJ0nX77xtB6G0e73PW29F3YqCYXGAFT9MKBHEbtGOj4Ov49liDSBlZYxeYFPxSgu3m/m6NjQ4X&#10;/qThkI0oIZwaVGBz7hspU2vJY5qGnrhwpxA95gKjkTripYT7Ts6qaiE9Oi4NFnt6tdSeDz9ewe7F&#10;LE1bY7S7Wjs3jN+nvXlXavIwPq9AZBrzv/jm/tBl/nwG12fK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qboMAAAADcAAAADwAAAAAAAAAAAAAAAACYAgAAZHJzL2Rvd25y&#10;ZXYueG1sUEsFBgAAAAAEAAQA9QAAAIUDAAAAAA==&#10;" fillcolor="white [3201]" strokeweight=".5pt">
                  <v:textbox>
                    <w:txbxContent>
                      <w:p w:rsidR="008E278B" w:rsidRPr="001E50C1" w:rsidRDefault="008E278B" w:rsidP="00366D71">
                        <w:pPr>
                          <w:jc w:val="center"/>
                          <w:rPr>
                            <w:rFonts w:ascii="Times New Roman" w:hAnsi="Times New Roman" w:cs="Times New Roman"/>
                            <w:sz w:val="28"/>
                            <w:szCs w:val="28"/>
                            <w:lang w:val="uk-UA"/>
                          </w:rPr>
                        </w:pPr>
                        <w:r w:rsidRPr="001E50C1">
                          <w:rPr>
                            <w:rFonts w:ascii="Times New Roman" w:hAnsi="Times New Roman" w:cs="Times New Roman"/>
                            <w:b/>
                            <w:sz w:val="28"/>
                            <w:szCs w:val="28"/>
                            <w:lang w:val="uk-UA"/>
                          </w:rPr>
                          <w:t>Гангліозна пластинка</w:t>
                        </w:r>
                        <w:r>
                          <w:rPr>
                            <w:rFonts w:ascii="Times New Roman" w:hAnsi="Times New Roman" w:cs="Times New Roman"/>
                            <w:sz w:val="28"/>
                            <w:szCs w:val="28"/>
                            <w:lang w:val="uk-UA"/>
                          </w:rPr>
                          <w:t xml:space="preserve"> утворює нервові вузли</w:t>
                        </w:r>
                      </w:p>
                    </w:txbxContent>
                  </v:textbox>
                </v:shape>
                <v:shape id="Поле 153" o:spid="_x0000_s1169" type="#_x0000_t202" style="position:absolute;left:21145;top:13430;width:11716;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8EA&#10;AADcAAAADwAAAGRycy9kb3ducmV2LnhtbERPTUsDMRC9C/6HMII3m9VSWbdNi0otgqe20vOwmSbB&#10;zWRJ0u36741Q6G0e73MWq9F3YqCYXGAFj5MKBHEbtGOj4Hv/8VCDSBlZYxeYFPxSgtXy9maBjQ5n&#10;3tKwy0aUEE4NKrA5942UqbXkMU1CT1y4Y4gec4HRSB3xXMJ9J5+q6ll6dFwaLPb0bqn92Z28gvWb&#10;eTFtjdGua+3cMB6OX2aj1P3d+DoHkWnMV/HF/anL/NkU/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mPjvBAAAA3AAAAA8AAAAAAAAAAAAAAAAAmAIAAGRycy9kb3du&#10;cmV2LnhtbFBLBQYAAAAABAAEAPUAAACGAwAAAAA=&#10;" fillcolor="white [3201]" strokeweight=".5pt">
                  <v:textbox>
                    <w:txbxContent>
                      <w:p w:rsidR="008E278B" w:rsidRPr="001E50C1" w:rsidRDefault="008E278B" w:rsidP="00366D71">
                        <w:pPr>
                          <w:jc w:val="center"/>
                          <w:rPr>
                            <w:rFonts w:ascii="Times New Roman" w:hAnsi="Times New Roman" w:cs="Times New Roman"/>
                            <w:b/>
                            <w:sz w:val="28"/>
                            <w:szCs w:val="28"/>
                            <w:lang w:val="uk-UA"/>
                          </w:rPr>
                        </w:pPr>
                        <w:r w:rsidRPr="001E50C1">
                          <w:rPr>
                            <w:rFonts w:ascii="Times New Roman" w:hAnsi="Times New Roman" w:cs="Times New Roman"/>
                            <w:b/>
                            <w:sz w:val="28"/>
                            <w:szCs w:val="28"/>
                            <w:lang w:val="uk-UA"/>
                          </w:rPr>
                          <w:t>Внутрішній шар</w:t>
                        </w:r>
                      </w:p>
                    </w:txbxContent>
                  </v:textbox>
                </v:shape>
                <v:shape id="Поле 154" o:spid="_x0000_s1170" type="#_x0000_t202" style="position:absolute;left:34575;top:13430;width:10954;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jv8EA&#10;AADcAAAADwAAAGRycy9kb3ducmV2LnhtbERPTYvCMBC9C/sfwizsTVPFqnSNsiwuiierwl6HZmyK&#10;zaQ0Ueu/N4LgbR7vc+bLztbiSq2vHCsYDhIQxIXTFZcKjoe//gyED8gaa8ek4E4elouP3hwz7W6c&#10;03UfShFD2GeowITQZFL6wpBFP3ANceROrrUYImxLqVu8xXBby1GSTKTFimODwYZ+DRXn/cUq8GO3&#10;aUxyHP1vh+up3x3SVb5Olfr67H6+QQTqwlv8cm90nJ+O4f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jI7/BAAAA3AAAAA8AAAAAAAAAAAAAAAAAmAIAAGRycy9kb3du&#10;cmV2LnhtbFBLBQYAAAAABAAEAPUAAACGAwAAAAA=&#10;" fillcolor="white [3201]" strokeweight=".5pt">
                  <v:textbox inset="2mm,,2mm">
                    <w:txbxContent>
                      <w:p w:rsidR="008E278B" w:rsidRPr="001E50C1" w:rsidRDefault="008E278B" w:rsidP="00366D71">
                        <w:pPr>
                          <w:jc w:val="center"/>
                          <w:rPr>
                            <w:rFonts w:ascii="Times New Roman" w:hAnsi="Times New Roman" w:cs="Times New Roman"/>
                            <w:sz w:val="28"/>
                            <w:szCs w:val="28"/>
                            <w:lang w:val="uk-UA"/>
                          </w:rPr>
                        </w:pPr>
                        <w:r w:rsidRPr="001E50C1">
                          <w:rPr>
                            <w:rFonts w:ascii="Times New Roman" w:hAnsi="Times New Roman" w:cs="Times New Roman"/>
                            <w:b/>
                            <w:sz w:val="28"/>
                            <w:szCs w:val="28"/>
                            <w:lang w:val="uk-UA"/>
                          </w:rPr>
                          <w:t>Середній шар</w:t>
                        </w:r>
                        <w:r>
                          <w:rPr>
                            <w:rFonts w:ascii="Times New Roman" w:hAnsi="Times New Roman" w:cs="Times New Roman"/>
                            <w:sz w:val="28"/>
                            <w:szCs w:val="28"/>
                            <w:lang w:val="uk-UA"/>
                          </w:rPr>
                          <w:t xml:space="preserve"> (</w:t>
                        </w:r>
                        <w:r w:rsidRPr="001F3EE8">
                          <w:rPr>
                            <w:rFonts w:ascii="Times New Roman" w:hAnsi="Times New Roman" w:cs="Times New Roman"/>
                            <w:i/>
                            <w:sz w:val="28"/>
                            <w:szCs w:val="28"/>
                            <w:lang w:val="uk-UA"/>
                          </w:rPr>
                          <w:t>мантійний</w:t>
                        </w:r>
                        <w:r>
                          <w:rPr>
                            <w:rFonts w:ascii="Times New Roman" w:hAnsi="Times New Roman" w:cs="Times New Roman"/>
                            <w:sz w:val="28"/>
                            <w:szCs w:val="28"/>
                            <w:lang w:val="uk-UA"/>
                          </w:rPr>
                          <w:t>)</w:t>
                        </w:r>
                      </w:p>
                    </w:txbxContent>
                  </v:textbox>
                </v:shape>
                <v:shape id="Поле 155" o:spid="_x0000_s1171" type="#_x0000_t202" style="position:absolute;left:47339;top:13430;width:11430;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pt8IA&#10;AADcAAAADwAAAGRycy9kb3ducmV2LnhtbERP30vDMBB+F/Y/hBv45tINJlKXjTEYUxDBVd/P5taW&#10;JpeSnFvdX28Ewbf7+H7eajN6p84UUxfYwHxWgCKug+24MfBe7e8eQCVBtugCk4FvSrBZT25WWNpw&#10;4Tc6H6VROYRTiQZakaHUOtUteUyzMBBn7hSiR8kwNtpGvORw7/SiKO61x45zQ4sD7Vqq++OXNxAP&#10;8irpZfF57frqeXudf/SucsbcTsftIyihUf7Ff+4nm+cvl/D7TL5A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um3wgAAANwAAAAPAAAAAAAAAAAAAAAAAJgCAABkcnMvZG93&#10;bnJldi54bWxQSwUGAAAAAAQABAD1AAAAhwMAAAAA&#10;" fillcolor="white [3201]" strokeweight=".5pt">
                  <v:textbox inset="1mm,,1mm">
                    <w:txbxContent>
                      <w:p w:rsidR="008E278B" w:rsidRPr="001E50C1" w:rsidRDefault="008E278B" w:rsidP="00366D71">
                        <w:pPr>
                          <w:jc w:val="center"/>
                          <w:rPr>
                            <w:rFonts w:ascii="Times New Roman" w:hAnsi="Times New Roman" w:cs="Times New Roman"/>
                            <w:sz w:val="28"/>
                            <w:szCs w:val="28"/>
                            <w:lang w:val="uk-UA"/>
                          </w:rPr>
                        </w:pPr>
                        <w:r w:rsidRPr="001E50C1">
                          <w:rPr>
                            <w:rFonts w:ascii="Times New Roman" w:hAnsi="Times New Roman" w:cs="Times New Roman"/>
                            <w:b/>
                            <w:sz w:val="28"/>
                            <w:szCs w:val="28"/>
                            <w:lang w:val="uk-UA"/>
                          </w:rPr>
                          <w:t>Зовнішній шар</w:t>
                        </w:r>
                        <w:r>
                          <w:rPr>
                            <w:rFonts w:ascii="Times New Roman" w:hAnsi="Times New Roman" w:cs="Times New Roman"/>
                            <w:sz w:val="28"/>
                            <w:szCs w:val="28"/>
                            <w:lang w:val="uk-UA"/>
                          </w:rPr>
                          <w:t xml:space="preserve"> (</w:t>
                        </w:r>
                        <w:r w:rsidRPr="001F3EE8">
                          <w:rPr>
                            <w:rFonts w:ascii="Times New Roman" w:hAnsi="Times New Roman" w:cs="Times New Roman"/>
                            <w:i/>
                            <w:sz w:val="28"/>
                            <w:szCs w:val="28"/>
                            <w:lang w:val="uk-UA"/>
                          </w:rPr>
                          <w:t>крайова вуаль</w:t>
                        </w:r>
                        <w:r>
                          <w:rPr>
                            <w:rFonts w:ascii="Times New Roman" w:hAnsi="Times New Roman" w:cs="Times New Roman"/>
                            <w:sz w:val="28"/>
                            <w:szCs w:val="28"/>
                            <w:lang w:val="uk-UA"/>
                          </w:rPr>
                          <w:t>)</w:t>
                        </w:r>
                      </w:p>
                    </w:txbxContent>
                  </v:textbox>
                </v:shape>
                <v:shape id="Поле 156" o:spid="_x0000_s1172" type="#_x0000_t202" style="position:absolute;left:19240;top:23241;width:13621;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Gdo8AA&#10;AADcAAAADwAAAGRycy9kb3ducmV2LnhtbERPTWsCMRC9F/ofwhR6q9kWlHU1SltUCp6qpedhMybB&#10;zWRJ0nX7701B6G0e73OW69F3YqCYXGAFz5MKBHEbtGOj4Ou4fapBpIyssQtMCn4pwXp1f7fERocL&#10;f9JwyEaUEE4NKrA5942UqbXkMU1CT1y4U4gec4HRSB3xUsJ9J1+qaiY9Oi4NFnt6t9SeDz9ewebN&#10;zE1bY7SbWjs3jN+nvdkp9fgwvi5AZBrzv/jm/tBl/nQGf8+UC+Tq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BGdo8AAAADcAAAADwAAAAAAAAAAAAAAAACYAgAAZHJzL2Rvd25y&#10;ZXYueG1sUEsFBgAAAAAEAAQA9QAAAIUDAAAAAA==&#10;" fillcolor="white [3201]" strokeweight=".5pt">
                  <v:textbox>
                    <w:txbxContent>
                      <w:p w:rsidR="008E278B" w:rsidRPr="001E50C1" w:rsidRDefault="008E278B"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Епендимоцити</w:t>
                        </w:r>
                      </w:p>
                    </w:txbxContent>
                  </v:textbox>
                </v:shape>
                <v:shape id="Поле 157" o:spid="_x0000_s1173" type="#_x0000_t202" style="position:absolute;left:34385;top:23336;width:10954;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04OMEA&#10;AADcAAAADwAAAGRycy9kb3ducmV2LnhtbERPTUsDMRC9C/6HMII3m1VoXbdNi0otgqe20vOwmSbB&#10;zWRJ0u36741Q6G0e73MWq9F3YqCYXGAFj5MKBHEbtGOj4Hv/8VCDSBlZYxeYFPxSgtXy9maBjQ5n&#10;3tKwy0aUEE4NKrA5942UqbXkMU1CT1y4Y4gec4HRSB3xXMJ9J5+qaiY9Oi4NFnt6t9T+7E5ewfrN&#10;vJi2xmjXtXZuGA/HL7NR6v5ufJ2DyDTmq/ji/tRl/vQZ/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dODjBAAAA3AAAAA8AAAAAAAAAAAAAAAAAmAIAAGRycy9kb3du&#10;cmV2LnhtbFBLBQYAAAAABAAEAPUAAACGAwAAAAA=&#10;" fillcolor="white [3201]" strokeweight=".5pt">
                  <v:textbox>
                    <w:txbxContent>
                      <w:p w:rsidR="008E278B" w:rsidRPr="001E50C1" w:rsidRDefault="008E278B"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Нейроцити, нейроглія</w:t>
                        </w:r>
                      </w:p>
                    </w:txbxContent>
                  </v:textbox>
                </v:shape>
                <v:shape id="Поле 158" o:spid="_x0000_s1174" type="#_x0000_t202" style="position:absolute;left:47339;top:23431;width:10954;height:10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sSsIA&#10;AADcAAAADwAAAGRycy9kb3ducmV2LnhtbESPQUsDMRCF74L/IYzgzWYVKuvatNjSiuDJKp6HzTQJ&#10;biZLErfrv3cOgrcZ3pv3vllt5jioiXIJiQ3cLhpQxH2ygZ2Bj/fDTQuqVGSLQ2Iy8EMFNuvLixV2&#10;Np35jaZjdUpCuHRowNc6dlqX3lPEskgjsWinlCNWWbPTNuNZwuOg75rmXkcMLA0eR9p56r+O39HA&#10;fuseXN9i9vvWhjDNn6dX92zM9dX89Aiq0lz/zX/XL1bwl0Irz8gE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qxKwgAAANwAAAAPAAAAAAAAAAAAAAAAAJgCAABkcnMvZG93&#10;bnJldi54bWxQSwUGAAAAAAQABAD1AAAAhwMAAAAA&#10;" fillcolor="white [3201]" strokeweight=".5pt">
                  <v:textbox>
                    <w:txbxContent>
                      <w:p w:rsidR="008E278B" w:rsidRPr="001E50C1" w:rsidRDefault="008E278B" w:rsidP="00366D71">
                        <w:pPr>
                          <w:jc w:val="center"/>
                          <w:rPr>
                            <w:rFonts w:ascii="Times New Roman" w:hAnsi="Times New Roman" w:cs="Times New Roman"/>
                            <w:sz w:val="28"/>
                            <w:szCs w:val="28"/>
                            <w:lang w:val="uk-UA"/>
                          </w:rPr>
                        </w:pPr>
                        <w:r>
                          <w:rPr>
                            <w:rFonts w:ascii="Times New Roman" w:hAnsi="Times New Roman" w:cs="Times New Roman"/>
                            <w:sz w:val="28"/>
                            <w:szCs w:val="28"/>
                            <w:lang w:val="uk-UA"/>
                          </w:rPr>
                          <w:t>Біла речовина спинного мозку</w:t>
                        </w:r>
                      </w:p>
                    </w:txbxContent>
                  </v:textbox>
                </v:shape>
                <v:shape id="Пряма зі стрілкою 159" o:spid="_x0000_s1175" type="#_x0000_t32" style="position:absolute;left:8286;top:3238;width:18003;height:33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jtxcIAAADcAAAADwAAAGRycy9kb3ducmV2LnhtbERPTWvCQBC9C/6HZYTedJNCi0Y3ImKl&#10;0FPVi7chOyYx2dk1u41pf323UPA2j/c5q/VgWtFT52vLCtJZAoK4sLrmUsHp+Dadg/ABWWNrmRR8&#10;k4d1Ph6tMNP2zp/UH0IpYgj7DBVUIbhMSl9UZNDPrCOO3MV2BkOEXSl1h/cYblr5nCSv0mDNsaFC&#10;R9uKiubwZRTsr45OOtn9fPTcnN1mn/bpLVXqaTJsliACDeEh/ne/6zj/ZQF/z8QL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jtxcIAAADcAAAADwAAAAAAAAAAAAAA&#10;AAChAgAAZHJzL2Rvd25yZXYueG1sUEsFBgAAAAAEAAQA+QAAAJADAAAAAA==&#10;" strokecolor="black [3040]">
                  <v:stroke endarrow="block" endarrowwidth="wide" endarrowlength="long"/>
                </v:shape>
                <v:shape id="Пряма зі стрілкою 160" o:spid="_x0000_s1176" type="#_x0000_t32" style="position:absolute;left:26289;top:3238;width:19246;height:3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obEcYAAADcAAAADwAAAGRycy9kb3ducmV2LnhtbESPT2sCMRDF74V+hzAFbzVbD1a2RilF&#10;UXoo/ivtcbqZbpZuJksSdf32nYPgbYb35r3fTOe9b9WJYmoCG3gaFqCIq2Abrg0c9svHCaiUkS22&#10;gcnAhRLMZ/d3UyxtOPOWTrtcKwnhVKIBl3NXap0qRx7TMHTEov2G6DHLGmttI54l3Ld6VBRj7bFh&#10;aXDY0Zuj6m939AbeI28/Pvsvt18d/KKebNaXn+dvYwYP/esLqEx9vpmv12sr+GPBl2dkAj3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aGxHGAAAA3AAAAA8AAAAAAAAA&#10;AAAAAAAAoQIAAGRycy9kb3ducmV2LnhtbFBLBQYAAAAABAAEAPkAAACUAwAAAAA=&#10;" strokecolor="black [3040]">
                  <v:stroke endarrow="block" endarrowwidth="wide" endarrowlength="long"/>
                </v:shape>
                <v:shape id="Пряма зі стрілкою 161" o:spid="_x0000_s1177" type="#_x0000_t32" style="position:absolute;left:26860;top:9715;width:18669;height:37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IrfsIAAADcAAAADwAAAGRycy9kb3ducmV2LnhtbERPTWvCQBC9C/0PyxR60816kJK6BhEr&#10;hZ6qXnobsmMSk53dZteY9td3BcHbPN7nLIvRdmKgPjSONahZBoK4dKbhSsPx8D59BREissHOMWn4&#10;pQDF6mmyxNy4K3/RsI+VSCEcctRQx+hzKUNZk8Uwc544cSfXW4wJ9pU0PV5TuO3kPMsW0mLDqaFG&#10;T5uaynZ/sRp2Z09Hk23/Pgduv/16pwb1o7R+eR7XbyAijfEhvrs/TJq/UHB7Jl0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IrfsIAAADcAAAADwAAAAAAAAAAAAAA&#10;AAChAgAAZHJzL2Rvd25yZXYueG1sUEsFBgAAAAAEAAQA+QAAAJADAAAAAA==&#10;" strokecolor="black [3040]">
                  <v:stroke endarrow="block" endarrowwidth="wide" endarrowlength="long"/>
                </v:shape>
                <v:shape id="Пряма зі стрілкою 162" o:spid="_x0000_s1178" type="#_x0000_t32" style="position:absolute;left:40195;top:9715;width:5232;height:37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C1CcEAAADcAAAADwAAAGRycy9kb3ducmV2LnhtbERPS4vCMBC+C/sfwix4s2k9iHSNIrLK&#10;wp58XLwNzWxbbSbZJtbqrzeC4G0+vufMFr1pREetry0ryJIUBHFhdc2lgsN+PZqC8AFZY2OZFNzI&#10;w2L+MZhhru2Vt9TtQiliCPscFVQhuFxKX1Rk0CfWEUfuz7YGQ4RtKXWL1xhuGjlO04k0WHNsqNDR&#10;qqLivLsYBZuTo4NOv++/HZ+PbrnJuuw/U2r42S+/QATqw1v8cv/oOH8yhu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gLUJwQAAANwAAAAPAAAAAAAAAAAAAAAA&#10;AKECAABkcnMvZG93bnJldi54bWxQSwUGAAAAAAQABAD5AAAAjwMAAAAA&#10;" strokecolor="black [3040]">
                  <v:stroke endarrow="block" endarrowwidth="wide" endarrowlength="long"/>
                </v:shape>
                <v:shape id="Пряма зі стрілкою 163" o:spid="_x0000_s1179" type="#_x0000_t32" style="position:absolute;left:45434;top:9715;width:8007;height:3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iFZsMAAADcAAAADwAAAGRycy9kb3ducmV2LnhtbERPS2sCMRC+F/ofwhR6q1lbUFmNItJS&#10;6aH4RI/jZtwsbiZLkur67xtB8DYf33NGk9bW4kw+VI4VdDsZCOLC6YpLBZv119sARIjIGmvHpOBK&#10;ASbj56cR5tpdeEnnVSxFCuGQowITY5NLGQpDFkPHNcSJOzpvMSboS6k9XlK4reV7lvWkxYpTg8GG&#10;ZoaK0+rPKvjxvPzdtjuz/t7Yz3KwmF8P/b1Sry/tdAgiUhsf4rt7rtP83gfcnkkXy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IhWbDAAAA3AAAAA8AAAAAAAAAAAAA&#10;AAAAoQIAAGRycy9kb3ducmV2LnhtbFBLBQYAAAAABAAEAPkAAACRAwAAAAA=&#10;" strokecolor="black [3040]">
                  <v:stroke endarrow="block" endarrowwidth="wide" endarrowlength="long"/>
                </v:shape>
                <v:shape id="Пряма зі стрілкою 164" o:spid="_x0000_s1180" type="#_x0000_t32" style="position:absolute;left:26860;top:18669;width:6;height:4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EdEsMAAADcAAAADwAAAGRycy9kb3ducmV2LnhtbERPS2sCMRC+F/ofwhR6q1lLUVmNItJS&#10;6aH4RI/jZtwsbiZLkur67xtB8DYf33NGk9bW4kw+VI4VdDsZCOLC6YpLBZv119sARIjIGmvHpOBK&#10;ASbj56cR5tpdeEnnVSxFCuGQowITY5NLGQpDFkPHNcSJOzpvMSboS6k9XlK4reV7lvWkxYpTg8GG&#10;ZoaK0+rPKvjxvPzdtjuz/t7Yz3KwmF8P/b1Sry/tdAgiUhsf4rt7rtP83gfcnkkXy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hHRLDAAAA3AAAAA8AAAAAAAAAAAAA&#10;AAAAoQIAAGRycy9kb3ducmV2LnhtbFBLBQYAAAAABAAEAPkAAACRAwAAAAA=&#10;" strokecolor="black [3040]">
                  <v:stroke endarrow="block" endarrowwidth="wide" endarrowlength="long"/>
                </v:shape>
                <v:shape id="Пряма зі стрілкою 165" o:spid="_x0000_s1181" type="#_x0000_t32" style="position:absolute;left:40195;top:20955;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24icMAAADcAAAADwAAAGRycy9kb3ducmV2LnhtbERPS2sCMRC+F/ofwhR6q1kLVVmNItJS&#10;6aH4RI/jZtwsbiZLkur67xtB8DYf33NGk9bW4kw+VI4VdDsZCOLC6YpLBZv119sARIjIGmvHpOBK&#10;ASbj56cR5tpdeEnnVSxFCuGQowITY5NLGQpDFkPHNcSJOzpvMSboS6k9XlK4reV7lvWkxYpTg8GG&#10;ZoaK0+rPKvjxvPzdtjuz/t7Yz3KwmF8P/b1Sry/tdAgiUhsf4rt7rtP83gfcnkkXy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tuInDAAAA3AAAAA8AAAAAAAAAAAAA&#10;AAAAoQIAAGRycy9kb3ducmV2LnhtbFBLBQYAAAAABAAEAPkAAACRAwAAAAA=&#10;" strokecolor="black [3040]">
                  <v:stroke endarrow="block" endarrowwidth="wide" endarrowlength="long"/>
                </v:shape>
                <v:shape id="Пряма зі стрілкою 166" o:spid="_x0000_s1182" type="#_x0000_t32" style="position:absolute;left:52863;top:20955;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8m/sMAAADcAAAADwAAAGRycy9kb3ducmV2LnhtbERPS2sCMRC+C/0PYQreNNsetrIapRSl&#10;4kF8osfpZrpZupksSdT13zdCobf5+J4zmXW2EVfyoXas4GWYgSAuna65UnDYLwYjECEia2wck4I7&#10;BZhNn3oTLLS78Zauu1iJFMKhQAUmxraQMpSGLIaha4kT9+28xZigr6T2eEvhtpGvWZZLizWnBoMt&#10;fRgqf3YXq2Dlebs+diez/zzYeTXaLO9fb2el+s/d+xhEpC7+i//cS53m5zk8nkkXyO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Jv7DAAAA3AAAAA8AAAAAAAAAAAAA&#10;AAAAoQIAAGRycy9kb3ducmV2LnhtbFBLBQYAAAAABAAEAPkAAACRAwAAAAA=&#10;" strokecolor="black [3040]">
                  <v:stroke endarrow="block" endarrowwidth="wide" endarrowlength="long"/>
                </v:shape>
                <w10:wrap type="topAndBottom"/>
              </v:group>
            </w:pict>
          </mc:Fallback>
        </mc:AlternateContent>
      </w:r>
    </w:p>
    <w:p w:rsidR="00366D71" w:rsidRPr="005C22E5" w:rsidRDefault="00366D71" w:rsidP="00366D71">
      <w:pPr>
        <w:spacing w:after="0" w:line="240" w:lineRule="auto"/>
        <w:jc w:val="center"/>
        <w:rPr>
          <w:rFonts w:ascii="Times New Roman" w:hAnsi="Times New Roman" w:cs="Times New Roman"/>
          <w:i/>
          <w:sz w:val="28"/>
          <w:szCs w:val="28"/>
          <w:lang w:val="uk-UA"/>
        </w:rPr>
      </w:pPr>
      <w:r w:rsidRPr="005C22E5">
        <w:rPr>
          <w:rFonts w:ascii="Times New Roman" w:hAnsi="Times New Roman" w:cs="Times New Roman"/>
          <w:i/>
          <w:sz w:val="28"/>
          <w:szCs w:val="28"/>
          <w:lang w:val="uk-UA"/>
        </w:rPr>
        <w:t>Рис. 18. Схема диференціації нервової системи людини</w:t>
      </w:r>
    </w:p>
    <w:p w:rsidR="00366D71" w:rsidRDefault="00366D71" w:rsidP="00366D71">
      <w:pPr>
        <w:spacing w:after="0" w:line="240" w:lineRule="auto"/>
        <w:ind w:firstLine="709"/>
        <w:jc w:val="both"/>
        <w:rPr>
          <w:rFonts w:ascii="Times New Roman" w:hAnsi="Times New Roman" w:cs="Times New Roman"/>
          <w:sz w:val="28"/>
          <w:szCs w:val="28"/>
          <w:lang w:val="uk-UA"/>
        </w:rPr>
      </w:pPr>
    </w:p>
    <w:p w:rsidR="00366D71" w:rsidRDefault="00366D71" w:rsidP="00366D7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Внаслідок інтенсивного розвитку передньої частини нервової трубки утворюються мозкові міхурі: стадія </w:t>
      </w:r>
      <w:r w:rsidRPr="00AE553B">
        <w:rPr>
          <w:rFonts w:ascii="Times New Roman" w:hAnsi="Times New Roman" w:cs="Times New Roman"/>
          <w:b/>
          <w:sz w:val="28"/>
          <w:szCs w:val="28"/>
          <w:lang w:val="uk-UA"/>
        </w:rPr>
        <w:t>трьох мозкових міхурів</w:t>
      </w:r>
      <w:r>
        <w:rPr>
          <w:rFonts w:ascii="Times New Roman" w:hAnsi="Times New Roman" w:cs="Times New Roman"/>
          <w:sz w:val="28"/>
          <w:szCs w:val="28"/>
          <w:lang w:val="uk-UA"/>
        </w:rPr>
        <w:t xml:space="preserve">, які дають початок </w:t>
      </w:r>
      <w:r w:rsidRPr="00AE553B">
        <w:rPr>
          <w:rFonts w:ascii="Times New Roman" w:hAnsi="Times New Roman" w:cs="Times New Roman"/>
          <w:b/>
          <w:sz w:val="28"/>
          <w:szCs w:val="28"/>
          <w:lang w:val="uk-UA"/>
        </w:rPr>
        <w:t>передньому</w:t>
      </w:r>
      <w:r>
        <w:rPr>
          <w:rFonts w:ascii="Times New Roman" w:hAnsi="Times New Roman" w:cs="Times New Roman"/>
          <w:sz w:val="28"/>
          <w:szCs w:val="28"/>
          <w:lang w:val="uk-UA"/>
        </w:rPr>
        <w:t xml:space="preserve">, </w:t>
      </w:r>
      <w:r w:rsidRPr="00AE553B">
        <w:rPr>
          <w:rFonts w:ascii="Times New Roman" w:hAnsi="Times New Roman" w:cs="Times New Roman"/>
          <w:b/>
          <w:sz w:val="28"/>
          <w:szCs w:val="28"/>
          <w:lang w:val="uk-UA"/>
        </w:rPr>
        <w:t>середньому</w:t>
      </w:r>
      <w:r>
        <w:rPr>
          <w:rFonts w:ascii="Times New Roman" w:hAnsi="Times New Roman" w:cs="Times New Roman"/>
          <w:sz w:val="28"/>
          <w:szCs w:val="28"/>
          <w:lang w:val="uk-UA"/>
        </w:rPr>
        <w:t xml:space="preserve"> і </w:t>
      </w:r>
      <w:r w:rsidRPr="00AE553B">
        <w:rPr>
          <w:rFonts w:ascii="Times New Roman" w:hAnsi="Times New Roman" w:cs="Times New Roman"/>
          <w:b/>
          <w:sz w:val="28"/>
          <w:szCs w:val="28"/>
          <w:lang w:val="uk-UA"/>
        </w:rPr>
        <w:t>ромбоподібному мозку</w:t>
      </w:r>
      <w:r>
        <w:rPr>
          <w:rFonts w:ascii="Times New Roman" w:hAnsi="Times New Roman" w:cs="Times New Roman"/>
          <w:sz w:val="28"/>
          <w:szCs w:val="28"/>
          <w:lang w:val="uk-UA"/>
        </w:rPr>
        <w:t xml:space="preserve">. В подальшому утворюється </w:t>
      </w:r>
      <w:r w:rsidRPr="00AE553B">
        <w:rPr>
          <w:rFonts w:ascii="Times New Roman" w:hAnsi="Times New Roman" w:cs="Times New Roman"/>
          <w:b/>
          <w:sz w:val="28"/>
          <w:szCs w:val="28"/>
          <w:lang w:val="uk-UA"/>
        </w:rPr>
        <w:t>п’ять мозкових міхурів</w:t>
      </w:r>
      <w:r>
        <w:rPr>
          <w:rFonts w:ascii="Times New Roman" w:hAnsi="Times New Roman" w:cs="Times New Roman"/>
          <w:sz w:val="28"/>
          <w:szCs w:val="28"/>
          <w:lang w:val="uk-UA"/>
        </w:rPr>
        <w:t>, які формують такі відділи нервової системи:</w:t>
      </w:r>
    </w:p>
    <w:p w:rsidR="00366D71" w:rsidRDefault="00366D71" w:rsidP="00366D71">
      <w:pPr>
        <w:pStyle w:val="a7"/>
        <w:numPr>
          <w:ilvl w:val="0"/>
          <w:numId w:val="8"/>
        </w:numPr>
        <w:spacing w:after="0" w:line="240" w:lineRule="auto"/>
        <w:jc w:val="both"/>
        <w:rPr>
          <w:rFonts w:ascii="Times New Roman" w:hAnsi="Times New Roman" w:cs="Times New Roman"/>
          <w:sz w:val="28"/>
          <w:szCs w:val="28"/>
          <w:lang w:val="uk-UA"/>
        </w:rPr>
      </w:pPr>
      <w:r w:rsidRPr="005E521D">
        <w:rPr>
          <w:rFonts w:ascii="Times New Roman" w:hAnsi="Times New Roman" w:cs="Times New Roman"/>
          <w:b/>
          <w:sz w:val="28"/>
          <w:szCs w:val="28"/>
          <w:lang w:val="uk-UA"/>
        </w:rPr>
        <w:t>передній мозок</w:t>
      </w:r>
      <w:r>
        <w:rPr>
          <w:rFonts w:ascii="Times New Roman" w:hAnsi="Times New Roman" w:cs="Times New Roman"/>
          <w:sz w:val="28"/>
          <w:szCs w:val="28"/>
          <w:lang w:val="uk-UA"/>
        </w:rPr>
        <w:t xml:space="preserve">, до складу якого входить </w:t>
      </w:r>
      <w:r w:rsidRPr="001F3EE8">
        <w:rPr>
          <w:rFonts w:ascii="Times New Roman" w:hAnsi="Times New Roman" w:cs="Times New Roman"/>
          <w:i/>
          <w:sz w:val="28"/>
          <w:szCs w:val="28"/>
          <w:lang w:val="uk-UA"/>
        </w:rPr>
        <w:t>кінцевий</w:t>
      </w:r>
      <w:r>
        <w:rPr>
          <w:rFonts w:ascii="Times New Roman" w:hAnsi="Times New Roman" w:cs="Times New Roman"/>
          <w:sz w:val="28"/>
          <w:szCs w:val="28"/>
          <w:lang w:val="uk-UA"/>
        </w:rPr>
        <w:t xml:space="preserve"> і </w:t>
      </w:r>
      <w:r w:rsidRPr="001F3EE8">
        <w:rPr>
          <w:rFonts w:ascii="Times New Roman" w:hAnsi="Times New Roman" w:cs="Times New Roman"/>
          <w:i/>
          <w:sz w:val="28"/>
          <w:szCs w:val="28"/>
          <w:lang w:val="uk-UA"/>
        </w:rPr>
        <w:t>проміжний мозок</w:t>
      </w:r>
      <w:r>
        <w:rPr>
          <w:rFonts w:ascii="Times New Roman" w:hAnsi="Times New Roman" w:cs="Times New Roman"/>
          <w:sz w:val="28"/>
          <w:szCs w:val="28"/>
          <w:lang w:val="uk-UA"/>
        </w:rPr>
        <w:t>;</w:t>
      </w:r>
    </w:p>
    <w:p w:rsidR="00366D71" w:rsidRDefault="00366D71" w:rsidP="00366D71">
      <w:pPr>
        <w:pStyle w:val="a7"/>
        <w:numPr>
          <w:ilvl w:val="0"/>
          <w:numId w:val="8"/>
        </w:numPr>
        <w:spacing w:after="0" w:line="240" w:lineRule="auto"/>
        <w:jc w:val="both"/>
        <w:rPr>
          <w:rFonts w:ascii="Times New Roman" w:hAnsi="Times New Roman" w:cs="Times New Roman"/>
          <w:sz w:val="28"/>
          <w:szCs w:val="28"/>
          <w:lang w:val="uk-UA"/>
        </w:rPr>
      </w:pPr>
      <w:r w:rsidRPr="005E521D">
        <w:rPr>
          <w:rFonts w:ascii="Times New Roman" w:hAnsi="Times New Roman" w:cs="Times New Roman"/>
          <w:b/>
          <w:sz w:val="28"/>
          <w:szCs w:val="28"/>
          <w:lang w:val="uk-UA"/>
        </w:rPr>
        <w:lastRenderedPageBreak/>
        <w:t>стовбур мозку</w:t>
      </w:r>
      <w:r>
        <w:rPr>
          <w:rFonts w:ascii="Times New Roman" w:hAnsi="Times New Roman" w:cs="Times New Roman"/>
          <w:sz w:val="28"/>
          <w:szCs w:val="28"/>
          <w:lang w:val="uk-UA"/>
        </w:rPr>
        <w:t xml:space="preserve">, який включає в себе </w:t>
      </w:r>
      <w:r w:rsidRPr="005E521D">
        <w:rPr>
          <w:rFonts w:ascii="Times New Roman" w:hAnsi="Times New Roman" w:cs="Times New Roman"/>
          <w:b/>
          <w:sz w:val="28"/>
          <w:szCs w:val="28"/>
          <w:lang w:val="uk-UA"/>
        </w:rPr>
        <w:t>ромбоподібний</w:t>
      </w:r>
      <w:r>
        <w:rPr>
          <w:rFonts w:ascii="Times New Roman" w:hAnsi="Times New Roman" w:cs="Times New Roman"/>
          <w:sz w:val="28"/>
          <w:szCs w:val="28"/>
          <w:lang w:val="uk-UA"/>
        </w:rPr>
        <w:t xml:space="preserve"> і </w:t>
      </w:r>
      <w:r w:rsidRPr="005E521D">
        <w:rPr>
          <w:rFonts w:ascii="Times New Roman" w:hAnsi="Times New Roman" w:cs="Times New Roman"/>
          <w:b/>
          <w:sz w:val="28"/>
          <w:szCs w:val="28"/>
          <w:lang w:val="uk-UA"/>
        </w:rPr>
        <w:t>середній мозок</w:t>
      </w:r>
      <w:r>
        <w:rPr>
          <w:rFonts w:ascii="Times New Roman" w:hAnsi="Times New Roman" w:cs="Times New Roman"/>
          <w:sz w:val="28"/>
          <w:szCs w:val="28"/>
          <w:lang w:val="uk-UA"/>
        </w:rPr>
        <w:t>;</w:t>
      </w:r>
    </w:p>
    <w:p w:rsidR="00366D71" w:rsidRPr="00AE553B" w:rsidRDefault="00366D71" w:rsidP="00366D71">
      <w:pPr>
        <w:pStyle w:val="a7"/>
        <w:numPr>
          <w:ilvl w:val="0"/>
          <w:numId w:val="8"/>
        </w:numPr>
        <w:spacing w:after="0" w:line="240" w:lineRule="auto"/>
        <w:jc w:val="both"/>
        <w:rPr>
          <w:rFonts w:ascii="Times New Roman" w:hAnsi="Times New Roman" w:cs="Times New Roman"/>
          <w:sz w:val="28"/>
          <w:szCs w:val="28"/>
          <w:lang w:val="uk-UA"/>
        </w:rPr>
      </w:pPr>
      <w:r w:rsidRPr="005E521D">
        <w:rPr>
          <w:rFonts w:ascii="Times New Roman" w:hAnsi="Times New Roman" w:cs="Times New Roman"/>
          <w:b/>
          <w:sz w:val="28"/>
          <w:szCs w:val="28"/>
          <w:lang w:val="uk-UA"/>
        </w:rPr>
        <w:t>кінцевий мозок</w:t>
      </w:r>
      <w:r>
        <w:rPr>
          <w:rFonts w:ascii="Times New Roman" w:hAnsi="Times New Roman" w:cs="Times New Roman"/>
          <w:sz w:val="28"/>
          <w:szCs w:val="28"/>
          <w:lang w:val="uk-UA"/>
        </w:rPr>
        <w:t xml:space="preserve"> – представлений </w:t>
      </w:r>
      <w:r w:rsidRPr="001F3EE8">
        <w:rPr>
          <w:rFonts w:ascii="Times New Roman" w:hAnsi="Times New Roman" w:cs="Times New Roman"/>
          <w:i/>
          <w:sz w:val="28"/>
          <w:szCs w:val="28"/>
          <w:lang w:val="uk-UA"/>
        </w:rPr>
        <w:t>двома півкулями</w:t>
      </w:r>
      <w:r>
        <w:rPr>
          <w:rFonts w:ascii="Times New Roman" w:hAnsi="Times New Roman" w:cs="Times New Roman"/>
          <w:sz w:val="28"/>
          <w:szCs w:val="28"/>
          <w:lang w:val="uk-UA"/>
        </w:rPr>
        <w:t>.</w:t>
      </w:r>
    </w:p>
    <w:p w:rsidR="00366D71" w:rsidRDefault="00366D71" w:rsidP="00366D7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w:t>
      </w:r>
      <w:r w:rsidRPr="005E521D">
        <w:rPr>
          <w:rFonts w:ascii="Times New Roman" w:hAnsi="Times New Roman" w:cs="Times New Roman"/>
          <w:b/>
          <w:sz w:val="28"/>
          <w:szCs w:val="28"/>
          <w:lang w:val="uk-UA"/>
        </w:rPr>
        <w:t xml:space="preserve">проміжного мозку </w:t>
      </w:r>
      <w:r>
        <w:rPr>
          <w:rFonts w:ascii="Times New Roman" w:hAnsi="Times New Roman" w:cs="Times New Roman"/>
          <w:sz w:val="28"/>
          <w:szCs w:val="28"/>
          <w:lang w:val="uk-UA"/>
        </w:rPr>
        <w:t xml:space="preserve">відносять </w:t>
      </w:r>
      <w:r w:rsidRPr="005E521D">
        <w:rPr>
          <w:rFonts w:ascii="Times New Roman" w:hAnsi="Times New Roman" w:cs="Times New Roman"/>
          <w:b/>
          <w:sz w:val="28"/>
          <w:szCs w:val="28"/>
          <w:lang w:val="uk-UA"/>
        </w:rPr>
        <w:t>епіталамус</w:t>
      </w:r>
      <w:r>
        <w:rPr>
          <w:rFonts w:ascii="Times New Roman" w:hAnsi="Times New Roman" w:cs="Times New Roman"/>
          <w:sz w:val="28"/>
          <w:szCs w:val="28"/>
          <w:lang w:val="uk-UA"/>
        </w:rPr>
        <w:t xml:space="preserve">, </w:t>
      </w:r>
      <w:r w:rsidRPr="001F3EE8">
        <w:rPr>
          <w:rFonts w:ascii="Times New Roman" w:hAnsi="Times New Roman" w:cs="Times New Roman"/>
          <w:i/>
          <w:sz w:val="28"/>
          <w:szCs w:val="28"/>
          <w:lang w:val="uk-UA"/>
        </w:rPr>
        <w:t>передній</w:t>
      </w:r>
      <w:r>
        <w:rPr>
          <w:rFonts w:ascii="Times New Roman" w:hAnsi="Times New Roman" w:cs="Times New Roman"/>
          <w:sz w:val="28"/>
          <w:szCs w:val="28"/>
          <w:lang w:val="uk-UA"/>
        </w:rPr>
        <w:t xml:space="preserve"> і </w:t>
      </w:r>
      <w:r w:rsidRPr="001F3EE8">
        <w:rPr>
          <w:rFonts w:ascii="Times New Roman" w:hAnsi="Times New Roman" w:cs="Times New Roman"/>
          <w:i/>
          <w:sz w:val="28"/>
          <w:szCs w:val="28"/>
          <w:lang w:val="uk-UA"/>
        </w:rPr>
        <w:t>задній таламус</w:t>
      </w:r>
      <w:r>
        <w:rPr>
          <w:rFonts w:ascii="Times New Roman" w:hAnsi="Times New Roman" w:cs="Times New Roman"/>
          <w:sz w:val="28"/>
          <w:szCs w:val="28"/>
          <w:lang w:val="uk-UA"/>
        </w:rPr>
        <w:t xml:space="preserve">, </w:t>
      </w:r>
      <w:r w:rsidRPr="001F3EE8">
        <w:rPr>
          <w:rFonts w:ascii="Times New Roman" w:hAnsi="Times New Roman" w:cs="Times New Roman"/>
          <w:i/>
          <w:sz w:val="28"/>
          <w:szCs w:val="28"/>
          <w:lang w:val="uk-UA"/>
        </w:rPr>
        <w:t>метаталамус</w:t>
      </w:r>
      <w:r>
        <w:rPr>
          <w:rFonts w:ascii="Times New Roman" w:hAnsi="Times New Roman" w:cs="Times New Roman"/>
          <w:sz w:val="28"/>
          <w:szCs w:val="28"/>
          <w:lang w:val="uk-UA"/>
        </w:rPr>
        <w:t xml:space="preserve"> і </w:t>
      </w:r>
      <w:r w:rsidRPr="001F3EE8">
        <w:rPr>
          <w:rFonts w:ascii="Times New Roman" w:hAnsi="Times New Roman" w:cs="Times New Roman"/>
          <w:i/>
          <w:sz w:val="28"/>
          <w:szCs w:val="28"/>
          <w:lang w:val="uk-UA"/>
        </w:rPr>
        <w:t>гіпоталамус</w:t>
      </w:r>
      <w:r>
        <w:rPr>
          <w:rFonts w:ascii="Times New Roman" w:hAnsi="Times New Roman" w:cs="Times New Roman"/>
          <w:sz w:val="28"/>
          <w:szCs w:val="28"/>
          <w:lang w:val="uk-UA"/>
        </w:rPr>
        <w:t>.</w:t>
      </w:r>
    </w:p>
    <w:p w:rsidR="00366D71" w:rsidRDefault="00366D71" w:rsidP="00366D71">
      <w:pPr>
        <w:spacing w:after="0" w:line="240" w:lineRule="auto"/>
        <w:ind w:firstLine="709"/>
        <w:jc w:val="both"/>
        <w:rPr>
          <w:rFonts w:ascii="Times New Roman" w:hAnsi="Times New Roman" w:cs="Times New Roman"/>
          <w:sz w:val="28"/>
          <w:szCs w:val="28"/>
          <w:lang w:val="uk-UA"/>
        </w:rPr>
      </w:pPr>
      <w:r w:rsidRPr="001F3EE8">
        <w:rPr>
          <w:rFonts w:ascii="Times New Roman" w:hAnsi="Times New Roman" w:cs="Times New Roman"/>
          <w:b/>
          <w:spacing w:val="-4"/>
          <w:sz w:val="28"/>
          <w:szCs w:val="28"/>
          <w:lang w:val="uk-UA"/>
        </w:rPr>
        <w:t>Ромбоподібний мозок</w:t>
      </w:r>
      <w:r w:rsidRPr="001F3EE8">
        <w:rPr>
          <w:rFonts w:ascii="Times New Roman" w:hAnsi="Times New Roman" w:cs="Times New Roman"/>
          <w:spacing w:val="-4"/>
          <w:sz w:val="28"/>
          <w:szCs w:val="28"/>
          <w:lang w:val="uk-UA"/>
        </w:rPr>
        <w:t xml:space="preserve"> складається із </w:t>
      </w:r>
      <w:r w:rsidRPr="001F3EE8">
        <w:rPr>
          <w:rFonts w:ascii="Times New Roman" w:hAnsi="Times New Roman" w:cs="Times New Roman"/>
          <w:b/>
          <w:spacing w:val="-4"/>
          <w:sz w:val="28"/>
          <w:szCs w:val="28"/>
          <w:lang w:val="uk-UA"/>
        </w:rPr>
        <w:t>довгастого</w:t>
      </w:r>
      <w:r w:rsidRPr="001F3EE8">
        <w:rPr>
          <w:rFonts w:ascii="Times New Roman" w:hAnsi="Times New Roman" w:cs="Times New Roman"/>
          <w:spacing w:val="-4"/>
          <w:sz w:val="28"/>
          <w:szCs w:val="28"/>
          <w:lang w:val="uk-UA"/>
        </w:rPr>
        <w:t xml:space="preserve"> і </w:t>
      </w:r>
      <w:r w:rsidRPr="001F3EE8">
        <w:rPr>
          <w:rFonts w:ascii="Times New Roman" w:hAnsi="Times New Roman" w:cs="Times New Roman"/>
          <w:b/>
          <w:spacing w:val="-4"/>
          <w:sz w:val="28"/>
          <w:szCs w:val="28"/>
          <w:lang w:val="uk-UA"/>
        </w:rPr>
        <w:t>заднього</w:t>
      </w:r>
      <w:r w:rsidRPr="001F3EE8">
        <w:rPr>
          <w:rFonts w:ascii="Times New Roman" w:hAnsi="Times New Roman" w:cs="Times New Roman"/>
          <w:spacing w:val="-4"/>
          <w:sz w:val="28"/>
          <w:szCs w:val="28"/>
          <w:lang w:val="uk-UA"/>
        </w:rPr>
        <w:t xml:space="preserve">, до якого входять </w:t>
      </w:r>
      <w:r>
        <w:rPr>
          <w:rFonts w:ascii="Times New Roman" w:hAnsi="Times New Roman" w:cs="Times New Roman"/>
          <w:sz w:val="28"/>
          <w:szCs w:val="28"/>
          <w:lang w:val="uk-UA"/>
        </w:rPr>
        <w:t xml:space="preserve">міст і мозочок, </w:t>
      </w:r>
      <w:r w:rsidRPr="009661E4">
        <w:rPr>
          <w:rFonts w:ascii="Times New Roman" w:hAnsi="Times New Roman" w:cs="Times New Roman"/>
          <w:b/>
          <w:sz w:val="28"/>
          <w:szCs w:val="28"/>
          <w:lang w:val="uk-UA"/>
        </w:rPr>
        <w:t>середній мозок</w:t>
      </w:r>
      <w:r>
        <w:rPr>
          <w:rFonts w:ascii="Times New Roman" w:hAnsi="Times New Roman" w:cs="Times New Roman"/>
          <w:sz w:val="28"/>
          <w:szCs w:val="28"/>
          <w:lang w:val="uk-UA"/>
        </w:rPr>
        <w:t xml:space="preserve"> – ножки мозку, покришка і дах середнього мозку.</w:t>
      </w:r>
    </w:p>
    <w:p w:rsidR="00366D71" w:rsidRDefault="00366D71" w:rsidP="00366D7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недиференційованої частини медулярної трубки розвивається спинний мозок. Порожнини кінцевого мозку (півкуль) утворюють бокові шлуночки, порожнина проміжного мозку – ІІІ шлуночок, середнього мозку – сільвіїв водопровід, ромбоподібний мозок – </w:t>
      </w:r>
      <w:r>
        <w:rPr>
          <w:rFonts w:ascii="Times New Roman" w:hAnsi="Times New Roman" w:cs="Times New Roman"/>
          <w:sz w:val="28"/>
          <w:szCs w:val="28"/>
        </w:rPr>
        <w:t>IV</w:t>
      </w:r>
      <w:r>
        <w:rPr>
          <w:rFonts w:ascii="Times New Roman" w:hAnsi="Times New Roman" w:cs="Times New Roman"/>
          <w:sz w:val="28"/>
          <w:szCs w:val="28"/>
          <w:lang w:val="uk-UA"/>
        </w:rPr>
        <w:t xml:space="preserve"> шлуночок і спинний мозок – центральний канал.</w:t>
      </w:r>
    </w:p>
    <w:p w:rsidR="00366D71" w:rsidRDefault="00366D71" w:rsidP="00366D7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подальшому йде швидкий розвиток всієї центральної нервової системи, але найбільш активно розвивається кінцевий мозок.</w:t>
      </w:r>
    </w:p>
    <w:p w:rsidR="00366D71" w:rsidRDefault="00366D71" w:rsidP="00366D7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постнатальному періоді відбувається остаточне формування всієї нервової системи, зокрема кори великого мозку, яка відіграє вкрай важливу роль у мозкових механізмах умовно-рефлекторної діяльності. Ще один дуже важливий етап в онтогенезі – це період статевого дозрівання, коли відбувається статева диференціація мозку.</w:t>
      </w:r>
    </w:p>
    <w:p w:rsidR="00366D71" w:rsidRDefault="00366D71" w:rsidP="00366D71">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Протягом всього життя людини мозок активно змінюється, адаптуючись (пристосовуючись) до умов зовнішнього і внутрішнього середовища, частина цих змін носить генетично запрограмований характер, частина є відносно вільною реакцією на умови існування. Онтогенез нервової системи закінчується тільки із смертю людини.</w:t>
      </w:r>
    </w:p>
    <w:p w:rsidR="00366D71" w:rsidRDefault="00366D71" w:rsidP="00366D71">
      <w:pPr>
        <w:spacing w:after="0" w:line="240" w:lineRule="auto"/>
        <w:jc w:val="center"/>
        <w:rPr>
          <w:rFonts w:ascii="Times New Roman" w:hAnsi="Times New Roman" w:cs="Times New Roman"/>
          <w:b/>
          <w:sz w:val="28"/>
          <w:szCs w:val="28"/>
          <w:lang w:val="uk-UA"/>
        </w:rPr>
      </w:pPr>
    </w:p>
    <w:p w:rsidR="00366D71" w:rsidRPr="00D11AEC" w:rsidRDefault="00366D71" w:rsidP="00366D71">
      <w:pPr>
        <w:spacing w:after="0" w:line="240" w:lineRule="auto"/>
        <w:jc w:val="center"/>
        <w:rPr>
          <w:rFonts w:ascii="Times New Roman" w:hAnsi="Times New Roman" w:cs="Times New Roman"/>
          <w:b/>
          <w:sz w:val="28"/>
          <w:szCs w:val="28"/>
          <w:lang w:val="uk-UA"/>
        </w:rPr>
      </w:pPr>
      <w:r w:rsidRPr="00D11AEC">
        <w:rPr>
          <w:rFonts w:ascii="Times New Roman" w:hAnsi="Times New Roman" w:cs="Times New Roman"/>
          <w:b/>
          <w:sz w:val="28"/>
          <w:szCs w:val="28"/>
          <w:lang w:val="uk-UA"/>
        </w:rPr>
        <w:t>Контрольні запитання:</w:t>
      </w:r>
    </w:p>
    <w:p w:rsidR="00366D71" w:rsidRPr="00D11AEC" w:rsidRDefault="00366D71" w:rsidP="00366D71">
      <w:pPr>
        <w:pStyle w:val="a7"/>
        <w:numPr>
          <w:ilvl w:val="0"/>
          <w:numId w:val="9"/>
        </w:numPr>
        <w:tabs>
          <w:tab w:val="left" w:pos="1134"/>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Що входить до складу центральної нервової системи? 2. Перерахуйте складові периферійної нервової системи. 3. Назвіть структурні компоненти нервової тканини. Ядерні та екранні структури мозку. 4. Анатомічні частини головного мозку. 5. Які відділи входять у стовбур мозку? 6. Назвати відділи головного мозку згідно онтогенезу. 7. Скільки мозкових шлуночків є в головному мозку і як вони з’єднуються між собою? 8. Перерахуйте функції цереброспінальної рідини. 9. Назвіть і дайте характеристику оболонкам головного мозку. 10. Дайте визначення поняттю філогенез. 11. Дайте характеристику нервової системи у кишково-порожниних та у плескатих і кільцевих черв’яків. 12. Охарактеризуйте нервову систему у хордових та ссавців. 13. Що таке онтогенез? 14. Назвіть періоди онтогенезу. 15. Будова нервової трубки та її диференціація. 16. Стадія трьох і п’яти мозкових міхурів, відділи мозку, які формуються із них.</w:t>
      </w:r>
    </w:p>
    <w:p w:rsidR="00366D71" w:rsidRDefault="00366D71" w:rsidP="00366D71">
      <w:pPr>
        <w:spacing w:after="0" w:line="240" w:lineRule="auto"/>
        <w:ind w:firstLine="709"/>
        <w:jc w:val="both"/>
        <w:rPr>
          <w:rFonts w:ascii="Times New Roman" w:hAnsi="Times New Roman" w:cs="Times New Roman"/>
          <w:sz w:val="28"/>
          <w:szCs w:val="28"/>
          <w:lang w:val="uk-UA"/>
        </w:rPr>
      </w:pPr>
    </w:p>
    <w:p w:rsidR="00366D71" w:rsidRPr="00366D71" w:rsidRDefault="00366D71" w:rsidP="00366D71">
      <w:pPr>
        <w:spacing w:after="0" w:line="240" w:lineRule="auto"/>
        <w:jc w:val="center"/>
        <w:rPr>
          <w:rFonts w:ascii="Times New Roman" w:hAnsi="Times New Roman" w:cs="Times New Roman"/>
          <w:b/>
          <w:sz w:val="28"/>
          <w:szCs w:val="28"/>
          <w:lang w:val="uk-UA"/>
        </w:rPr>
      </w:pPr>
      <w:r w:rsidRPr="00366D71">
        <w:rPr>
          <w:rFonts w:ascii="Times New Roman" w:hAnsi="Times New Roman" w:cs="Times New Roman"/>
          <w:b/>
          <w:sz w:val="28"/>
          <w:szCs w:val="28"/>
          <w:lang w:val="uk-UA"/>
        </w:rPr>
        <w:t>Виберіть вірну відповідь.</w:t>
      </w:r>
    </w:p>
    <w:p w:rsidR="00366D71" w:rsidRDefault="00366D71" w:rsidP="00366D71">
      <w:pPr>
        <w:pStyle w:val="a7"/>
        <w:numPr>
          <w:ilvl w:val="0"/>
          <w:numId w:val="6"/>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Які структури відносяться до центральної нервової системи?</w:t>
      </w:r>
    </w:p>
    <w:p w:rsidR="00366D71" w:rsidRDefault="00366D71" w:rsidP="00366D71">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а. нервові вузли (ганглії)</w:t>
      </w:r>
    </w:p>
    <w:p w:rsidR="00366D71" w:rsidRDefault="00366D71" w:rsidP="00366D71">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б. нервові закінчення</w:t>
      </w:r>
    </w:p>
    <w:p w:rsidR="00366D71" w:rsidRDefault="00366D71" w:rsidP="00366D71">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в. нерви</w:t>
      </w:r>
    </w:p>
    <w:p w:rsidR="00366D71" w:rsidRDefault="00366D71" w:rsidP="00366D71">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г. жодна відповідь не вірна</w:t>
      </w:r>
    </w:p>
    <w:p w:rsidR="00366D71" w:rsidRDefault="00366D71" w:rsidP="00366D71">
      <w:pPr>
        <w:pStyle w:val="a7"/>
        <w:numPr>
          <w:ilvl w:val="0"/>
          <w:numId w:val="6"/>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Сіра речовина спинного мозку – це:</w:t>
      </w:r>
    </w:p>
    <w:p w:rsidR="00366D71" w:rsidRDefault="00366D71" w:rsidP="00366D71">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а. нагромадження нейроцитів</w:t>
      </w:r>
    </w:p>
    <w:p w:rsidR="00366D71" w:rsidRDefault="00366D71" w:rsidP="00366D71">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б. нагромадження глії</w:t>
      </w:r>
    </w:p>
    <w:p w:rsidR="00366D71" w:rsidRDefault="00366D71" w:rsidP="00366D71">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в. нагромадження безмієлінових волокон</w:t>
      </w:r>
    </w:p>
    <w:p w:rsidR="00366D71" w:rsidRDefault="00366D71" w:rsidP="00366D71">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г. нагромадження мієлінових волокон</w:t>
      </w:r>
    </w:p>
    <w:p w:rsidR="00366D71" w:rsidRDefault="00366D71" w:rsidP="00366D71">
      <w:pPr>
        <w:pStyle w:val="a7"/>
        <w:numPr>
          <w:ilvl w:val="0"/>
          <w:numId w:val="6"/>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Який відділ ЦНС не відноситься до стовбура мозку?</w:t>
      </w:r>
    </w:p>
    <w:p w:rsidR="00366D71" w:rsidRDefault="00366D71" w:rsidP="00366D71">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а. мозочок</w:t>
      </w:r>
    </w:p>
    <w:p w:rsidR="00366D71" w:rsidRDefault="00366D71" w:rsidP="00366D71">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б. міст</w:t>
      </w:r>
    </w:p>
    <w:p w:rsidR="00366D71" w:rsidRDefault="00366D71" w:rsidP="00366D71">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в. довгастий мозок</w:t>
      </w:r>
    </w:p>
    <w:p w:rsidR="00366D71" w:rsidRDefault="00366D71" w:rsidP="00366D71">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г. середній</w:t>
      </w:r>
    </w:p>
    <w:p w:rsidR="00366D71" w:rsidRDefault="00366D71" w:rsidP="00366D71">
      <w:pPr>
        <w:pStyle w:val="a7"/>
        <w:numPr>
          <w:ilvl w:val="0"/>
          <w:numId w:val="6"/>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 заднього відділу мозку відносимо:</w:t>
      </w:r>
    </w:p>
    <w:p w:rsidR="00366D71" w:rsidRDefault="00366D71" w:rsidP="00366D71">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а. міст</w:t>
      </w:r>
    </w:p>
    <w:p w:rsidR="00366D71" w:rsidRDefault="00366D71" w:rsidP="00366D71">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б. мозочок</w:t>
      </w:r>
    </w:p>
    <w:p w:rsidR="00366D71" w:rsidRDefault="00366D71" w:rsidP="00366D71">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в. перешийок ромбовидного мозку</w:t>
      </w:r>
    </w:p>
    <w:p w:rsidR="00366D71" w:rsidRDefault="00366D71" w:rsidP="00366D71">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г. довгастий мозок</w:t>
      </w:r>
    </w:p>
    <w:p w:rsidR="00366D71" w:rsidRPr="00366D71" w:rsidRDefault="00366D71" w:rsidP="00366D71">
      <w:pPr>
        <w:pStyle w:val="a7"/>
        <w:numPr>
          <w:ilvl w:val="0"/>
          <w:numId w:val="6"/>
        </w:numPr>
        <w:spacing w:after="0" w:line="240" w:lineRule="auto"/>
        <w:jc w:val="both"/>
        <w:rPr>
          <w:rFonts w:ascii="Times New Roman" w:hAnsi="Times New Roman" w:cs="Times New Roman"/>
          <w:sz w:val="28"/>
          <w:szCs w:val="28"/>
          <w:lang w:val="uk-UA"/>
        </w:rPr>
      </w:pPr>
      <w:r w:rsidRPr="00366D71">
        <w:rPr>
          <w:rFonts w:ascii="Times New Roman" w:hAnsi="Times New Roman" w:cs="Times New Roman"/>
          <w:sz w:val="28"/>
          <w:szCs w:val="28"/>
          <w:lang w:val="uk-UA"/>
        </w:rPr>
        <w:t>Де розміщений ІІІ шлуночок мозку?</w:t>
      </w:r>
    </w:p>
    <w:p w:rsidR="00366D71" w:rsidRDefault="00366D71" w:rsidP="00366D71">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а. проміжному</w:t>
      </w:r>
    </w:p>
    <w:p w:rsidR="00366D71" w:rsidRDefault="00366D71" w:rsidP="00366D71">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б. півкулях головного</w:t>
      </w:r>
    </w:p>
    <w:p w:rsidR="00366D71" w:rsidRDefault="00366D71" w:rsidP="00366D71">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в. ромбовидному</w:t>
      </w:r>
    </w:p>
    <w:p w:rsidR="00366D71" w:rsidRDefault="00366D71" w:rsidP="00366D71">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г. середньому</w:t>
      </w:r>
    </w:p>
    <w:p w:rsidR="00366D71" w:rsidRDefault="00366D71" w:rsidP="00366D71">
      <w:pPr>
        <w:pStyle w:val="a7"/>
        <w:numPr>
          <w:ilvl w:val="0"/>
          <w:numId w:val="6"/>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Субарахноїдальний простір з’єднується із:</w:t>
      </w:r>
    </w:p>
    <w:p w:rsidR="00366D71" w:rsidRDefault="00366D71" w:rsidP="00366D71">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а. І</w:t>
      </w:r>
      <w:r>
        <w:rPr>
          <w:rFonts w:ascii="Times New Roman" w:hAnsi="Times New Roman" w:cs="Times New Roman"/>
          <w:sz w:val="28"/>
          <w:szCs w:val="28"/>
        </w:rPr>
        <w:t>V</w:t>
      </w:r>
      <w:r>
        <w:rPr>
          <w:rFonts w:ascii="Times New Roman" w:hAnsi="Times New Roman" w:cs="Times New Roman"/>
          <w:sz w:val="28"/>
          <w:szCs w:val="28"/>
          <w:lang w:val="uk-UA"/>
        </w:rPr>
        <w:t xml:space="preserve"> шлуночком</w:t>
      </w:r>
    </w:p>
    <w:p w:rsidR="00366D71" w:rsidRDefault="00366D71" w:rsidP="00366D71">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б. ІІ шлуночком</w:t>
      </w:r>
    </w:p>
    <w:p w:rsidR="00366D71" w:rsidRDefault="00366D71" w:rsidP="00366D71">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в. ІІІ шлуночком</w:t>
      </w:r>
    </w:p>
    <w:p w:rsidR="00366D71" w:rsidRDefault="00366D71" w:rsidP="00366D71">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г. сільвієвим водопроводом</w:t>
      </w:r>
    </w:p>
    <w:p w:rsidR="00366D71" w:rsidRDefault="00366D71" w:rsidP="00366D71">
      <w:pPr>
        <w:pStyle w:val="a7"/>
        <w:numPr>
          <w:ilvl w:val="0"/>
          <w:numId w:val="6"/>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 яких тварин появляється трубчаста нервова система?</w:t>
      </w:r>
    </w:p>
    <w:p w:rsidR="00366D71" w:rsidRDefault="00366D71" w:rsidP="00366D71">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а. хордових</w:t>
      </w:r>
    </w:p>
    <w:p w:rsidR="00366D71" w:rsidRDefault="00366D71" w:rsidP="00366D71">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б. ссавців</w:t>
      </w:r>
    </w:p>
    <w:p w:rsidR="00366D71" w:rsidRDefault="00366D71" w:rsidP="00366D71">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в. кишковопорожнистих</w:t>
      </w:r>
    </w:p>
    <w:p w:rsidR="00366D71" w:rsidRDefault="00366D71" w:rsidP="00366D71">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г. черв’яків</w:t>
      </w:r>
    </w:p>
    <w:p w:rsidR="00366D71" w:rsidRDefault="00366D71" w:rsidP="00366D71">
      <w:pPr>
        <w:pStyle w:val="a7"/>
        <w:numPr>
          <w:ilvl w:val="0"/>
          <w:numId w:val="6"/>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Найвищого розвитку кора мозку досягнула у:</w:t>
      </w:r>
    </w:p>
    <w:p w:rsidR="00366D71" w:rsidRDefault="00366D71" w:rsidP="00366D71">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а. риб</w:t>
      </w:r>
    </w:p>
    <w:p w:rsidR="00366D71" w:rsidRDefault="00366D71" w:rsidP="00366D71">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б. рептилій</w:t>
      </w:r>
    </w:p>
    <w:p w:rsidR="00366D71" w:rsidRDefault="00366D71" w:rsidP="00366D71">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в. птахів</w:t>
      </w:r>
    </w:p>
    <w:p w:rsidR="00366D71" w:rsidRDefault="00366D71" w:rsidP="00366D71">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 ссавців </w:t>
      </w:r>
    </w:p>
    <w:p w:rsidR="00366D71" w:rsidRDefault="00366D71" w:rsidP="00366D71">
      <w:pPr>
        <w:pStyle w:val="a7"/>
        <w:numPr>
          <w:ilvl w:val="0"/>
          <w:numId w:val="6"/>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Філогенез – це:</w:t>
      </w:r>
    </w:p>
    <w:p w:rsidR="00366D71" w:rsidRDefault="00366D71" w:rsidP="00366D71">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а. індивідуальний розвиток</w:t>
      </w:r>
    </w:p>
    <w:p w:rsidR="00366D71" w:rsidRDefault="00366D71" w:rsidP="00366D71">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б. історичний розвиток</w:t>
      </w:r>
    </w:p>
    <w:p w:rsidR="00366D71" w:rsidRDefault="00366D71" w:rsidP="00366D71">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в. ембріональний розвиток</w:t>
      </w:r>
    </w:p>
    <w:p w:rsidR="00366D71" w:rsidRDefault="00366D71" w:rsidP="00366D71">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г. постембріональний розвиток</w:t>
      </w:r>
    </w:p>
    <w:p w:rsidR="00366D71" w:rsidRDefault="00366D71" w:rsidP="00366D71">
      <w:pPr>
        <w:pStyle w:val="a7"/>
        <w:numPr>
          <w:ilvl w:val="0"/>
          <w:numId w:val="6"/>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Онтогенез – це:</w:t>
      </w:r>
    </w:p>
    <w:p w:rsidR="00366D71" w:rsidRDefault="00366D71" w:rsidP="00366D71">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а. індивідуальний розвиток</w:t>
      </w:r>
    </w:p>
    <w:p w:rsidR="00366D71" w:rsidRDefault="00366D71" w:rsidP="00366D71">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б. історичний розвиток</w:t>
      </w:r>
    </w:p>
    <w:p w:rsidR="00366D71" w:rsidRDefault="00366D71" w:rsidP="00366D71">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в. ембріональний розвиток</w:t>
      </w:r>
    </w:p>
    <w:p w:rsidR="00366D71" w:rsidRPr="00481B3D" w:rsidRDefault="00366D71" w:rsidP="00366D71">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г. постембріональний розвиток</w:t>
      </w:r>
    </w:p>
    <w:p w:rsidR="006D4616" w:rsidRDefault="006D4616" w:rsidP="00366D71">
      <w:pPr>
        <w:pStyle w:val="a7"/>
        <w:spacing w:after="0" w:line="240" w:lineRule="auto"/>
        <w:ind w:left="1069"/>
        <w:jc w:val="both"/>
        <w:rPr>
          <w:rFonts w:ascii="Times New Roman" w:hAnsi="Times New Roman" w:cs="Times New Roman"/>
          <w:sz w:val="28"/>
          <w:szCs w:val="28"/>
          <w:lang w:val="uk-UA"/>
        </w:rPr>
      </w:pPr>
    </w:p>
    <w:p w:rsidR="003A1C74" w:rsidRDefault="003A1C74" w:rsidP="003A1C7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Лекція 3</w:t>
      </w:r>
    </w:p>
    <w:p w:rsidR="003A1C74" w:rsidRPr="00DC7ABB" w:rsidRDefault="003A1C74" w:rsidP="00DC7ABB">
      <w:pPr>
        <w:pStyle w:val="1"/>
        <w:spacing w:before="0" w:line="240" w:lineRule="auto"/>
        <w:jc w:val="center"/>
        <w:rPr>
          <w:rFonts w:ascii="Times New Roman" w:hAnsi="Times New Roman" w:cs="Times New Roman"/>
          <w:b w:val="0"/>
          <w:color w:val="auto"/>
          <w:lang w:val="uk-UA"/>
        </w:rPr>
      </w:pPr>
      <w:bookmarkStart w:id="3" w:name="_Toc403218461"/>
      <w:r w:rsidRPr="00DC7ABB">
        <w:rPr>
          <w:rFonts w:ascii="Times New Roman" w:hAnsi="Times New Roman" w:cs="Times New Roman"/>
          <w:b w:val="0"/>
          <w:color w:val="auto"/>
          <w:lang w:val="uk-UA"/>
        </w:rPr>
        <w:t xml:space="preserve">Тема: </w:t>
      </w:r>
      <w:r w:rsidRPr="004E6D5A">
        <w:rPr>
          <w:rStyle w:val="10"/>
          <w:rFonts w:ascii="Times New Roman" w:hAnsi="Times New Roman" w:cs="Times New Roman"/>
          <w:b/>
          <w:color w:val="auto"/>
          <w:lang w:val="ru-RU"/>
        </w:rPr>
        <w:t>Мікроструктура нервової тканини. Будова нервової клітини</w:t>
      </w:r>
      <w:r w:rsidRPr="00DC7ABB">
        <w:rPr>
          <w:rFonts w:ascii="Times New Roman" w:hAnsi="Times New Roman" w:cs="Times New Roman"/>
          <w:b w:val="0"/>
          <w:color w:val="auto"/>
          <w:lang w:val="uk-UA"/>
        </w:rPr>
        <w:t>.</w:t>
      </w:r>
      <w:bookmarkEnd w:id="3"/>
    </w:p>
    <w:p w:rsidR="003A1C74" w:rsidRDefault="003A1C74" w:rsidP="003A1C7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План</w:t>
      </w:r>
    </w:p>
    <w:p w:rsidR="003A1C74" w:rsidRDefault="003A1C74" w:rsidP="003A1C74">
      <w:pPr>
        <w:pStyle w:val="a7"/>
        <w:numPr>
          <w:ilvl w:val="0"/>
          <w:numId w:val="10"/>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Загальні принципи будови нервової тканини:</w:t>
      </w:r>
    </w:p>
    <w:p w:rsidR="003A1C74" w:rsidRDefault="003A1C74" w:rsidP="003A1C74">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а. Нейроцит – структурно-функціональна одиниця нервової системи.</w:t>
      </w:r>
    </w:p>
    <w:p w:rsidR="003A1C74" w:rsidRDefault="003A1C74" w:rsidP="003A1C74">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б. Нейроглія.</w:t>
      </w:r>
    </w:p>
    <w:p w:rsidR="003A1C74" w:rsidRDefault="003A1C74" w:rsidP="003A1C74">
      <w:pPr>
        <w:pStyle w:val="a7"/>
        <w:numPr>
          <w:ilvl w:val="0"/>
          <w:numId w:val="10"/>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Організація нервової клітини – нейроцита.</w:t>
      </w:r>
    </w:p>
    <w:p w:rsidR="003A1C74" w:rsidRDefault="003A1C74" w:rsidP="003A1C74">
      <w:pPr>
        <w:pStyle w:val="a7"/>
        <w:numPr>
          <w:ilvl w:val="0"/>
          <w:numId w:val="10"/>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Будова синапса.</w:t>
      </w:r>
    </w:p>
    <w:p w:rsidR="003A1C74" w:rsidRPr="00154073" w:rsidRDefault="003A1C74" w:rsidP="003A1C74">
      <w:pPr>
        <w:pStyle w:val="a7"/>
        <w:spacing w:after="0" w:line="240" w:lineRule="auto"/>
        <w:ind w:left="1069"/>
        <w:jc w:val="both"/>
        <w:rPr>
          <w:rFonts w:ascii="Times New Roman" w:hAnsi="Times New Roman" w:cs="Times New Roman"/>
          <w:sz w:val="28"/>
          <w:szCs w:val="28"/>
          <w:lang w:val="uk-UA"/>
        </w:rPr>
      </w:pPr>
    </w:p>
    <w:p w:rsidR="003A1C74" w:rsidRDefault="003A1C74" w:rsidP="003A1C74">
      <w:pPr>
        <w:spacing w:after="0" w:line="240" w:lineRule="auto"/>
        <w:ind w:firstLine="709"/>
        <w:jc w:val="both"/>
        <w:rPr>
          <w:rFonts w:ascii="Times New Roman" w:hAnsi="Times New Roman" w:cs="Times New Roman"/>
          <w:sz w:val="28"/>
          <w:szCs w:val="28"/>
          <w:lang w:val="uk-UA"/>
        </w:rPr>
      </w:pPr>
      <w:r w:rsidRPr="00154073">
        <w:rPr>
          <w:rFonts w:ascii="Times New Roman" w:hAnsi="Times New Roman" w:cs="Times New Roman"/>
          <w:b/>
          <w:sz w:val="28"/>
          <w:szCs w:val="28"/>
          <w:lang w:val="uk-UA"/>
        </w:rPr>
        <w:t>Загальні принципи будови нервової тканини</w:t>
      </w:r>
      <w:r>
        <w:rPr>
          <w:rFonts w:ascii="Times New Roman" w:hAnsi="Times New Roman" w:cs="Times New Roman"/>
          <w:sz w:val="28"/>
          <w:szCs w:val="28"/>
          <w:lang w:val="uk-UA"/>
        </w:rPr>
        <w:t>.</w:t>
      </w:r>
    </w:p>
    <w:p w:rsidR="003A1C74" w:rsidRDefault="003A1C74" w:rsidP="003A1C7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Основною тканиною, з якої побудована нервова система, є нервова тканина. (</w:t>
      </w:r>
      <w:r w:rsidRPr="00154073">
        <w:rPr>
          <w:rFonts w:ascii="Times New Roman" w:hAnsi="Times New Roman" w:cs="Times New Roman"/>
          <w:b/>
          <w:sz w:val="28"/>
          <w:szCs w:val="28"/>
          <w:lang w:val="uk-UA"/>
        </w:rPr>
        <w:t>Тканина</w:t>
      </w:r>
      <w:r>
        <w:rPr>
          <w:rFonts w:ascii="Times New Roman" w:hAnsi="Times New Roman" w:cs="Times New Roman"/>
          <w:sz w:val="28"/>
          <w:szCs w:val="28"/>
          <w:lang w:val="uk-UA"/>
        </w:rPr>
        <w:t xml:space="preserve"> – це сукупність клітин і міжклітинної речовини, які подібні за будовою і виконанням функції). Вона відрізняється від інших видів тканин тим, що міжклітинна речовина побудована також із клітин. Отже, нервова тканина складається із двох видів клітин: нейроцитів (нервових клітин) і гліальних клітин – нейроглії.</w:t>
      </w:r>
    </w:p>
    <w:p w:rsidR="003A1C74" w:rsidRDefault="003A1C74" w:rsidP="003A1C74">
      <w:pPr>
        <w:spacing w:after="0" w:line="240" w:lineRule="auto"/>
        <w:ind w:firstLine="709"/>
        <w:jc w:val="both"/>
        <w:rPr>
          <w:rFonts w:ascii="Times New Roman" w:hAnsi="Times New Roman" w:cs="Times New Roman"/>
          <w:sz w:val="28"/>
          <w:szCs w:val="28"/>
          <w:lang w:val="uk-UA"/>
        </w:rPr>
      </w:pPr>
      <w:r w:rsidRPr="00154073">
        <w:rPr>
          <w:rFonts w:ascii="Times New Roman" w:hAnsi="Times New Roman" w:cs="Times New Roman"/>
          <w:b/>
          <w:sz w:val="28"/>
          <w:szCs w:val="28"/>
          <w:lang w:val="uk-UA"/>
        </w:rPr>
        <w:t>Нейроцит</w:t>
      </w:r>
      <w:r>
        <w:rPr>
          <w:rFonts w:ascii="Times New Roman" w:hAnsi="Times New Roman" w:cs="Times New Roman"/>
          <w:sz w:val="28"/>
          <w:szCs w:val="28"/>
          <w:lang w:val="uk-UA"/>
        </w:rPr>
        <w:t xml:space="preserve"> – це складно побудована високоспеціалізована клітина з відростками, здатна генерувати, сприймати, трансформувати і передавати електричні сигнали, а також може утворювати функціональні контакти та обмінюватись інформацією з іншими клітинами.</w:t>
      </w:r>
    </w:p>
    <w:p w:rsidR="003A1C74" w:rsidRDefault="003A1C74" w:rsidP="003A1C7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Нейроцити відіграють провідну роль, забезпечуючи виконання всіх функцій центральної нервової системи. Гліальні клітини мають допоміжне значення. В середньому кількість гліальних клітин перевищує кількість нейроцитів у співвідношенні 10 і 1 відповідно.</w:t>
      </w:r>
    </w:p>
    <w:p w:rsidR="003A1C74" w:rsidRDefault="003A1C74" w:rsidP="003A1C74">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86240" behindDoc="0" locked="0" layoutInCell="1" allowOverlap="1" wp14:anchorId="563F2883" wp14:editId="500201EE">
                <wp:simplePos x="0" y="0"/>
                <wp:positionH relativeFrom="column">
                  <wp:posOffset>3918585</wp:posOffset>
                </wp:positionH>
                <wp:positionV relativeFrom="paragraph">
                  <wp:posOffset>2814320</wp:posOffset>
                </wp:positionV>
                <wp:extent cx="247650" cy="342900"/>
                <wp:effectExtent l="0" t="0" r="0" b="0"/>
                <wp:wrapNone/>
                <wp:docPr id="171" name="Поле 171"/>
                <wp:cNvGraphicFramePr/>
                <a:graphic xmlns:a="http://schemas.openxmlformats.org/drawingml/2006/main">
                  <a:graphicData uri="http://schemas.microsoft.com/office/word/2010/wordprocessingShape">
                    <wps:wsp>
                      <wps:cNvSpPr txBox="1"/>
                      <wps:spPr>
                        <a:xfrm>
                          <a:off x="0" y="0"/>
                          <a:ext cx="24765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01D8" w:rsidRPr="0094124B" w:rsidRDefault="001F01D8" w:rsidP="003A1C74">
                            <w:pPr>
                              <w:rPr>
                                <w:rFonts w:ascii="Times New Roman" w:hAnsi="Times New Roman" w:cs="Times New Roman"/>
                                <w:sz w:val="28"/>
                                <w:szCs w:val="28"/>
                                <w:lang w:val="uk-UA"/>
                              </w:rPr>
                            </w:pPr>
                            <w:r>
                              <w:rPr>
                                <w:rFonts w:ascii="Times New Roman" w:hAnsi="Times New Roman" w:cs="Times New Roman"/>
                                <w:sz w:val="28"/>
                                <w:szCs w:val="28"/>
                                <w:lang w:val="uk-UA"/>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71" o:spid="_x0000_s1183" type="#_x0000_t202" style="position:absolute;left:0;text-align:left;margin-left:308.55pt;margin-top:221.6pt;width:19.5pt;height:27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" fillcolor="white [3201]" stroked="f" strokeweight=".5pt">
                <v:textbox>
                  <w:txbxContent>
                    <w:p w:rsidR="008E278B" w:rsidRPr="0094124B" w:rsidRDefault="008E278B" w:rsidP="003A1C74">
                      <w:pPr>
                        <w:rPr>
                          <w:rFonts w:ascii="Times New Roman" w:hAnsi="Times New Roman" w:cs="Times New Roman"/>
                          <w:sz w:val="28"/>
                          <w:szCs w:val="28"/>
                          <w:lang w:val="uk-UA"/>
                        </w:rPr>
                      </w:pPr>
                      <w:r>
                        <w:rPr>
                          <w:rFonts w:ascii="Times New Roman" w:hAnsi="Times New Roman" w:cs="Times New Roman"/>
                          <w:sz w:val="28"/>
                          <w:szCs w:val="28"/>
                          <w:lang w:val="uk-UA"/>
                        </w:rPr>
                        <w:t>6</w:t>
                      </w:r>
                    </w:p>
                  </w:txbxContent>
                </v:textbox>
              </v:shape>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785216" behindDoc="0" locked="0" layoutInCell="1" allowOverlap="1" wp14:anchorId="7810E737" wp14:editId="3B832E6E">
                <wp:simplePos x="0" y="0"/>
                <wp:positionH relativeFrom="column">
                  <wp:posOffset>4166235</wp:posOffset>
                </wp:positionH>
                <wp:positionV relativeFrom="paragraph">
                  <wp:posOffset>2909570</wp:posOffset>
                </wp:positionV>
                <wp:extent cx="1295400" cy="9525"/>
                <wp:effectExtent l="0" t="0" r="19050" b="28575"/>
                <wp:wrapNone/>
                <wp:docPr id="172" name="Пряма сполучна лінія 172"/>
                <wp:cNvGraphicFramePr/>
                <a:graphic xmlns:a="http://schemas.openxmlformats.org/drawingml/2006/main">
                  <a:graphicData uri="http://schemas.microsoft.com/office/word/2010/wordprocessingShape">
                    <wps:wsp>
                      <wps:cNvCnPr/>
                      <wps:spPr>
                        <a:xfrm>
                          <a:off x="0" y="0"/>
                          <a:ext cx="12954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 сполучна лінія 172"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328.05pt,229.1pt" to="430.05pt,2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" strokecolor="black [3213]"/>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784192" behindDoc="0" locked="0" layoutInCell="1" allowOverlap="1" wp14:anchorId="3298F8C5" wp14:editId="318C69FF">
                <wp:simplePos x="0" y="0"/>
                <wp:positionH relativeFrom="column">
                  <wp:posOffset>2708910</wp:posOffset>
                </wp:positionH>
                <wp:positionV relativeFrom="paragraph">
                  <wp:posOffset>1280795</wp:posOffset>
                </wp:positionV>
                <wp:extent cx="247650" cy="342900"/>
                <wp:effectExtent l="0" t="0" r="0" b="0"/>
                <wp:wrapNone/>
                <wp:docPr id="173" name="Поле 173"/>
                <wp:cNvGraphicFramePr/>
                <a:graphic xmlns:a="http://schemas.openxmlformats.org/drawingml/2006/main">
                  <a:graphicData uri="http://schemas.microsoft.com/office/word/2010/wordprocessingShape">
                    <wps:wsp>
                      <wps:cNvSpPr txBox="1"/>
                      <wps:spPr>
                        <a:xfrm>
                          <a:off x="0" y="0"/>
                          <a:ext cx="24765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01D8" w:rsidRPr="0094124B" w:rsidRDefault="001F01D8" w:rsidP="003A1C74">
                            <w:pPr>
                              <w:rPr>
                                <w:rFonts w:ascii="Times New Roman" w:hAnsi="Times New Roman" w:cs="Times New Roman"/>
                                <w:sz w:val="28"/>
                                <w:szCs w:val="28"/>
                                <w:lang w:val="uk-UA"/>
                              </w:rPr>
                            </w:pPr>
                            <w:r>
                              <w:rPr>
                                <w:rFonts w:ascii="Times New Roman" w:hAnsi="Times New Roman" w:cs="Times New Roman"/>
                                <w:sz w:val="28"/>
                                <w:szCs w:val="28"/>
                                <w:lang w:val="uk-UA"/>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73" o:spid="_x0000_s1184" type="#_x0000_t202" style="position:absolute;left:0;text-align:left;margin-left:213.3pt;margin-top:100.85pt;width:19.5pt;height:27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" fillcolor="white [3201]" stroked="f" strokeweight=".5pt">
                <v:textbox>
                  <w:txbxContent>
                    <w:p w:rsidR="008E278B" w:rsidRPr="0094124B" w:rsidRDefault="008E278B" w:rsidP="003A1C74">
                      <w:pPr>
                        <w:rPr>
                          <w:rFonts w:ascii="Times New Roman" w:hAnsi="Times New Roman" w:cs="Times New Roman"/>
                          <w:sz w:val="28"/>
                          <w:szCs w:val="28"/>
                          <w:lang w:val="uk-UA"/>
                        </w:rPr>
                      </w:pPr>
                      <w:r>
                        <w:rPr>
                          <w:rFonts w:ascii="Times New Roman" w:hAnsi="Times New Roman" w:cs="Times New Roman"/>
                          <w:sz w:val="28"/>
                          <w:szCs w:val="28"/>
                          <w:lang w:val="uk-UA"/>
                        </w:rPr>
                        <w:t>5</w:t>
                      </w:r>
                    </w:p>
                  </w:txbxContent>
                </v:textbox>
              </v:shape>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783168" behindDoc="0" locked="0" layoutInCell="1" allowOverlap="1" wp14:anchorId="72CB199A" wp14:editId="74A20B19">
                <wp:simplePos x="0" y="0"/>
                <wp:positionH relativeFrom="column">
                  <wp:posOffset>2042160</wp:posOffset>
                </wp:positionH>
                <wp:positionV relativeFrom="paragraph">
                  <wp:posOffset>1374140</wp:posOffset>
                </wp:positionV>
                <wp:extent cx="561975" cy="657225"/>
                <wp:effectExtent l="0" t="0" r="28575" b="28575"/>
                <wp:wrapNone/>
                <wp:docPr id="174" name="Пряма сполучна лінія 174"/>
                <wp:cNvGraphicFramePr/>
                <a:graphic xmlns:a="http://schemas.openxmlformats.org/drawingml/2006/main">
                  <a:graphicData uri="http://schemas.microsoft.com/office/word/2010/wordprocessingShape">
                    <wps:wsp>
                      <wps:cNvCnPr/>
                      <wps:spPr>
                        <a:xfrm flipH="1">
                          <a:off x="0" y="0"/>
                          <a:ext cx="561975" cy="6572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 сполучна лінія 174" o:spid="_x0000_s1026" style="position:absolute;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8pt,108.2pt" to="205.05pt,1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" strokecolor="#bc4542 [3045]"/>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781120" behindDoc="0" locked="0" layoutInCell="1" allowOverlap="1" wp14:anchorId="0790BC7D" wp14:editId="569BCB5E">
                <wp:simplePos x="0" y="0"/>
                <wp:positionH relativeFrom="column">
                  <wp:posOffset>2299335</wp:posOffset>
                </wp:positionH>
                <wp:positionV relativeFrom="paragraph">
                  <wp:posOffset>2031365</wp:posOffset>
                </wp:positionV>
                <wp:extent cx="657225" cy="666750"/>
                <wp:effectExtent l="0" t="0" r="28575" b="19050"/>
                <wp:wrapNone/>
                <wp:docPr id="175" name="Пряма сполучна лінія 175"/>
                <wp:cNvGraphicFramePr/>
                <a:graphic xmlns:a="http://schemas.openxmlformats.org/drawingml/2006/main">
                  <a:graphicData uri="http://schemas.microsoft.com/office/word/2010/wordprocessingShape">
                    <wps:wsp>
                      <wps:cNvCnPr/>
                      <wps:spPr>
                        <a:xfrm>
                          <a:off x="0" y="0"/>
                          <a:ext cx="657225" cy="66675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 сполучна лінія 175"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05pt,159.95pt" to="232.8pt,2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" strokecolor="#bc4542 [3045]"/>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780096" behindDoc="0" locked="0" layoutInCell="1" allowOverlap="1" wp14:anchorId="31D5CBB0" wp14:editId="71F3E00C">
                <wp:simplePos x="0" y="0"/>
                <wp:positionH relativeFrom="column">
                  <wp:posOffset>2299335</wp:posOffset>
                </wp:positionH>
                <wp:positionV relativeFrom="paragraph">
                  <wp:posOffset>2985770</wp:posOffset>
                </wp:positionV>
                <wp:extent cx="247650" cy="342900"/>
                <wp:effectExtent l="0" t="0" r="0" b="0"/>
                <wp:wrapNone/>
                <wp:docPr id="176" name="Поле 176"/>
                <wp:cNvGraphicFramePr/>
                <a:graphic xmlns:a="http://schemas.openxmlformats.org/drawingml/2006/main">
                  <a:graphicData uri="http://schemas.microsoft.com/office/word/2010/wordprocessingShape">
                    <wps:wsp>
                      <wps:cNvSpPr txBox="1"/>
                      <wps:spPr>
                        <a:xfrm>
                          <a:off x="0" y="0"/>
                          <a:ext cx="24765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01D8" w:rsidRPr="0094124B" w:rsidRDefault="001F01D8" w:rsidP="003A1C74">
                            <w:pPr>
                              <w:rPr>
                                <w:rFonts w:ascii="Times New Roman" w:hAnsi="Times New Roman" w:cs="Times New Roman"/>
                                <w:sz w:val="28"/>
                                <w:szCs w:val="28"/>
                                <w:lang w:val="uk-UA"/>
                              </w:rPr>
                            </w:pPr>
                            <w:r>
                              <w:rPr>
                                <w:rFonts w:ascii="Times New Roman" w:hAnsi="Times New Roman" w:cs="Times New Roman"/>
                                <w:sz w:val="28"/>
                                <w:szCs w:val="28"/>
                                <w:lang w:val="uk-U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76" o:spid="_x0000_s1185" type="#_x0000_t202" style="position:absolute;left:0;text-align:left;margin-left:181.05pt;margin-top:235.1pt;width:19.5pt;height:27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" fillcolor="white [3201]" stroked="f" strokeweight=".5pt">
                <v:textbox>
                  <w:txbxContent>
                    <w:p w:rsidR="008E278B" w:rsidRPr="0094124B" w:rsidRDefault="008E278B" w:rsidP="003A1C74">
                      <w:pPr>
                        <w:rPr>
                          <w:rFonts w:ascii="Times New Roman" w:hAnsi="Times New Roman" w:cs="Times New Roman"/>
                          <w:sz w:val="28"/>
                          <w:szCs w:val="28"/>
                          <w:lang w:val="uk-UA"/>
                        </w:rPr>
                      </w:pPr>
                      <w:r>
                        <w:rPr>
                          <w:rFonts w:ascii="Times New Roman" w:hAnsi="Times New Roman" w:cs="Times New Roman"/>
                          <w:sz w:val="28"/>
                          <w:szCs w:val="28"/>
                          <w:lang w:val="uk-UA"/>
                        </w:rPr>
                        <w:t>3</w:t>
                      </w:r>
                    </w:p>
                  </w:txbxContent>
                </v:textbox>
              </v:shape>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779072" behindDoc="0" locked="0" layoutInCell="1" allowOverlap="1" wp14:anchorId="33E726A5" wp14:editId="45C24C33">
                <wp:simplePos x="0" y="0"/>
                <wp:positionH relativeFrom="column">
                  <wp:posOffset>1842135</wp:posOffset>
                </wp:positionH>
                <wp:positionV relativeFrom="paragraph">
                  <wp:posOffset>1899920</wp:posOffset>
                </wp:positionV>
                <wp:extent cx="457200" cy="1085850"/>
                <wp:effectExtent l="0" t="0" r="19050" b="19050"/>
                <wp:wrapNone/>
                <wp:docPr id="177" name="Пряма сполучна лінія 177"/>
                <wp:cNvGraphicFramePr/>
                <a:graphic xmlns:a="http://schemas.openxmlformats.org/drawingml/2006/main">
                  <a:graphicData uri="http://schemas.microsoft.com/office/word/2010/wordprocessingShape">
                    <wps:wsp>
                      <wps:cNvCnPr/>
                      <wps:spPr>
                        <a:xfrm>
                          <a:off x="0" y="0"/>
                          <a:ext cx="457200" cy="108585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Пряма сполучна лінія 177"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145.05pt,149.6pt" to="181.05pt,2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" strokecolor="#bc4542 [3045]"/>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778048" behindDoc="0" locked="0" layoutInCell="1" allowOverlap="1" wp14:anchorId="49F22C93" wp14:editId="6AA4DA64">
                <wp:simplePos x="0" y="0"/>
                <wp:positionH relativeFrom="column">
                  <wp:posOffset>4880610</wp:posOffset>
                </wp:positionH>
                <wp:positionV relativeFrom="paragraph">
                  <wp:posOffset>1452245</wp:posOffset>
                </wp:positionV>
                <wp:extent cx="247650" cy="342900"/>
                <wp:effectExtent l="0" t="0" r="0" b="0"/>
                <wp:wrapNone/>
                <wp:docPr id="178" name="Поле 178"/>
                <wp:cNvGraphicFramePr/>
                <a:graphic xmlns:a="http://schemas.openxmlformats.org/drawingml/2006/main">
                  <a:graphicData uri="http://schemas.microsoft.com/office/word/2010/wordprocessingShape">
                    <wps:wsp>
                      <wps:cNvSpPr txBox="1"/>
                      <wps:spPr>
                        <a:xfrm>
                          <a:off x="0" y="0"/>
                          <a:ext cx="24765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01D8" w:rsidRPr="0094124B" w:rsidRDefault="001F01D8" w:rsidP="003A1C74">
                            <w:pPr>
                              <w:rPr>
                                <w:rFonts w:ascii="Times New Roman" w:hAnsi="Times New Roman" w:cs="Times New Roman"/>
                                <w:sz w:val="28"/>
                                <w:szCs w:val="28"/>
                                <w:lang w:val="uk-UA"/>
                              </w:rPr>
                            </w:pPr>
                            <w:r>
                              <w:rPr>
                                <w:rFonts w:ascii="Times New Roman" w:hAnsi="Times New Roman" w:cs="Times New Roman"/>
                                <w:sz w:val="28"/>
                                <w:szCs w:val="28"/>
                                <w:lang w:val="uk-U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78" o:spid="_x0000_s1186" type="#_x0000_t202" style="position:absolute;left:0;text-align:left;margin-left:384.3pt;margin-top:114.35pt;width:19.5pt;height:27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" fillcolor="white [3201]" stroked="f" strokeweight=".5pt">
                <v:textbox>
                  <w:txbxContent>
                    <w:p w:rsidR="008E278B" w:rsidRPr="0094124B" w:rsidRDefault="008E278B" w:rsidP="003A1C74">
                      <w:pPr>
                        <w:rPr>
                          <w:rFonts w:ascii="Times New Roman" w:hAnsi="Times New Roman" w:cs="Times New Roman"/>
                          <w:sz w:val="28"/>
                          <w:szCs w:val="28"/>
                          <w:lang w:val="uk-UA"/>
                        </w:rPr>
                      </w:pPr>
                      <w:r>
                        <w:rPr>
                          <w:rFonts w:ascii="Times New Roman" w:hAnsi="Times New Roman" w:cs="Times New Roman"/>
                          <w:sz w:val="28"/>
                          <w:szCs w:val="28"/>
                          <w:lang w:val="uk-UA"/>
                        </w:rPr>
                        <w:t>2</w:t>
                      </w:r>
                    </w:p>
                  </w:txbxContent>
                </v:textbox>
              </v:shape>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777024" behindDoc="0" locked="0" layoutInCell="1" allowOverlap="1" wp14:anchorId="515B2A1C" wp14:editId="316B50B6">
                <wp:simplePos x="0" y="0"/>
                <wp:positionH relativeFrom="column">
                  <wp:posOffset>3823335</wp:posOffset>
                </wp:positionH>
                <wp:positionV relativeFrom="paragraph">
                  <wp:posOffset>1631316</wp:posOffset>
                </wp:positionV>
                <wp:extent cx="1057275" cy="609599"/>
                <wp:effectExtent l="0" t="0" r="28575" b="19685"/>
                <wp:wrapNone/>
                <wp:docPr id="179" name="Пряма сполучна лінія 179"/>
                <wp:cNvGraphicFramePr/>
                <a:graphic xmlns:a="http://schemas.openxmlformats.org/drawingml/2006/main">
                  <a:graphicData uri="http://schemas.microsoft.com/office/word/2010/wordprocessingShape">
                    <wps:wsp>
                      <wps:cNvCnPr/>
                      <wps:spPr>
                        <a:xfrm flipV="1">
                          <a:off x="0" y="0"/>
                          <a:ext cx="1057275" cy="60959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 сполучна лінія 179" o:spid="_x0000_s1026"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05pt,128.45pt" to="384.3pt,1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" strokecolor="black [3040]"/>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776000" behindDoc="0" locked="0" layoutInCell="1" allowOverlap="1" wp14:anchorId="7D04161A" wp14:editId="20D0E84C">
                <wp:simplePos x="0" y="0"/>
                <wp:positionH relativeFrom="column">
                  <wp:posOffset>2670810</wp:posOffset>
                </wp:positionH>
                <wp:positionV relativeFrom="paragraph">
                  <wp:posOffset>356870</wp:posOffset>
                </wp:positionV>
                <wp:extent cx="247650" cy="342900"/>
                <wp:effectExtent l="0" t="0" r="0" b="0"/>
                <wp:wrapNone/>
                <wp:docPr id="180" name="Поле 180"/>
                <wp:cNvGraphicFramePr/>
                <a:graphic xmlns:a="http://schemas.openxmlformats.org/drawingml/2006/main">
                  <a:graphicData uri="http://schemas.microsoft.com/office/word/2010/wordprocessingShape">
                    <wps:wsp>
                      <wps:cNvSpPr txBox="1"/>
                      <wps:spPr>
                        <a:xfrm>
                          <a:off x="0" y="0"/>
                          <a:ext cx="24765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01D8" w:rsidRPr="0094124B" w:rsidRDefault="001F01D8" w:rsidP="003A1C74">
                            <w:pPr>
                              <w:rPr>
                                <w:rFonts w:ascii="Times New Roman" w:hAnsi="Times New Roman" w:cs="Times New Roman"/>
                                <w:sz w:val="28"/>
                                <w:szCs w:val="28"/>
                                <w:lang w:val="uk-UA"/>
                              </w:rPr>
                            </w:pPr>
                            <w:r>
                              <w:rPr>
                                <w:rFonts w:ascii="Times New Roman" w:hAnsi="Times New Roman" w:cs="Times New Roman"/>
                                <w:sz w:val="28"/>
                                <w:szCs w:val="28"/>
                                <w:lang w:val="uk-U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80" o:spid="_x0000_s1187" type="#_x0000_t202" style="position:absolute;left:0;text-align:left;margin-left:210.3pt;margin-top:28.1pt;width:19.5pt;height:27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" fillcolor="white [3201]" stroked="f" strokeweight=".5pt">
                <v:textbox>
                  <w:txbxContent>
                    <w:p w:rsidR="008E278B" w:rsidRPr="0094124B" w:rsidRDefault="008E278B" w:rsidP="003A1C74">
                      <w:pPr>
                        <w:rPr>
                          <w:rFonts w:ascii="Times New Roman" w:hAnsi="Times New Roman" w:cs="Times New Roman"/>
                          <w:sz w:val="28"/>
                          <w:szCs w:val="28"/>
                          <w:lang w:val="uk-UA"/>
                        </w:rPr>
                      </w:pPr>
                      <w:r>
                        <w:rPr>
                          <w:rFonts w:ascii="Times New Roman" w:hAnsi="Times New Roman" w:cs="Times New Roman"/>
                          <w:sz w:val="28"/>
                          <w:szCs w:val="28"/>
                          <w:lang w:val="uk-UA"/>
                        </w:rPr>
                        <w:t>1</w:t>
                      </w:r>
                    </w:p>
                  </w:txbxContent>
                </v:textbox>
              </v:shape>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773952" behindDoc="0" locked="0" layoutInCell="1" allowOverlap="1" wp14:anchorId="096C6109" wp14:editId="1DD35D4E">
                <wp:simplePos x="0" y="0"/>
                <wp:positionH relativeFrom="column">
                  <wp:posOffset>2423160</wp:posOffset>
                </wp:positionH>
                <wp:positionV relativeFrom="paragraph">
                  <wp:posOffset>412115</wp:posOffset>
                </wp:positionV>
                <wp:extent cx="180975" cy="695325"/>
                <wp:effectExtent l="0" t="0" r="28575" b="28575"/>
                <wp:wrapNone/>
                <wp:docPr id="181" name="Пряма сполучна лінія 181"/>
                <wp:cNvGraphicFramePr/>
                <a:graphic xmlns:a="http://schemas.openxmlformats.org/drawingml/2006/main">
                  <a:graphicData uri="http://schemas.microsoft.com/office/word/2010/wordprocessingShape">
                    <wps:wsp>
                      <wps:cNvCnPr/>
                      <wps:spPr>
                        <a:xfrm flipV="1">
                          <a:off x="0" y="0"/>
                          <a:ext cx="180975" cy="695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 сполучна лінія 181" o:spid="_x0000_s1026" style="position:absolute;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8pt,32.45pt" to="205.05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" strokecolor="black [3040]"/>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772928" behindDoc="0" locked="0" layoutInCell="1" allowOverlap="1" wp14:anchorId="50AF344E" wp14:editId="6C766C4D">
                <wp:simplePos x="0" y="0"/>
                <wp:positionH relativeFrom="column">
                  <wp:posOffset>651510</wp:posOffset>
                </wp:positionH>
                <wp:positionV relativeFrom="paragraph">
                  <wp:posOffset>412115</wp:posOffset>
                </wp:positionV>
                <wp:extent cx="1952625" cy="742950"/>
                <wp:effectExtent l="0" t="0" r="28575" b="19050"/>
                <wp:wrapNone/>
                <wp:docPr id="182" name="Пряма сполучна лінія 182"/>
                <wp:cNvGraphicFramePr/>
                <a:graphic xmlns:a="http://schemas.openxmlformats.org/drawingml/2006/main">
                  <a:graphicData uri="http://schemas.microsoft.com/office/word/2010/wordprocessingShape">
                    <wps:wsp>
                      <wps:cNvCnPr/>
                      <wps:spPr>
                        <a:xfrm flipV="1">
                          <a:off x="0" y="0"/>
                          <a:ext cx="1952625" cy="742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 сполучна лінія 182"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pt,32.45pt" to="205.05pt,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" strokecolor="black [3040]"/>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774976" behindDoc="0" locked="0" layoutInCell="1" allowOverlap="1" wp14:anchorId="1625A941" wp14:editId="3DDAF004">
                <wp:simplePos x="0" y="0"/>
                <wp:positionH relativeFrom="column">
                  <wp:posOffset>1280160</wp:posOffset>
                </wp:positionH>
                <wp:positionV relativeFrom="paragraph">
                  <wp:posOffset>412115</wp:posOffset>
                </wp:positionV>
                <wp:extent cx="1323975" cy="85725"/>
                <wp:effectExtent l="0" t="0" r="28575" b="28575"/>
                <wp:wrapNone/>
                <wp:docPr id="183" name="Пряма сполучна лінія 183"/>
                <wp:cNvGraphicFramePr/>
                <a:graphic xmlns:a="http://schemas.openxmlformats.org/drawingml/2006/main">
                  <a:graphicData uri="http://schemas.microsoft.com/office/word/2010/wordprocessingShape">
                    <wps:wsp>
                      <wps:cNvCnPr/>
                      <wps:spPr>
                        <a:xfrm flipV="1">
                          <a:off x="0" y="0"/>
                          <a:ext cx="1323975"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 сполучна лінія 183" o:spid="_x0000_s1026" style="position:absolute;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8pt,32.45pt" to="205.0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" strokecolor="black [3040]"/>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782144" behindDoc="0" locked="0" layoutInCell="1" allowOverlap="1" wp14:anchorId="13369549" wp14:editId="3009BE1A">
                <wp:simplePos x="0" y="0"/>
                <wp:positionH relativeFrom="column">
                  <wp:posOffset>2880360</wp:posOffset>
                </wp:positionH>
                <wp:positionV relativeFrom="paragraph">
                  <wp:posOffset>2814320</wp:posOffset>
                </wp:positionV>
                <wp:extent cx="247650" cy="342900"/>
                <wp:effectExtent l="0" t="0" r="0" b="0"/>
                <wp:wrapNone/>
                <wp:docPr id="184" name="Поле 184"/>
                <wp:cNvGraphicFramePr/>
                <a:graphic xmlns:a="http://schemas.openxmlformats.org/drawingml/2006/main">
                  <a:graphicData uri="http://schemas.microsoft.com/office/word/2010/wordprocessingShape">
                    <wps:wsp>
                      <wps:cNvSpPr txBox="1"/>
                      <wps:spPr>
                        <a:xfrm>
                          <a:off x="0" y="0"/>
                          <a:ext cx="24765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01D8" w:rsidRPr="0094124B" w:rsidRDefault="001F01D8" w:rsidP="003A1C74">
                            <w:pPr>
                              <w:rPr>
                                <w:rFonts w:ascii="Times New Roman" w:hAnsi="Times New Roman" w:cs="Times New Roman"/>
                                <w:sz w:val="28"/>
                                <w:szCs w:val="28"/>
                                <w:lang w:val="uk-UA"/>
                              </w:rPr>
                            </w:pPr>
                            <w:r>
                              <w:rPr>
                                <w:rFonts w:ascii="Times New Roman" w:hAnsi="Times New Roman" w:cs="Times New Roman"/>
                                <w:sz w:val="28"/>
                                <w:szCs w:val="28"/>
                                <w:lang w:val="uk-U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84" o:spid="_x0000_s1188" type="#_x0000_t202" style="position:absolute;left:0;text-align:left;margin-left:226.8pt;margin-top:221.6pt;width:19.5pt;height:27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" fillcolor="white [3201]" stroked="f" strokeweight=".5pt">
                <v:textbox>
                  <w:txbxContent>
                    <w:p w:rsidR="008E278B" w:rsidRPr="0094124B" w:rsidRDefault="008E278B" w:rsidP="003A1C74">
                      <w:pPr>
                        <w:rPr>
                          <w:rFonts w:ascii="Times New Roman" w:hAnsi="Times New Roman" w:cs="Times New Roman"/>
                          <w:sz w:val="28"/>
                          <w:szCs w:val="28"/>
                          <w:lang w:val="uk-UA"/>
                        </w:rPr>
                      </w:pPr>
                      <w:r>
                        <w:rPr>
                          <w:rFonts w:ascii="Times New Roman" w:hAnsi="Times New Roman" w:cs="Times New Roman"/>
                          <w:sz w:val="28"/>
                          <w:szCs w:val="28"/>
                          <w:lang w:val="uk-UA"/>
                        </w:rPr>
                        <w:t>4</w:t>
                      </w:r>
                    </w:p>
                  </w:txbxContent>
                </v:textbox>
              </v:shape>
            </w:pict>
          </mc:Fallback>
        </mc:AlternateContent>
      </w:r>
      <w:r>
        <w:rPr>
          <w:rFonts w:ascii="Times New Roman" w:hAnsi="Times New Roman" w:cs="Times New Roman"/>
          <w:noProof/>
          <w:sz w:val="28"/>
          <w:szCs w:val="28"/>
          <w:lang w:val="uk-UA" w:eastAsia="uk-UA"/>
        </w:rPr>
        <w:drawing>
          <wp:inline distT="0" distB="0" distL="0" distR="0" wp14:anchorId="00CEC836" wp14:editId="17E36E27">
            <wp:extent cx="3400425" cy="5305425"/>
            <wp:effectExtent l="0" t="0" r="9525" b="9525"/>
            <wp:docPr id="39975" name="Рисунок 39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йроцит.jpg"/>
                    <pic:cNvPicPr/>
                  </pic:nvPicPr>
                  <pic:blipFill>
                    <a:blip r:embed="rId24">
                      <a:extLst>
                        <a:ext uri="{28A0092B-C50C-407E-A947-70E740481C1C}">
                          <a14:useLocalDpi xmlns:a14="http://schemas.microsoft.com/office/drawing/2010/main" val="0"/>
                        </a:ext>
                      </a:extLst>
                    </a:blip>
                    <a:stretch>
                      <a:fillRect/>
                    </a:stretch>
                  </pic:blipFill>
                  <pic:spPr>
                    <a:xfrm rot="16200000">
                      <a:off x="0" y="0"/>
                      <a:ext cx="3400425" cy="5305425"/>
                    </a:xfrm>
                    <a:prstGeom prst="rect">
                      <a:avLst/>
                    </a:prstGeom>
                  </pic:spPr>
                </pic:pic>
              </a:graphicData>
            </a:graphic>
          </wp:inline>
        </w:drawing>
      </w:r>
    </w:p>
    <w:p w:rsidR="003A1C74" w:rsidRPr="0094124B" w:rsidRDefault="003A1C74" w:rsidP="003A1C74">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 – дендрити; 2 – аксон; 3 – ядро; 4 – аксональний горбик; 5 – тіло (сома); 6 – м’язове волокно</w:t>
      </w:r>
    </w:p>
    <w:p w:rsidR="003A1C74" w:rsidRDefault="003A1C74" w:rsidP="003A1C74">
      <w:pPr>
        <w:spacing w:after="0" w:line="240" w:lineRule="auto"/>
        <w:jc w:val="center"/>
        <w:rPr>
          <w:rFonts w:ascii="Times New Roman" w:hAnsi="Times New Roman" w:cs="Times New Roman"/>
          <w:i/>
          <w:sz w:val="28"/>
          <w:szCs w:val="28"/>
          <w:lang w:val="uk-UA"/>
        </w:rPr>
      </w:pPr>
    </w:p>
    <w:p w:rsidR="003A1C74" w:rsidRPr="0094124B" w:rsidRDefault="003A1C74" w:rsidP="003A1C74">
      <w:pPr>
        <w:spacing w:after="0" w:line="240" w:lineRule="auto"/>
        <w:jc w:val="center"/>
        <w:rPr>
          <w:rFonts w:ascii="Times New Roman" w:hAnsi="Times New Roman" w:cs="Times New Roman"/>
          <w:i/>
          <w:sz w:val="28"/>
          <w:szCs w:val="28"/>
          <w:lang w:val="uk-UA"/>
        </w:rPr>
      </w:pPr>
      <w:r w:rsidRPr="0094124B">
        <w:rPr>
          <w:rFonts w:ascii="Times New Roman" w:hAnsi="Times New Roman" w:cs="Times New Roman"/>
          <w:i/>
          <w:sz w:val="28"/>
          <w:szCs w:val="28"/>
          <w:lang w:val="uk-UA"/>
        </w:rPr>
        <w:t>Рис. 19. Мультиполярний нейроцит</w:t>
      </w:r>
    </w:p>
    <w:p w:rsidR="003A1C74" w:rsidRDefault="003A1C74" w:rsidP="003A1C74">
      <w:pPr>
        <w:spacing w:after="0" w:line="240" w:lineRule="auto"/>
        <w:ind w:firstLine="709"/>
        <w:jc w:val="both"/>
        <w:rPr>
          <w:rFonts w:ascii="Times New Roman" w:hAnsi="Times New Roman" w:cs="Times New Roman"/>
          <w:sz w:val="28"/>
          <w:szCs w:val="28"/>
          <w:lang w:val="uk-UA"/>
        </w:rPr>
      </w:pPr>
    </w:p>
    <w:p w:rsidR="003A1C74" w:rsidRDefault="003A1C74" w:rsidP="003A1C7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Кожний нейроцит має розширену </w:t>
      </w:r>
      <w:r w:rsidRPr="00EE1558">
        <w:rPr>
          <w:rFonts w:ascii="Times New Roman" w:hAnsi="Times New Roman" w:cs="Times New Roman"/>
          <w:b/>
          <w:sz w:val="28"/>
          <w:szCs w:val="28"/>
          <w:lang w:val="uk-UA"/>
        </w:rPr>
        <w:t>центральну частину</w:t>
      </w:r>
      <w:r>
        <w:rPr>
          <w:rFonts w:ascii="Times New Roman" w:hAnsi="Times New Roman" w:cs="Times New Roman"/>
          <w:sz w:val="28"/>
          <w:szCs w:val="28"/>
          <w:lang w:val="uk-UA"/>
        </w:rPr>
        <w:t xml:space="preserve">: </w:t>
      </w:r>
      <w:r w:rsidRPr="00EE1558">
        <w:rPr>
          <w:rFonts w:ascii="Times New Roman" w:hAnsi="Times New Roman" w:cs="Times New Roman"/>
          <w:b/>
          <w:sz w:val="28"/>
          <w:szCs w:val="28"/>
          <w:lang w:val="uk-UA"/>
        </w:rPr>
        <w:t>тіло</w:t>
      </w:r>
      <w:r>
        <w:rPr>
          <w:rFonts w:ascii="Times New Roman" w:hAnsi="Times New Roman" w:cs="Times New Roman"/>
          <w:sz w:val="28"/>
          <w:szCs w:val="28"/>
          <w:lang w:val="uk-UA"/>
        </w:rPr>
        <w:t xml:space="preserve"> – </w:t>
      </w:r>
      <w:r w:rsidRPr="00EE1558">
        <w:rPr>
          <w:rFonts w:ascii="Times New Roman" w:hAnsi="Times New Roman" w:cs="Times New Roman"/>
          <w:b/>
          <w:sz w:val="28"/>
          <w:szCs w:val="28"/>
          <w:lang w:val="uk-UA"/>
        </w:rPr>
        <w:t>сому</w:t>
      </w:r>
      <w:r>
        <w:rPr>
          <w:rFonts w:ascii="Times New Roman" w:hAnsi="Times New Roman" w:cs="Times New Roman"/>
          <w:sz w:val="28"/>
          <w:szCs w:val="28"/>
          <w:lang w:val="uk-UA"/>
        </w:rPr>
        <w:t xml:space="preserve"> і відрости – </w:t>
      </w:r>
      <w:r w:rsidRPr="00EE1558">
        <w:rPr>
          <w:rFonts w:ascii="Times New Roman" w:hAnsi="Times New Roman" w:cs="Times New Roman"/>
          <w:b/>
          <w:sz w:val="28"/>
          <w:szCs w:val="28"/>
          <w:lang w:val="uk-UA"/>
        </w:rPr>
        <w:t>дендрити</w:t>
      </w:r>
      <w:r>
        <w:rPr>
          <w:rFonts w:ascii="Times New Roman" w:hAnsi="Times New Roman" w:cs="Times New Roman"/>
          <w:sz w:val="28"/>
          <w:szCs w:val="28"/>
          <w:lang w:val="uk-UA"/>
        </w:rPr>
        <w:t xml:space="preserve"> і </w:t>
      </w:r>
      <w:r w:rsidRPr="00EE1558">
        <w:rPr>
          <w:rFonts w:ascii="Times New Roman" w:hAnsi="Times New Roman" w:cs="Times New Roman"/>
          <w:b/>
          <w:sz w:val="28"/>
          <w:szCs w:val="28"/>
          <w:lang w:val="uk-UA"/>
        </w:rPr>
        <w:t>аксони</w:t>
      </w:r>
      <w:r>
        <w:rPr>
          <w:rFonts w:ascii="Times New Roman" w:hAnsi="Times New Roman" w:cs="Times New Roman"/>
          <w:sz w:val="28"/>
          <w:szCs w:val="28"/>
          <w:lang w:val="uk-UA"/>
        </w:rPr>
        <w:t xml:space="preserve">. По </w:t>
      </w:r>
      <w:r w:rsidRPr="00EE1558">
        <w:rPr>
          <w:rFonts w:ascii="Times New Roman" w:hAnsi="Times New Roman" w:cs="Times New Roman"/>
          <w:b/>
          <w:sz w:val="28"/>
          <w:szCs w:val="28"/>
          <w:lang w:val="uk-UA"/>
        </w:rPr>
        <w:t>дендритах</w:t>
      </w:r>
      <w:r>
        <w:rPr>
          <w:rFonts w:ascii="Times New Roman" w:hAnsi="Times New Roman" w:cs="Times New Roman"/>
          <w:sz w:val="28"/>
          <w:szCs w:val="28"/>
          <w:lang w:val="uk-UA"/>
        </w:rPr>
        <w:t xml:space="preserve"> імпульси </w:t>
      </w:r>
      <w:r w:rsidRPr="00EE1558">
        <w:rPr>
          <w:rFonts w:ascii="Times New Roman" w:hAnsi="Times New Roman" w:cs="Times New Roman"/>
          <w:b/>
          <w:sz w:val="28"/>
          <w:szCs w:val="28"/>
          <w:lang w:val="uk-UA"/>
        </w:rPr>
        <w:t>поступають до тіла нервової клітини</w:t>
      </w:r>
      <w:r>
        <w:rPr>
          <w:rFonts w:ascii="Times New Roman" w:hAnsi="Times New Roman" w:cs="Times New Roman"/>
          <w:sz w:val="28"/>
          <w:szCs w:val="28"/>
          <w:lang w:val="uk-UA"/>
        </w:rPr>
        <w:t xml:space="preserve">, а по </w:t>
      </w:r>
      <w:r w:rsidRPr="00EE1558">
        <w:rPr>
          <w:rFonts w:ascii="Times New Roman" w:hAnsi="Times New Roman" w:cs="Times New Roman"/>
          <w:b/>
          <w:sz w:val="28"/>
          <w:szCs w:val="28"/>
          <w:lang w:val="uk-UA"/>
        </w:rPr>
        <w:t>аксонах</w:t>
      </w:r>
      <w:r>
        <w:rPr>
          <w:rFonts w:ascii="Times New Roman" w:hAnsi="Times New Roman" w:cs="Times New Roman"/>
          <w:sz w:val="28"/>
          <w:szCs w:val="28"/>
          <w:lang w:val="uk-UA"/>
        </w:rPr>
        <w:t xml:space="preserve"> – </w:t>
      </w:r>
      <w:r w:rsidRPr="00EE1558">
        <w:rPr>
          <w:rFonts w:ascii="Times New Roman" w:hAnsi="Times New Roman" w:cs="Times New Roman"/>
          <w:b/>
          <w:sz w:val="28"/>
          <w:szCs w:val="28"/>
          <w:lang w:val="uk-UA"/>
        </w:rPr>
        <w:t>від тіла нервової клітини</w:t>
      </w:r>
      <w:r>
        <w:rPr>
          <w:rFonts w:ascii="Times New Roman" w:hAnsi="Times New Roman" w:cs="Times New Roman"/>
          <w:sz w:val="28"/>
          <w:szCs w:val="28"/>
          <w:lang w:val="uk-UA"/>
        </w:rPr>
        <w:t xml:space="preserve"> до інших нейроцитів або органів. Відростки можуть бути довгими або короткими. Довгі відростки нейроцитів називають нервовими волокнами.</w:t>
      </w:r>
    </w:p>
    <w:p w:rsidR="003A1C74" w:rsidRDefault="003A1C74" w:rsidP="003A1C7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Більшість дендритів (дендрон – дерево) короткі та дуже розгалужені. Аксон (аксіс – вісь), як правило довгий, рідко галузиться. Кожен нейроцит має тільки один аксон, довжина якого може досягати декілька десятків сантиметрів, а навіть і метра і більше. Закінчення аксона, як правило, галузиться і їх називають терміналями. Місце, від якого від тіла клітини відходить аксон, називається </w:t>
      </w:r>
      <w:r w:rsidRPr="00EE1558">
        <w:rPr>
          <w:rFonts w:ascii="Times New Roman" w:hAnsi="Times New Roman" w:cs="Times New Roman"/>
          <w:b/>
          <w:sz w:val="28"/>
          <w:szCs w:val="28"/>
          <w:lang w:val="uk-UA"/>
        </w:rPr>
        <w:t>аксональним горбиком</w:t>
      </w:r>
      <w:r>
        <w:rPr>
          <w:rFonts w:ascii="Times New Roman" w:hAnsi="Times New Roman" w:cs="Times New Roman"/>
          <w:sz w:val="28"/>
          <w:szCs w:val="28"/>
          <w:lang w:val="uk-UA"/>
        </w:rPr>
        <w:t>.</w:t>
      </w:r>
    </w:p>
    <w:p w:rsidR="003A1C74" w:rsidRDefault="003A1C74" w:rsidP="003A1C7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 відношенню до відростків сома нейроцита виконує трофічну функцію, регулює обмін речовин.</w:t>
      </w:r>
    </w:p>
    <w:p w:rsidR="003A1C74" w:rsidRDefault="003A1C74" w:rsidP="003A1C7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Нейроцит має всі ознаки, притаманні для всіх клітин: має оболонку, ядро і цитоплазму, в якій знаходяться всі органели як загального, так і спеціального призначення.</w:t>
      </w:r>
    </w:p>
    <w:p w:rsidR="003A1C74" w:rsidRDefault="003A1C74" w:rsidP="003A1C7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нейроплазмі є </w:t>
      </w:r>
      <w:r w:rsidRPr="00EE1558">
        <w:rPr>
          <w:rFonts w:ascii="Times New Roman" w:hAnsi="Times New Roman" w:cs="Times New Roman"/>
          <w:b/>
          <w:sz w:val="28"/>
          <w:szCs w:val="28"/>
          <w:lang w:val="uk-UA"/>
        </w:rPr>
        <w:t>мікротрубочки</w:t>
      </w:r>
      <w:r>
        <w:rPr>
          <w:rFonts w:ascii="Times New Roman" w:hAnsi="Times New Roman" w:cs="Times New Roman"/>
          <w:sz w:val="28"/>
          <w:szCs w:val="28"/>
          <w:lang w:val="uk-UA"/>
        </w:rPr>
        <w:t xml:space="preserve"> і </w:t>
      </w:r>
      <w:r w:rsidRPr="00EE1558">
        <w:rPr>
          <w:rFonts w:ascii="Times New Roman" w:hAnsi="Times New Roman" w:cs="Times New Roman"/>
          <w:b/>
          <w:sz w:val="28"/>
          <w:szCs w:val="28"/>
          <w:lang w:val="uk-UA"/>
        </w:rPr>
        <w:t>мікрофіламенти</w:t>
      </w:r>
      <w:r>
        <w:rPr>
          <w:rFonts w:ascii="Times New Roman" w:hAnsi="Times New Roman" w:cs="Times New Roman"/>
          <w:sz w:val="28"/>
          <w:szCs w:val="28"/>
          <w:lang w:val="uk-UA"/>
        </w:rPr>
        <w:t xml:space="preserve"> (органели спеціального призначення), які різняться розмірами і будовою. Мікрофіламенти представляють внутрішній скелет нейроплазми і локалізуються в сомі. Мікротрубочки простягаються вздовж аксона по внутрішній поверхні від цитоплазми до закінчення аксона. По них рухаються біологічно активні речовини.</w:t>
      </w:r>
    </w:p>
    <w:p w:rsidR="003A1C74" w:rsidRPr="00EC654D" w:rsidRDefault="003A1C74" w:rsidP="003A1C74">
      <w:pPr>
        <w:spacing w:after="0" w:line="240" w:lineRule="auto"/>
        <w:jc w:val="both"/>
        <w:rPr>
          <w:rFonts w:ascii="Times New Roman" w:hAnsi="Times New Roman" w:cs="Times New Roman"/>
          <w:sz w:val="16"/>
          <w:szCs w:val="16"/>
          <w:lang w:val="uk-UA"/>
        </w:rPr>
      </w:pPr>
    </w:p>
    <w:p w:rsidR="003A1C74" w:rsidRDefault="003A1C74" w:rsidP="003A1C74">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g">
            <w:drawing>
              <wp:anchor distT="0" distB="0" distL="114300" distR="114300" simplePos="0" relativeHeight="251787264" behindDoc="0" locked="0" layoutInCell="1" allowOverlap="1" wp14:anchorId="3011AFD6" wp14:editId="31937F8E">
                <wp:simplePos x="0" y="0"/>
                <wp:positionH relativeFrom="column">
                  <wp:posOffset>528320</wp:posOffset>
                </wp:positionH>
                <wp:positionV relativeFrom="paragraph">
                  <wp:posOffset>441325</wp:posOffset>
                </wp:positionV>
                <wp:extent cx="4105275" cy="3657600"/>
                <wp:effectExtent l="0" t="0" r="9525" b="0"/>
                <wp:wrapNone/>
                <wp:docPr id="185" name="Групувати 185"/>
                <wp:cNvGraphicFramePr/>
                <a:graphic xmlns:a="http://schemas.openxmlformats.org/drawingml/2006/main">
                  <a:graphicData uri="http://schemas.microsoft.com/office/word/2010/wordprocessingGroup">
                    <wpg:wgp>
                      <wpg:cNvGrpSpPr/>
                      <wpg:grpSpPr>
                        <a:xfrm>
                          <a:off x="0" y="0"/>
                          <a:ext cx="4105275" cy="3657600"/>
                          <a:chOff x="0" y="0"/>
                          <a:chExt cx="4105275" cy="3657600"/>
                        </a:xfrm>
                      </wpg:grpSpPr>
                      <wps:wsp>
                        <wps:cNvPr id="186" name="Поле 186"/>
                        <wps:cNvSpPr txBox="1"/>
                        <wps:spPr>
                          <a:xfrm>
                            <a:off x="866775" y="1743075"/>
                            <a:ext cx="24765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01D8" w:rsidRPr="0094124B" w:rsidRDefault="001F01D8" w:rsidP="003A1C74">
                              <w:pPr>
                                <w:rPr>
                                  <w:rFonts w:ascii="Times New Roman" w:hAnsi="Times New Roman" w:cs="Times New Roman"/>
                                  <w:sz w:val="28"/>
                                  <w:szCs w:val="28"/>
                                  <w:lang w:val="uk-UA"/>
                                </w:rPr>
                              </w:pPr>
                              <w:r>
                                <w:rPr>
                                  <w:rFonts w:ascii="Times New Roman" w:hAnsi="Times New Roman" w:cs="Times New Roman"/>
                                  <w:sz w:val="28"/>
                                  <w:szCs w:val="28"/>
                                  <w:lang w:val="uk-U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 name="Поле 187"/>
                        <wps:cNvSpPr txBox="1"/>
                        <wps:spPr>
                          <a:xfrm>
                            <a:off x="3771900" y="1943100"/>
                            <a:ext cx="24765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01D8" w:rsidRPr="0094124B" w:rsidRDefault="001F01D8" w:rsidP="003A1C74">
                              <w:pPr>
                                <w:rPr>
                                  <w:rFonts w:ascii="Times New Roman" w:hAnsi="Times New Roman" w:cs="Times New Roman"/>
                                  <w:sz w:val="28"/>
                                  <w:szCs w:val="28"/>
                                  <w:lang w:val="uk-UA"/>
                                </w:rPr>
                              </w:pPr>
                              <w:r>
                                <w:rPr>
                                  <w:rFonts w:ascii="Times New Roman" w:hAnsi="Times New Roman" w:cs="Times New Roman"/>
                                  <w:sz w:val="28"/>
                                  <w:szCs w:val="28"/>
                                  <w:lang w:val="uk-U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 name="Пряма сполучна лінія 188"/>
                        <wps:cNvCnPr/>
                        <wps:spPr>
                          <a:xfrm flipH="1">
                            <a:off x="3076575" y="3295650"/>
                            <a:ext cx="828675" cy="171450"/>
                          </a:xfrm>
                          <a:prstGeom prst="line">
                            <a:avLst/>
                          </a:prstGeom>
                        </wps:spPr>
                        <wps:style>
                          <a:lnRef idx="1">
                            <a:schemeClr val="dk1"/>
                          </a:lnRef>
                          <a:fillRef idx="0">
                            <a:schemeClr val="dk1"/>
                          </a:fillRef>
                          <a:effectRef idx="0">
                            <a:schemeClr val="dk1"/>
                          </a:effectRef>
                          <a:fontRef idx="minor">
                            <a:schemeClr val="tx1"/>
                          </a:fontRef>
                        </wps:style>
                        <wps:bodyPr/>
                      </wps:wsp>
                      <wps:wsp>
                        <wps:cNvPr id="189" name="Поле 189"/>
                        <wps:cNvSpPr txBox="1"/>
                        <wps:spPr>
                          <a:xfrm>
                            <a:off x="2828925" y="3314700"/>
                            <a:ext cx="24765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01D8" w:rsidRPr="0094124B" w:rsidRDefault="001F01D8" w:rsidP="003A1C74">
                              <w:pPr>
                                <w:rPr>
                                  <w:rFonts w:ascii="Times New Roman" w:hAnsi="Times New Roman" w:cs="Times New Roman"/>
                                  <w:sz w:val="28"/>
                                  <w:szCs w:val="28"/>
                                  <w:lang w:val="uk-UA"/>
                                </w:rPr>
                              </w:pPr>
                              <w:r>
                                <w:rPr>
                                  <w:rFonts w:ascii="Times New Roman" w:hAnsi="Times New Roman" w:cs="Times New Roman"/>
                                  <w:sz w:val="28"/>
                                  <w:szCs w:val="28"/>
                                  <w:lang w:val="uk-U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Пряма сполучна лінія 190"/>
                        <wps:cNvCnPr/>
                        <wps:spPr>
                          <a:xfrm flipH="1" flipV="1">
                            <a:off x="1276350" y="295275"/>
                            <a:ext cx="800100" cy="38100"/>
                          </a:xfrm>
                          <a:prstGeom prst="line">
                            <a:avLst/>
                          </a:prstGeom>
                        </wps:spPr>
                        <wps:style>
                          <a:lnRef idx="1">
                            <a:schemeClr val="dk1"/>
                          </a:lnRef>
                          <a:fillRef idx="0">
                            <a:schemeClr val="dk1"/>
                          </a:fillRef>
                          <a:effectRef idx="0">
                            <a:schemeClr val="dk1"/>
                          </a:effectRef>
                          <a:fontRef idx="minor">
                            <a:schemeClr val="tx1"/>
                          </a:fontRef>
                        </wps:style>
                        <wps:bodyPr/>
                      </wps:wsp>
                      <wps:wsp>
                        <wps:cNvPr id="191" name="Пряма сполучна лінія 191"/>
                        <wps:cNvCnPr/>
                        <wps:spPr>
                          <a:xfrm flipH="1" flipV="1">
                            <a:off x="1181100" y="314325"/>
                            <a:ext cx="428625" cy="1200150"/>
                          </a:xfrm>
                          <a:prstGeom prst="line">
                            <a:avLst/>
                          </a:prstGeom>
                        </wps:spPr>
                        <wps:style>
                          <a:lnRef idx="1">
                            <a:schemeClr val="dk1"/>
                          </a:lnRef>
                          <a:fillRef idx="0">
                            <a:schemeClr val="dk1"/>
                          </a:fillRef>
                          <a:effectRef idx="0">
                            <a:schemeClr val="dk1"/>
                          </a:effectRef>
                          <a:fontRef idx="minor">
                            <a:schemeClr val="tx1"/>
                          </a:fontRef>
                        </wps:style>
                        <wps:bodyPr/>
                      </wps:wsp>
                      <wps:wsp>
                        <wps:cNvPr id="192" name="Поле 192"/>
                        <wps:cNvSpPr txBox="1"/>
                        <wps:spPr>
                          <a:xfrm>
                            <a:off x="1028700" y="0"/>
                            <a:ext cx="24765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01D8" w:rsidRPr="0094124B" w:rsidRDefault="001F01D8" w:rsidP="003A1C74">
                              <w:pPr>
                                <w:rPr>
                                  <w:rFonts w:ascii="Times New Roman" w:hAnsi="Times New Roman" w:cs="Times New Roman"/>
                                  <w:sz w:val="28"/>
                                  <w:szCs w:val="28"/>
                                  <w:lang w:val="uk-UA"/>
                                </w:rPr>
                              </w:pPr>
                              <w:r>
                                <w:rPr>
                                  <w:rFonts w:ascii="Times New Roman" w:hAnsi="Times New Roman" w:cs="Times New Roman"/>
                                  <w:sz w:val="28"/>
                                  <w:szCs w:val="28"/>
                                  <w:lang w:val="uk-U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Пряма сполучна лінія 193"/>
                        <wps:cNvCnPr/>
                        <wps:spPr>
                          <a:xfrm flipH="1">
                            <a:off x="247650" y="2409825"/>
                            <a:ext cx="1314450" cy="9525"/>
                          </a:xfrm>
                          <a:prstGeom prst="line">
                            <a:avLst/>
                          </a:prstGeom>
                        </wps:spPr>
                        <wps:style>
                          <a:lnRef idx="1">
                            <a:schemeClr val="dk1"/>
                          </a:lnRef>
                          <a:fillRef idx="0">
                            <a:schemeClr val="dk1"/>
                          </a:fillRef>
                          <a:effectRef idx="0">
                            <a:schemeClr val="dk1"/>
                          </a:effectRef>
                          <a:fontRef idx="minor">
                            <a:schemeClr val="tx1"/>
                          </a:fontRef>
                        </wps:style>
                        <wps:bodyPr/>
                      </wps:wsp>
                      <wps:wsp>
                        <wps:cNvPr id="194" name="Поле 194"/>
                        <wps:cNvSpPr txBox="1"/>
                        <wps:spPr>
                          <a:xfrm>
                            <a:off x="0" y="2266950"/>
                            <a:ext cx="24765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01D8" w:rsidRPr="0094124B" w:rsidRDefault="001F01D8" w:rsidP="003A1C74">
                              <w:pPr>
                                <w:rPr>
                                  <w:rFonts w:ascii="Times New Roman" w:hAnsi="Times New Roman" w:cs="Times New Roman"/>
                                  <w:sz w:val="28"/>
                                  <w:szCs w:val="28"/>
                                  <w:lang w:val="uk-UA"/>
                                </w:rPr>
                              </w:pPr>
                              <w:r>
                                <w:rPr>
                                  <w:rFonts w:ascii="Times New Roman" w:hAnsi="Times New Roman" w:cs="Times New Roman"/>
                                  <w:sz w:val="28"/>
                                  <w:szCs w:val="28"/>
                                  <w:lang w:val="uk-U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 name="Поле 195"/>
                        <wps:cNvSpPr txBox="1"/>
                        <wps:spPr>
                          <a:xfrm>
                            <a:off x="3857625" y="2181225"/>
                            <a:ext cx="24765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01D8" w:rsidRPr="0094124B" w:rsidRDefault="001F01D8" w:rsidP="003A1C74">
                              <w:pPr>
                                <w:rPr>
                                  <w:rFonts w:ascii="Times New Roman" w:hAnsi="Times New Roman" w:cs="Times New Roman"/>
                                  <w:sz w:val="28"/>
                                  <w:szCs w:val="28"/>
                                  <w:lang w:val="uk-UA"/>
                                </w:rPr>
                              </w:pPr>
                              <w:r>
                                <w:rPr>
                                  <w:rFonts w:ascii="Times New Roman" w:hAnsi="Times New Roman" w:cs="Times New Roman"/>
                                  <w:sz w:val="28"/>
                                  <w:szCs w:val="28"/>
                                  <w:lang w:val="uk-UA"/>
                                </w:rPr>
                                <w:t>4</w:t>
                              </w:r>
                              <w:r>
                                <w:rPr>
                                  <w:rFonts w:ascii="Times New Roman" w:hAnsi="Times New Roman" w:cs="Times New Roman"/>
                                  <w:noProof/>
                                  <w:sz w:val="28"/>
                                  <w:szCs w:val="28"/>
                                  <w:lang w:val="uk-UA" w:eastAsia="uk-UA"/>
                                </w:rPr>
                                <w:drawing>
                                  <wp:inline distT="0" distB="0" distL="0" distR="0" wp14:anchorId="10022954" wp14:editId="3DF83283">
                                    <wp:extent cx="58420" cy="80889"/>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20" cy="808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Поле 196"/>
                        <wps:cNvSpPr txBox="1"/>
                        <wps:spPr>
                          <a:xfrm>
                            <a:off x="3524250" y="695325"/>
                            <a:ext cx="24765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01D8" w:rsidRPr="0094124B" w:rsidRDefault="001F01D8" w:rsidP="003A1C74">
                              <w:pPr>
                                <w:rPr>
                                  <w:rFonts w:ascii="Times New Roman" w:hAnsi="Times New Roman" w:cs="Times New Roman"/>
                                  <w:sz w:val="28"/>
                                  <w:szCs w:val="28"/>
                                  <w:lang w:val="uk-UA"/>
                                </w:rPr>
                              </w:pPr>
                              <w:r>
                                <w:rPr>
                                  <w:rFonts w:ascii="Times New Roman" w:hAnsi="Times New Roman" w:cs="Times New Roman"/>
                                  <w:sz w:val="28"/>
                                  <w:szCs w:val="28"/>
                                  <w:lang w:val="uk-UA"/>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увати 185" o:spid="_x0000_s1189" style="position:absolute;left:0;text-align:left;margin-left:41.6pt;margin-top:34.75pt;width:323.25pt;height:4in;z-index:251787264;mso-width-relative:margin;mso-height-relative:margin" coordsize="41052,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">
                <v:shape id="Поле 186" o:spid="_x0000_s1190" type="#_x0000_t202" style="position:absolute;left:8667;top:17430;width:247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BS8QA&#10;AADcAAAADwAAAGRycy9kb3ducmV2LnhtbERPS2vCQBC+C/0PyxR6kbqxopXUVaTUB96aaEtvQ3aa&#10;hGZnQ3ZN4r93BaG3+fies1j1phItNa60rGA8ikAQZ1aXnCs4ppvnOQjnkTVWlknBhRyslg+DBcba&#10;dvxJbeJzEULYxaig8L6OpXRZQQbdyNbEgfu1jUEfYJNL3WAXwk0lX6JoJg2WHBoKrOm9oOwvORsF&#10;P8P8++D67ambTCf1x65NX790qtTTY79+A+Gp9//iu3uvw/z5DG7PhAv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GAUvEAAAA3AAAAA8AAAAAAAAAAAAAAAAAmAIAAGRycy9k&#10;b3ducmV2LnhtbFBLBQYAAAAABAAEAPUAAACJAwAAAAA=&#10;" fillcolor="white [3201]" stroked="f" strokeweight=".5pt">
                  <v:textbox>
                    <w:txbxContent>
                      <w:p w:rsidR="008E278B" w:rsidRPr="0094124B" w:rsidRDefault="008E278B" w:rsidP="003A1C74">
                        <w:pPr>
                          <w:rPr>
                            <w:rFonts w:ascii="Times New Roman" w:hAnsi="Times New Roman" w:cs="Times New Roman"/>
                            <w:sz w:val="28"/>
                            <w:szCs w:val="28"/>
                            <w:lang w:val="uk-UA"/>
                          </w:rPr>
                        </w:pPr>
                        <w:r>
                          <w:rPr>
                            <w:rFonts w:ascii="Times New Roman" w:hAnsi="Times New Roman" w:cs="Times New Roman"/>
                            <w:sz w:val="28"/>
                            <w:szCs w:val="28"/>
                            <w:lang w:val="uk-UA"/>
                          </w:rPr>
                          <w:t>1</w:t>
                        </w:r>
                      </w:p>
                    </w:txbxContent>
                  </v:textbox>
                </v:shape>
                <v:shape id="Поле 187" o:spid="_x0000_s1191" type="#_x0000_t202" style="position:absolute;left:37719;top:19431;width:24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k0MQA&#10;AADcAAAADwAAAGRycy9kb3ducmV2LnhtbERPS2vCQBC+F/oflil4KbpRaZXoKkV84a1GLb0N2TEJ&#10;zc6G7JrEf+8WCr3Nx/ec+bIzpWiodoVlBcNBBII4tbrgTMEp2fSnIJxH1lhaJgV3crBcPD/NMda2&#10;5U9qjj4TIYRdjApy76tYSpfmZNANbEUcuKutDfoA60zqGtsQbko5iqJ3abDg0JBjRauc0p/jzSj4&#10;fs2+Dq7bntvx27ha75pkctGJUr2X7mMGwlPn/8V/7r0O86cT+H0mX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KpNDEAAAA3AAAAA8AAAAAAAAAAAAAAAAAmAIAAGRycy9k&#10;b3ducmV2LnhtbFBLBQYAAAAABAAEAPUAAACJAwAAAAA=&#10;" fillcolor="white [3201]" stroked="f" strokeweight=".5pt">
                  <v:textbox>
                    <w:txbxContent>
                      <w:p w:rsidR="008E278B" w:rsidRPr="0094124B" w:rsidRDefault="008E278B" w:rsidP="003A1C74">
                        <w:pPr>
                          <w:rPr>
                            <w:rFonts w:ascii="Times New Roman" w:hAnsi="Times New Roman" w:cs="Times New Roman"/>
                            <w:sz w:val="28"/>
                            <w:szCs w:val="28"/>
                            <w:lang w:val="uk-UA"/>
                          </w:rPr>
                        </w:pPr>
                        <w:r>
                          <w:rPr>
                            <w:rFonts w:ascii="Times New Roman" w:hAnsi="Times New Roman" w:cs="Times New Roman"/>
                            <w:sz w:val="28"/>
                            <w:szCs w:val="28"/>
                            <w:lang w:val="uk-UA"/>
                          </w:rPr>
                          <w:t>2</w:t>
                        </w:r>
                      </w:p>
                    </w:txbxContent>
                  </v:textbox>
                </v:shape>
                <v:line id="Пряма сполучна лінія 188" o:spid="_x0000_s1192" style="position:absolute;flip:x;visibility:visible;mso-wrap-style:square" from="30765,32956" to="39052,34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GWBsUAAADcAAAADwAAAGRycy9kb3ducmV2LnhtbESPS2vDQAyE74H+h0WF3pJ1c0iCm7Up&#10;gUJJSMmrh96EV35Qr9Z4N7H776tDIDeJGc18Wueja9WN+tB4NvA6S0ARF942XBm4nD+mK1AhIlts&#10;PZOBPwqQZ0+TNabWD3yk2ylWSkI4pGigjrFLtQ5FTQ7DzHfEopW+dxhl7Sttexwk3LV6niQL7bBh&#10;aaixo01Nxe/p6gyU4dptfr5tLJfb/XFf7qovHA7GvDyP72+gIo3xYb5ff1rBXwmtPCMT6O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GWBsUAAADcAAAADwAAAAAAAAAA&#10;AAAAAAChAgAAZHJzL2Rvd25yZXYueG1sUEsFBgAAAAAEAAQA+QAAAJMDAAAAAA==&#10;" strokecolor="black [3040]"/>
                <v:shape id="Поле 189" o:spid="_x0000_s1193" type="#_x0000_t202" style="position:absolute;left:28289;top:33147;width:24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VOcQA&#10;AADcAAAADwAAAGRycy9kb3ducmV2LnhtbERPS2vCQBC+F/oflin0UnSj4qOpq4i0Kt40aultyE6T&#10;0OxsyG6T+O9dodDbfHzPmS87U4qGaldYVjDoRyCIU6sLzhScko/eDITzyBpLy6TgSg6Wi8eHOcba&#10;tnyg5ugzEULYxagg976KpXRpTgZd31bEgfu2tUEfYJ1JXWMbwk0ph1E0kQYLDg05VrTOKf05/hoF&#10;Xy/Z5951m3M7Go+q922TTC86Uer5qVu9gfDU+X/xn3unw/zZK9yfC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ZlTnEAAAA3AAAAA8AAAAAAAAAAAAAAAAAmAIAAGRycy9k&#10;b3ducmV2LnhtbFBLBQYAAAAABAAEAPUAAACJAwAAAAA=&#10;" fillcolor="white [3201]" stroked="f" strokeweight=".5pt">
                  <v:textbox>
                    <w:txbxContent>
                      <w:p w:rsidR="008E278B" w:rsidRPr="0094124B" w:rsidRDefault="008E278B" w:rsidP="003A1C74">
                        <w:pPr>
                          <w:rPr>
                            <w:rFonts w:ascii="Times New Roman" w:hAnsi="Times New Roman" w:cs="Times New Roman"/>
                            <w:sz w:val="28"/>
                            <w:szCs w:val="28"/>
                            <w:lang w:val="uk-UA"/>
                          </w:rPr>
                        </w:pPr>
                        <w:r>
                          <w:rPr>
                            <w:rFonts w:ascii="Times New Roman" w:hAnsi="Times New Roman" w:cs="Times New Roman"/>
                            <w:sz w:val="28"/>
                            <w:szCs w:val="28"/>
                            <w:lang w:val="uk-UA"/>
                          </w:rPr>
                          <w:t>3</w:t>
                        </w:r>
                      </w:p>
                    </w:txbxContent>
                  </v:textbox>
                </v:shape>
                <v:line id="Пряма сполучна лінія 190" o:spid="_x0000_s1194" style="position:absolute;flip:x y;visibility:visible;mso-wrap-style:square" from="12763,2952" to="20764,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qda8YAAADcAAAADwAAAGRycy9kb3ducmV2LnhtbESPQW/CMAyF70j8h8hIXKaRsgNiHQFN&#10;MCQ4bWPrYTer8dpqjVOSULp/Px8mcbP1nt/7vNoMrlU9hdh4NjCfZaCIS28brgx8fuzvl6BiQrbY&#10;eiYDvxRhsx6PVphbf+V36k+pUhLCMUcDdUpdrnUsa3IYZ74jFu3bB4dJ1lBpG/Aq4a7VD1m20A4b&#10;loYaO9rWVP6cLs5At6zC4vX8lr0Uu/7reEdFKNzemOlkeH4ClWhIN/P/9cEK/qPgyzMygV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qnWvGAAAA3AAAAA8AAAAAAAAA&#10;AAAAAAAAoQIAAGRycy9kb3ducmV2LnhtbFBLBQYAAAAABAAEAPkAAACUAwAAAAA=&#10;" strokecolor="black [3040]"/>
                <v:line id="Пряма сполучна лінія 191" o:spid="_x0000_s1195" style="position:absolute;flip:x y;visibility:visible;mso-wrap-style:square" from="11811,3143" to="16097,15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Y48MMAAADcAAAADwAAAGRycy9kb3ducmV2LnhtbERPTWvCQBC9F/wPywheRDd6EBtdRbSC&#10;PbVVc/A2ZMckmJ1Nd9eY/vtuQehtHu9zluvO1KIl5yvLCibjBARxbnXFhYLzaT+ag/ABWWNtmRT8&#10;kIf1qveyxFTbB39RewyFiCHsU1RQhtCkUvq8JIN+bBviyF2tMxgidIXUDh8x3NRymiQzabDi2FBi&#10;Q9uS8tvxbhQ088LNPr4/k7ds117eh5S5zOyVGvS7zQJEoC78i5/ug47zXyfw90y8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mOPDDAAAA3AAAAA8AAAAAAAAAAAAA&#10;AAAAoQIAAGRycy9kb3ducmV2LnhtbFBLBQYAAAAABAAEAPkAAACRAwAAAAA=&#10;" strokecolor="black [3040]"/>
                <v:shape id="Поле 192" o:spid="_x0000_s1196" type="#_x0000_t202" style="position:absolute;left:10287;width:24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RlcQA&#10;AADcAAAADwAAAGRycy9kb3ducmV2LnhtbERPS2vCQBC+C/6HZYReim5UrJq6Sil9SG8aH3gbstMk&#10;mJ0N2W2S/vuuUPA2H99zVpvOlKKh2hWWFYxHEQji1OqCMwWH5H24AOE8ssbSMin4JQebdb+3wljb&#10;lnfU7H0mQgi7GBXk3lexlC7NyaAb2Yo4cN+2NugDrDOpa2xDuCnlJIqepMGCQ0OOFb3mlF73P0bB&#10;5TE7f7nu49hOZ9Pq7bNJ5iedKPUw6F6eQXjq/F38797qMH85gdsz4QK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kkZXEAAAA3AAAAA8AAAAAAAAAAAAAAAAAmAIAAGRycy9k&#10;b3ducmV2LnhtbFBLBQYAAAAABAAEAPUAAACJAwAAAAA=&#10;" fillcolor="white [3201]" stroked="f" strokeweight=".5pt">
                  <v:textbox>
                    <w:txbxContent>
                      <w:p w:rsidR="008E278B" w:rsidRPr="0094124B" w:rsidRDefault="008E278B" w:rsidP="003A1C74">
                        <w:pPr>
                          <w:rPr>
                            <w:rFonts w:ascii="Times New Roman" w:hAnsi="Times New Roman" w:cs="Times New Roman"/>
                            <w:sz w:val="28"/>
                            <w:szCs w:val="28"/>
                            <w:lang w:val="uk-UA"/>
                          </w:rPr>
                        </w:pPr>
                        <w:r>
                          <w:rPr>
                            <w:rFonts w:ascii="Times New Roman" w:hAnsi="Times New Roman" w:cs="Times New Roman"/>
                            <w:sz w:val="28"/>
                            <w:szCs w:val="28"/>
                            <w:lang w:val="uk-UA"/>
                          </w:rPr>
                          <w:t>3</w:t>
                        </w:r>
                      </w:p>
                    </w:txbxContent>
                  </v:textbox>
                </v:shape>
                <v:line id="Пряма сполучна лінія 193" o:spid="_x0000_s1197" style="position:absolute;flip:x;visibility:visible;mso-wrap-style:square" from="2476,24098" to="15621,2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ySqsIAAADcAAAADwAAAGRycy9kb3ducmV2LnhtbERPS4vCMBC+C/6HMII3TVVw12oUERaW&#10;XVzW18Hb0Ewf2ExKE23990YQvM3H95zFqjWluFHtCssKRsMIBHFidcGZguPha/AJwnlkjaVlUnAn&#10;B6tlt7PAWNuGd3Tb+0yEEHYxKsi9r2IpXZKTQTe0FXHgUlsb9AHWmdQ1NiHclHIcRVNpsODQkGNF&#10;m5ySy/5qFKTuWm3OJ+3Tj5/tbpv+Zn/Y/CvV77XrOQhPrX+LX+5vHebPJvB8Jl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0ySqsIAAADcAAAADwAAAAAAAAAAAAAA&#10;AAChAgAAZHJzL2Rvd25yZXYueG1sUEsFBgAAAAAEAAQA+QAAAJADAAAAAA==&#10;" strokecolor="black [3040]"/>
                <v:shape id="Поле 194" o:spid="_x0000_s1198" type="#_x0000_t202" style="position:absolute;top:22669;width:24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sesUA&#10;AADcAAAADwAAAGRycy9kb3ducmV2LnhtbERPS2vCQBC+F/oflil4Kbqx1lfqKkXqg95qtMXbkJ0m&#10;wexsyK5J+u/dQqG3+fies1h1phQN1a6wrGA4iEAQp1YXnCk4Jpv+DITzyBpLy6Tghxyslvd3C4y1&#10;bfmDmoPPRAhhF6OC3PsqltKlORl0A1sRB+7b1gZ9gHUmdY1tCDelfIqiiTRYcGjIsaJ1TunlcDUK&#10;zo/Z17vrtqd2NB5Vb7smmX7qRKneQ/f6AsJT5//Ff+69DvPnz/D7TLh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ax6xQAAANwAAAAPAAAAAAAAAAAAAAAAAJgCAABkcnMv&#10;ZG93bnJldi54bWxQSwUGAAAAAAQABAD1AAAAigMAAAAA&#10;" fillcolor="white [3201]" stroked="f" strokeweight=".5pt">
                  <v:textbox>
                    <w:txbxContent>
                      <w:p w:rsidR="008E278B" w:rsidRPr="0094124B" w:rsidRDefault="008E278B" w:rsidP="003A1C74">
                        <w:pPr>
                          <w:rPr>
                            <w:rFonts w:ascii="Times New Roman" w:hAnsi="Times New Roman" w:cs="Times New Roman"/>
                            <w:sz w:val="28"/>
                            <w:szCs w:val="28"/>
                            <w:lang w:val="uk-UA"/>
                          </w:rPr>
                        </w:pPr>
                        <w:r>
                          <w:rPr>
                            <w:rFonts w:ascii="Times New Roman" w:hAnsi="Times New Roman" w:cs="Times New Roman"/>
                            <w:sz w:val="28"/>
                            <w:szCs w:val="28"/>
                            <w:lang w:val="uk-UA"/>
                          </w:rPr>
                          <w:t>2</w:t>
                        </w:r>
                      </w:p>
                    </w:txbxContent>
                  </v:textbox>
                </v:shape>
                <v:shape id="Поле 195" o:spid="_x0000_s1199" type="#_x0000_t202" style="position:absolute;left:38576;top:21812;width:24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0J4cQA&#10;AADcAAAADwAAAGRycy9kb3ducmV2LnhtbERPS2vCQBC+F/oflin0IrppxUejq5SiVbxptKW3ITsm&#10;odnZkF2T9N+7gtDbfHzPmS87U4qGaldYVvAyiEAQp1YXnCk4Juv+FITzyBpLy6TgjxwsF48Pc4y1&#10;bXlPzcFnIoSwi1FB7n0VS+nSnAy6ga2IA3e2tUEfYJ1JXWMbwk0pX6NoLA0WHBpyrOgjp/T3cDEK&#10;fnrZ9851n6d2OBpWq02TTL50otTzU/c+A+Gp8//iu3urw/y3EdyeCR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NCeHEAAAA3AAAAA8AAAAAAAAAAAAAAAAAmAIAAGRycy9k&#10;b3ducmV2LnhtbFBLBQYAAAAABAAEAPUAAACJAwAAAAA=&#10;" fillcolor="white [3201]" stroked="f" strokeweight=".5pt">
                  <v:textbox>
                    <w:txbxContent>
                      <w:p w:rsidR="008E278B" w:rsidRPr="0094124B" w:rsidRDefault="008E278B" w:rsidP="003A1C74">
                        <w:pPr>
                          <w:rPr>
                            <w:rFonts w:ascii="Times New Roman" w:hAnsi="Times New Roman" w:cs="Times New Roman"/>
                            <w:sz w:val="28"/>
                            <w:szCs w:val="28"/>
                            <w:lang w:val="uk-UA"/>
                          </w:rPr>
                        </w:pPr>
                        <w:r>
                          <w:rPr>
                            <w:rFonts w:ascii="Times New Roman" w:hAnsi="Times New Roman" w:cs="Times New Roman"/>
                            <w:sz w:val="28"/>
                            <w:szCs w:val="28"/>
                            <w:lang w:val="uk-UA"/>
                          </w:rPr>
                          <w:t>4</w:t>
                        </w:r>
                        <w:r>
                          <w:rPr>
                            <w:rFonts w:ascii="Times New Roman" w:hAnsi="Times New Roman" w:cs="Times New Roman"/>
                            <w:noProof/>
                            <w:sz w:val="28"/>
                            <w:szCs w:val="28"/>
                            <w:lang w:val="uk-UA" w:eastAsia="uk-UA"/>
                          </w:rPr>
                          <w:drawing>
                            <wp:inline distT="0" distB="0" distL="0" distR="0" wp14:anchorId="10022954" wp14:editId="3DF83283">
                              <wp:extent cx="58420" cy="80889"/>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20" cy="80889"/>
                                      </a:xfrm>
                                      <a:prstGeom prst="rect">
                                        <a:avLst/>
                                      </a:prstGeom>
                                      <a:noFill/>
                                      <a:ln>
                                        <a:noFill/>
                                      </a:ln>
                                    </pic:spPr>
                                  </pic:pic>
                                </a:graphicData>
                              </a:graphic>
                            </wp:inline>
                          </w:drawing>
                        </w:r>
                      </w:p>
                    </w:txbxContent>
                  </v:textbox>
                </v:shape>
                <v:shape id="Поле 196" o:spid="_x0000_s1200" type="#_x0000_t202" style="position:absolute;left:35242;top:6953;width:247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XlsQA&#10;AADcAAAADwAAAGRycy9kb3ducmV2LnhtbERPTWvCQBC9C/0PyxR6KbpppWqjq5SiVbxptKW3ITsm&#10;odnZkF2T9N+7guBtHu9zZovOlKKh2hWWFbwMIhDEqdUFZwoOyao/AeE8ssbSMin4JweL+UNvhrG2&#10;Le+o2ftMhBB2MSrIva9iKV2ak0E3sBVx4E62NugDrDOpa2xDuCnlaxSNpMGCQ0OOFX3mlP7tz0bB&#10;73P2s3Xd17Edvg2r5bpJxt86UerpsfuYgvDU+bv45t7oMP99BNdnwgV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l5bEAAAA3AAAAA8AAAAAAAAAAAAAAAAAmAIAAGRycy9k&#10;b3ducmV2LnhtbFBLBQYAAAAABAAEAPUAAACJAwAAAAA=&#10;" fillcolor="white [3201]" stroked="f" strokeweight=".5pt">
                  <v:textbox>
                    <w:txbxContent>
                      <w:p w:rsidR="008E278B" w:rsidRPr="0094124B" w:rsidRDefault="008E278B" w:rsidP="003A1C74">
                        <w:pPr>
                          <w:rPr>
                            <w:rFonts w:ascii="Times New Roman" w:hAnsi="Times New Roman" w:cs="Times New Roman"/>
                            <w:sz w:val="28"/>
                            <w:szCs w:val="28"/>
                            <w:lang w:val="uk-UA"/>
                          </w:rPr>
                        </w:pPr>
                        <w:r>
                          <w:rPr>
                            <w:rFonts w:ascii="Times New Roman" w:hAnsi="Times New Roman" w:cs="Times New Roman"/>
                            <w:sz w:val="28"/>
                            <w:szCs w:val="28"/>
                            <w:lang w:val="uk-UA"/>
                          </w:rPr>
                          <w:t>5</w:t>
                        </w:r>
                      </w:p>
                    </w:txbxContent>
                  </v:textbox>
                </v:shape>
              </v:group>
            </w:pict>
          </mc:Fallback>
        </mc:AlternateContent>
      </w:r>
      <w:r>
        <w:rPr>
          <w:rFonts w:ascii="Times New Roman" w:hAnsi="Times New Roman" w:cs="Times New Roman"/>
          <w:noProof/>
          <w:sz w:val="28"/>
          <w:szCs w:val="28"/>
          <w:lang w:val="uk-UA" w:eastAsia="uk-UA"/>
        </w:rPr>
        <w:drawing>
          <wp:inline distT="0" distB="0" distL="0" distR="0" wp14:anchorId="02914A20" wp14:editId="1AD55171">
            <wp:extent cx="3543300" cy="4050827"/>
            <wp:effectExtent l="0" t="0" r="0" b="6985"/>
            <wp:docPr id="39976" name="Рисунок 39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йроцит в.jpg"/>
                    <pic:cNvPicPr/>
                  </pic:nvPicPr>
                  <pic:blipFill>
                    <a:blip r:embed="rId27">
                      <a:extLst>
                        <a:ext uri="{28A0092B-C50C-407E-A947-70E740481C1C}">
                          <a14:useLocalDpi xmlns:a14="http://schemas.microsoft.com/office/drawing/2010/main" val="0"/>
                        </a:ext>
                      </a:extLst>
                    </a:blip>
                    <a:stretch>
                      <a:fillRect/>
                    </a:stretch>
                  </pic:blipFill>
                  <pic:spPr>
                    <a:xfrm>
                      <a:off x="0" y="0"/>
                      <a:ext cx="3547938" cy="4056130"/>
                    </a:xfrm>
                    <a:prstGeom prst="rect">
                      <a:avLst/>
                    </a:prstGeom>
                  </pic:spPr>
                </pic:pic>
              </a:graphicData>
            </a:graphic>
          </wp:inline>
        </w:drawing>
      </w:r>
    </w:p>
    <w:p w:rsidR="003A1C74" w:rsidRDefault="003A1C74" w:rsidP="003A1C74">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 – ядерце ядра; 2- гранулярна ендоплазматична сітка; 3 – нейрофібрили; 4 – мітохондрія;</w:t>
      </w:r>
    </w:p>
    <w:p w:rsidR="003A1C74" w:rsidRPr="00EC654D" w:rsidRDefault="003A1C74" w:rsidP="003A1C74">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 – синапс</w:t>
      </w:r>
    </w:p>
    <w:p w:rsidR="003A1C74" w:rsidRPr="00EC654D" w:rsidRDefault="003A1C74" w:rsidP="003A1C74">
      <w:pPr>
        <w:spacing w:after="0" w:line="240" w:lineRule="auto"/>
        <w:jc w:val="center"/>
        <w:rPr>
          <w:rFonts w:ascii="Times New Roman" w:hAnsi="Times New Roman" w:cs="Times New Roman"/>
          <w:i/>
          <w:sz w:val="28"/>
          <w:szCs w:val="28"/>
          <w:lang w:val="uk-UA"/>
        </w:rPr>
      </w:pPr>
      <w:r w:rsidRPr="00EC654D">
        <w:rPr>
          <w:rFonts w:ascii="Times New Roman" w:hAnsi="Times New Roman" w:cs="Times New Roman"/>
          <w:i/>
          <w:sz w:val="28"/>
          <w:szCs w:val="28"/>
          <w:lang w:val="uk-UA"/>
        </w:rPr>
        <w:t>Рис. 20. Внутрішня будова нейроцита</w:t>
      </w:r>
    </w:p>
    <w:p w:rsidR="003A1C74" w:rsidRDefault="003A1C74" w:rsidP="003A1C7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Крім цього, відмінною ознакою нейроцитів є наявність мітохондрій в аксоні як додаткового джерела енергії. Зрілі нейроцити не діляться.</w:t>
      </w:r>
    </w:p>
    <w:p w:rsidR="003A1C74" w:rsidRDefault="003A1C74" w:rsidP="003A1C7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Існує декілька класифікацій нейроцитів, які базуються на різних ознаках: за формою соми (тіла), кількістю відростків, функцією та ефектами, які нейроцит здійснює на інші клітини.</w:t>
      </w:r>
    </w:p>
    <w:p w:rsidR="003A1C74" w:rsidRDefault="003A1C74" w:rsidP="003A1C7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залежності </w:t>
      </w:r>
      <w:r w:rsidRPr="00EE1558">
        <w:rPr>
          <w:rFonts w:ascii="Times New Roman" w:hAnsi="Times New Roman" w:cs="Times New Roman"/>
          <w:b/>
          <w:sz w:val="28"/>
          <w:szCs w:val="28"/>
          <w:lang w:val="uk-UA"/>
        </w:rPr>
        <w:t>від форми соми</w:t>
      </w:r>
      <w:r>
        <w:rPr>
          <w:rFonts w:ascii="Times New Roman" w:hAnsi="Times New Roman" w:cs="Times New Roman"/>
          <w:sz w:val="28"/>
          <w:szCs w:val="28"/>
          <w:lang w:val="uk-UA"/>
        </w:rPr>
        <w:t xml:space="preserve"> розрізняють:</w:t>
      </w:r>
    </w:p>
    <w:p w:rsidR="003A1C74" w:rsidRDefault="003A1C74" w:rsidP="003A1C74">
      <w:pPr>
        <w:pStyle w:val="a7"/>
        <w:numPr>
          <w:ilvl w:val="0"/>
          <w:numId w:val="11"/>
        </w:numPr>
        <w:spacing w:after="0" w:line="240" w:lineRule="auto"/>
        <w:jc w:val="both"/>
        <w:rPr>
          <w:rFonts w:ascii="Times New Roman" w:hAnsi="Times New Roman" w:cs="Times New Roman"/>
          <w:sz w:val="28"/>
          <w:szCs w:val="28"/>
          <w:lang w:val="uk-UA"/>
        </w:rPr>
      </w:pPr>
      <w:r w:rsidRPr="00EE1558">
        <w:rPr>
          <w:rFonts w:ascii="Times New Roman" w:hAnsi="Times New Roman" w:cs="Times New Roman"/>
          <w:b/>
          <w:sz w:val="28"/>
          <w:szCs w:val="28"/>
          <w:lang w:val="uk-UA"/>
        </w:rPr>
        <w:t>зернисті</w:t>
      </w:r>
      <w:r>
        <w:rPr>
          <w:rFonts w:ascii="Times New Roman" w:hAnsi="Times New Roman" w:cs="Times New Roman"/>
          <w:sz w:val="28"/>
          <w:szCs w:val="28"/>
          <w:lang w:val="uk-UA"/>
        </w:rPr>
        <w:t xml:space="preserve"> (гангліозні) нейроцити, в яких тіло має округлу форму;</w:t>
      </w:r>
    </w:p>
    <w:p w:rsidR="003A1C74" w:rsidRDefault="003A1C74" w:rsidP="003A1C74">
      <w:pPr>
        <w:pStyle w:val="a7"/>
        <w:numPr>
          <w:ilvl w:val="0"/>
          <w:numId w:val="11"/>
        </w:numPr>
        <w:spacing w:after="0" w:line="240" w:lineRule="auto"/>
        <w:jc w:val="both"/>
        <w:rPr>
          <w:rFonts w:ascii="Times New Roman" w:hAnsi="Times New Roman" w:cs="Times New Roman"/>
          <w:sz w:val="28"/>
          <w:szCs w:val="28"/>
          <w:lang w:val="uk-UA"/>
        </w:rPr>
      </w:pPr>
      <w:r w:rsidRPr="00EE1558">
        <w:rPr>
          <w:rFonts w:ascii="Times New Roman" w:hAnsi="Times New Roman" w:cs="Times New Roman"/>
          <w:b/>
          <w:sz w:val="28"/>
          <w:szCs w:val="28"/>
          <w:lang w:val="uk-UA"/>
        </w:rPr>
        <w:t>пірамідні</w:t>
      </w:r>
      <w:r>
        <w:rPr>
          <w:rFonts w:ascii="Times New Roman" w:hAnsi="Times New Roman" w:cs="Times New Roman"/>
          <w:sz w:val="28"/>
          <w:szCs w:val="28"/>
          <w:lang w:val="uk-UA"/>
        </w:rPr>
        <w:t xml:space="preserve"> – малі та великі нейроцити;</w:t>
      </w:r>
    </w:p>
    <w:p w:rsidR="003A1C74" w:rsidRDefault="003A1C74" w:rsidP="003A1C74">
      <w:pPr>
        <w:pStyle w:val="a7"/>
        <w:numPr>
          <w:ilvl w:val="0"/>
          <w:numId w:val="11"/>
        </w:numPr>
        <w:spacing w:after="0" w:line="240" w:lineRule="auto"/>
        <w:jc w:val="both"/>
        <w:rPr>
          <w:rFonts w:ascii="Times New Roman" w:hAnsi="Times New Roman" w:cs="Times New Roman"/>
          <w:sz w:val="28"/>
          <w:szCs w:val="28"/>
          <w:lang w:val="uk-UA"/>
        </w:rPr>
      </w:pPr>
      <w:r w:rsidRPr="00EE1558">
        <w:rPr>
          <w:rFonts w:ascii="Times New Roman" w:hAnsi="Times New Roman" w:cs="Times New Roman"/>
          <w:b/>
          <w:sz w:val="28"/>
          <w:szCs w:val="28"/>
          <w:lang w:val="uk-UA"/>
        </w:rPr>
        <w:t>зірчасті</w:t>
      </w:r>
      <w:r>
        <w:rPr>
          <w:rFonts w:ascii="Times New Roman" w:hAnsi="Times New Roman" w:cs="Times New Roman"/>
          <w:sz w:val="28"/>
          <w:szCs w:val="28"/>
          <w:lang w:val="uk-UA"/>
        </w:rPr>
        <w:t xml:space="preserve"> нейроцити;</w:t>
      </w:r>
    </w:p>
    <w:p w:rsidR="003A1C74" w:rsidRDefault="003A1C74" w:rsidP="003A1C74">
      <w:pPr>
        <w:pStyle w:val="a7"/>
        <w:numPr>
          <w:ilvl w:val="0"/>
          <w:numId w:val="11"/>
        </w:numPr>
        <w:spacing w:after="0" w:line="240" w:lineRule="auto"/>
        <w:jc w:val="both"/>
        <w:rPr>
          <w:rFonts w:ascii="Times New Roman" w:hAnsi="Times New Roman" w:cs="Times New Roman"/>
          <w:sz w:val="28"/>
          <w:szCs w:val="28"/>
          <w:lang w:val="uk-UA"/>
        </w:rPr>
      </w:pPr>
      <w:r w:rsidRPr="00EE1558">
        <w:rPr>
          <w:rFonts w:ascii="Times New Roman" w:hAnsi="Times New Roman" w:cs="Times New Roman"/>
          <w:b/>
          <w:sz w:val="28"/>
          <w:szCs w:val="28"/>
          <w:lang w:val="uk-UA"/>
        </w:rPr>
        <w:t>веретеноподібні</w:t>
      </w:r>
      <w:r>
        <w:rPr>
          <w:rFonts w:ascii="Times New Roman" w:hAnsi="Times New Roman" w:cs="Times New Roman"/>
          <w:sz w:val="28"/>
          <w:szCs w:val="28"/>
          <w:lang w:val="uk-UA"/>
        </w:rPr>
        <w:t xml:space="preserve"> нейроцити;</w:t>
      </w:r>
    </w:p>
    <w:p w:rsidR="003A1C74" w:rsidRDefault="003A1C74" w:rsidP="003A1C74">
      <w:pPr>
        <w:pStyle w:val="a7"/>
        <w:numPr>
          <w:ilvl w:val="0"/>
          <w:numId w:val="11"/>
        </w:numPr>
        <w:spacing w:after="0" w:line="240" w:lineRule="auto"/>
        <w:jc w:val="both"/>
        <w:rPr>
          <w:rFonts w:ascii="Times New Roman" w:hAnsi="Times New Roman" w:cs="Times New Roman"/>
          <w:sz w:val="28"/>
          <w:szCs w:val="28"/>
          <w:lang w:val="uk-UA"/>
        </w:rPr>
      </w:pPr>
      <w:r w:rsidRPr="00EE1558">
        <w:rPr>
          <w:rFonts w:ascii="Times New Roman" w:hAnsi="Times New Roman" w:cs="Times New Roman"/>
          <w:b/>
          <w:sz w:val="28"/>
          <w:szCs w:val="28"/>
          <w:lang w:val="uk-UA"/>
        </w:rPr>
        <w:t>паукоподібні</w:t>
      </w:r>
      <w:r>
        <w:rPr>
          <w:rFonts w:ascii="Times New Roman" w:hAnsi="Times New Roman" w:cs="Times New Roman"/>
          <w:sz w:val="28"/>
          <w:szCs w:val="28"/>
          <w:lang w:val="uk-UA"/>
        </w:rPr>
        <w:t xml:space="preserve"> нейроцити;</w:t>
      </w:r>
    </w:p>
    <w:p w:rsidR="003A1C74" w:rsidRDefault="003A1C74" w:rsidP="003A1C74">
      <w:pPr>
        <w:pStyle w:val="a7"/>
        <w:numPr>
          <w:ilvl w:val="0"/>
          <w:numId w:val="11"/>
        </w:numPr>
        <w:spacing w:after="0" w:line="240" w:lineRule="auto"/>
        <w:jc w:val="both"/>
        <w:rPr>
          <w:rFonts w:ascii="Times New Roman" w:hAnsi="Times New Roman" w:cs="Times New Roman"/>
          <w:sz w:val="28"/>
          <w:szCs w:val="28"/>
          <w:lang w:val="uk-UA"/>
        </w:rPr>
      </w:pPr>
      <w:r w:rsidRPr="00EE1558">
        <w:rPr>
          <w:rFonts w:ascii="Times New Roman" w:hAnsi="Times New Roman" w:cs="Times New Roman"/>
          <w:b/>
          <w:sz w:val="28"/>
          <w:szCs w:val="28"/>
          <w:lang w:val="uk-UA"/>
        </w:rPr>
        <w:t>грушеподібні</w:t>
      </w:r>
      <w:r>
        <w:rPr>
          <w:rFonts w:ascii="Times New Roman" w:hAnsi="Times New Roman" w:cs="Times New Roman"/>
          <w:sz w:val="28"/>
          <w:szCs w:val="28"/>
          <w:lang w:val="uk-UA"/>
        </w:rPr>
        <w:t xml:space="preserve"> нейроцити;</w:t>
      </w:r>
    </w:p>
    <w:p w:rsidR="003A1C74" w:rsidRDefault="003A1C74" w:rsidP="003A1C74">
      <w:pPr>
        <w:pStyle w:val="a7"/>
        <w:numPr>
          <w:ilvl w:val="0"/>
          <w:numId w:val="11"/>
        </w:numPr>
        <w:spacing w:after="0" w:line="240" w:lineRule="auto"/>
        <w:jc w:val="both"/>
        <w:rPr>
          <w:rFonts w:ascii="Times New Roman" w:hAnsi="Times New Roman" w:cs="Times New Roman"/>
          <w:sz w:val="28"/>
          <w:szCs w:val="28"/>
          <w:lang w:val="uk-UA"/>
        </w:rPr>
      </w:pPr>
      <w:r w:rsidRPr="00EE1558">
        <w:rPr>
          <w:rFonts w:ascii="Times New Roman" w:hAnsi="Times New Roman" w:cs="Times New Roman"/>
          <w:b/>
          <w:sz w:val="28"/>
          <w:szCs w:val="28"/>
          <w:lang w:val="uk-UA"/>
        </w:rPr>
        <w:t>кулеподібні</w:t>
      </w:r>
      <w:r>
        <w:rPr>
          <w:rFonts w:ascii="Times New Roman" w:hAnsi="Times New Roman" w:cs="Times New Roman"/>
          <w:sz w:val="28"/>
          <w:szCs w:val="28"/>
          <w:lang w:val="uk-UA"/>
        </w:rPr>
        <w:t xml:space="preserve"> нейроцити. </w:t>
      </w:r>
      <w:r>
        <w:rPr>
          <w:rFonts w:ascii="Times New Roman" w:hAnsi="Times New Roman" w:cs="Times New Roman"/>
          <w:sz w:val="28"/>
          <w:szCs w:val="28"/>
          <w:lang w:val="uk-UA"/>
        </w:rPr>
        <w:tab/>
      </w:r>
      <w:r>
        <w:rPr>
          <w:rFonts w:ascii="Times New Roman" w:hAnsi="Times New Roman" w:cs="Times New Roman"/>
          <w:sz w:val="28"/>
          <w:szCs w:val="28"/>
          <w:lang w:val="uk-UA"/>
        </w:rPr>
        <w:tab/>
      </w:r>
    </w:p>
    <w:p w:rsidR="003A1C74" w:rsidRDefault="003A1C74" w:rsidP="003A1C74">
      <w:pPr>
        <w:spacing w:after="0" w:line="240" w:lineRule="auto"/>
        <w:ind w:firstLine="709"/>
        <w:jc w:val="both"/>
        <w:rPr>
          <w:rFonts w:ascii="Times New Roman" w:hAnsi="Times New Roman" w:cs="Times New Roman"/>
          <w:sz w:val="28"/>
          <w:szCs w:val="28"/>
          <w:lang w:val="uk-UA"/>
        </w:rPr>
      </w:pPr>
      <w:r w:rsidRPr="00EE1558">
        <w:rPr>
          <w:rFonts w:ascii="Times New Roman" w:hAnsi="Times New Roman" w:cs="Times New Roman"/>
          <w:b/>
          <w:sz w:val="28"/>
          <w:szCs w:val="28"/>
          <w:lang w:val="uk-UA"/>
        </w:rPr>
        <w:t>За кількістю відростків</w:t>
      </w:r>
      <w:r>
        <w:rPr>
          <w:rFonts w:ascii="Times New Roman" w:hAnsi="Times New Roman" w:cs="Times New Roman"/>
          <w:sz w:val="28"/>
          <w:szCs w:val="28"/>
          <w:lang w:val="uk-UA"/>
        </w:rPr>
        <w:t xml:space="preserve"> виділяють:</w:t>
      </w:r>
    </w:p>
    <w:p w:rsidR="003A1C74" w:rsidRDefault="003A1C74" w:rsidP="003A1C74">
      <w:pPr>
        <w:pStyle w:val="a7"/>
        <w:numPr>
          <w:ilvl w:val="0"/>
          <w:numId w:val="11"/>
        </w:numPr>
        <w:spacing w:after="0" w:line="240" w:lineRule="auto"/>
        <w:jc w:val="both"/>
        <w:rPr>
          <w:rFonts w:ascii="Times New Roman" w:hAnsi="Times New Roman" w:cs="Times New Roman"/>
          <w:sz w:val="28"/>
          <w:szCs w:val="28"/>
          <w:lang w:val="uk-UA"/>
        </w:rPr>
      </w:pPr>
      <w:r w:rsidRPr="00EE1558">
        <w:rPr>
          <w:rFonts w:ascii="Times New Roman" w:hAnsi="Times New Roman" w:cs="Times New Roman"/>
          <w:b/>
          <w:sz w:val="28"/>
          <w:szCs w:val="28"/>
          <w:lang w:val="uk-UA"/>
        </w:rPr>
        <w:t>уніполярний</w:t>
      </w:r>
      <w:r>
        <w:rPr>
          <w:rFonts w:ascii="Times New Roman" w:hAnsi="Times New Roman" w:cs="Times New Roman"/>
          <w:sz w:val="28"/>
          <w:szCs w:val="28"/>
          <w:lang w:val="uk-UA"/>
        </w:rPr>
        <w:t>, має один відросток, який відходить від соми;</w:t>
      </w:r>
    </w:p>
    <w:p w:rsidR="003A1C74" w:rsidRDefault="003A1C74" w:rsidP="003A1C74">
      <w:pPr>
        <w:pStyle w:val="a7"/>
        <w:numPr>
          <w:ilvl w:val="0"/>
          <w:numId w:val="11"/>
        </w:numPr>
        <w:spacing w:after="0" w:line="240" w:lineRule="auto"/>
        <w:jc w:val="both"/>
        <w:rPr>
          <w:rFonts w:ascii="Times New Roman" w:hAnsi="Times New Roman" w:cs="Times New Roman"/>
          <w:sz w:val="28"/>
          <w:szCs w:val="28"/>
          <w:lang w:val="uk-UA"/>
        </w:rPr>
      </w:pPr>
      <w:r w:rsidRPr="00EE1558">
        <w:rPr>
          <w:rFonts w:ascii="Times New Roman" w:hAnsi="Times New Roman" w:cs="Times New Roman"/>
          <w:b/>
          <w:sz w:val="28"/>
          <w:szCs w:val="28"/>
          <w:lang w:val="uk-UA"/>
        </w:rPr>
        <w:t>псевдоуніполярний</w:t>
      </w:r>
      <w:r>
        <w:rPr>
          <w:rFonts w:ascii="Times New Roman" w:hAnsi="Times New Roman" w:cs="Times New Roman"/>
          <w:sz w:val="28"/>
          <w:szCs w:val="28"/>
          <w:lang w:val="uk-UA"/>
        </w:rPr>
        <w:t>, який має Т-подібний відросток;</w:t>
      </w:r>
    </w:p>
    <w:p w:rsidR="003A1C74" w:rsidRDefault="003A1C74" w:rsidP="003A1C74">
      <w:pPr>
        <w:pStyle w:val="a7"/>
        <w:numPr>
          <w:ilvl w:val="0"/>
          <w:numId w:val="11"/>
        </w:numPr>
        <w:spacing w:after="0" w:line="240" w:lineRule="auto"/>
        <w:jc w:val="both"/>
        <w:rPr>
          <w:rFonts w:ascii="Times New Roman" w:hAnsi="Times New Roman" w:cs="Times New Roman"/>
          <w:sz w:val="28"/>
          <w:szCs w:val="28"/>
          <w:lang w:val="uk-UA"/>
        </w:rPr>
      </w:pPr>
      <w:r w:rsidRPr="00EE1558">
        <w:rPr>
          <w:rFonts w:ascii="Times New Roman" w:hAnsi="Times New Roman" w:cs="Times New Roman"/>
          <w:b/>
          <w:sz w:val="28"/>
          <w:szCs w:val="28"/>
          <w:lang w:val="uk-UA"/>
        </w:rPr>
        <w:t>біполярні</w:t>
      </w:r>
      <w:r>
        <w:rPr>
          <w:rFonts w:ascii="Times New Roman" w:hAnsi="Times New Roman" w:cs="Times New Roman"/>
          <w:sz w:val="28"/>
          <w:szCs w:val="28"/>
          <w:lang w:val="uk-UA"/>
        </w:rPr>
        <w:t xml:space="preserve"> нейроцити, які мають один дендрит і один аксон;</w:t>
      </w:r>
    </w:p>
    <w:p w:rsidR="003A1C74" w:rsidRDefault="003A1C74" w:rsidP="003A1C74">
      <w:pPr>
        <w:pStyle w:val="a7"/>
        <w:numPr>
          <w:ilvl w:val="0"/>
          <w:numId w:val="11"/>
        </w:numPr>
        <w:spacing w:after="0" w:line="240" w:lineRule="auto"/>
        <w:jc w:val="both"/>
        <w:rPr>
          <w:rFonts w:ascii="Times New Roman" w:hAnsi="Times New Roman" w:cs="Times New Roman"/>
          <w:sz w:val="28"/>
          <w:szCs w:val="28"/>
          <w:lang w:val="uk-UA"/>
        </w:rPr>
      </w:pPr>
      <w:r w:rsidRPr="00EE1558">
        <w:rPr>
          <w:rFonts w:ascii="Times New Roman" w:hAnsi="Times New Roman" w:cs="Times New Roman"/>
          <w:b/>
          <w:sz w:val="28"/>
          <w:szCs w:val="28"/>
          <w:lang w:val="uk-UA"/>
        </w:rPr>
        <w:t>мультиполярні</w:t>
      </w:r>
      <w:r>
        <w:rPr>
          <w:rFonts w:ascii="Times New Roman" w:hAnsi="Times New Roman" w:cs="Times New Roman"/>
          <w:sz w:val="28"/>
          <w:szCs w:val="28"/>
          <w:lang w:val="uk-UA"/>
        </w:rPr>
        <w:t xml:space="preserve"> нейроцити, які мають багато дендритів і один аксон. </w:t>
      </w:r>
    </w:p>
    <w:p w:rsidR="003A1C74" w:rsidRDefault="003A1C74" w:rsidP="003A1C74">
      <w:pPr>
        <w:pStyle w:val="a7"/>
        <w:spacing w:after="0" w:line="240" w:lineRule="auto"/>
        <w:ind w:left="1069"/>
        <w:jc w:val="both"/>
        <w:rPr>
          <w:rFonts w:ascii="Times New Roman" w:hAnsi="Times New Roman" w:cs="Times New Roman"/>
          <w:sz w:val="28"/>
          <w:szCs w:val="28"/>
          <w:lang w:val="uk-UA"/>
        </w:rPr>
      </w:pPr>
    </w:p>
    <w:p w:rsidR="003A1C74" w:rsidRPr="006364A0" w:rsidRDefault="003A1C74" w:rsidP="00803C14">
      <w:pPr>
        <w:spacing w:after="0" w:line="240" w:lineRule="auto"/>
        <w:jc w:val="center"/>
        <w:rPr>
          <w:rFonts w:ascii="Times New Roman" w:hAnsi="Times New Roman" w:cs="Times New Roman"/>
          <w:i/>
          <w:sz w:val="28"/>
          <w:szCs w:val="28"/>
          <w:lang w:val="uk-UA"/>
        </w:rPr>
      </w:pPr>
      <w:r w:rsidRPr="006364A0">
        <w:rPr>
          <w:rFonts w:ascii="Times New Roman" w:hAnsi="Times New Roman" w:cs="Times New Roman"/>
          <w:i/>
          <w:noProof/>
          <w:sz w:val="28"/>
          <w:szCs w:val="28"/>
          <w:lang w:val="uk-UA" w:eastAsia="uk-UA"/>
        </w:rPr>
        <mc:AlternateContent>
          <mc:Choice Requires="wps">
            <w:drawing>
              <wp:anchor distT="0" distB="0" distL="114300" distR="114300" simplePos="0" relativeHeight="251789312" behindDoc="0" locked="0" layoutInCell="1" allowOverlap="1" wp14:anchorId="34D01BA0" wp14:editId="2EC08718">
                <wp:simplePos x="0" y="0"/>
                <wp:positionH relativeFrom="column">
                  <wp:posOffset>5157470</wp:posOffset>
                </wp:positionH>
                <wp:positionV relativeFrom="paragraph">
                  <wp:posOffset>2277745</wp:posOffset>
                </wp:positionV>
                <wp:extent cx="228600" cy="238125"/>
                <wp:effectExtent l="0" t="0" r="19050" b="28575"/>
                <wp:wrapNone/>
                <wp:docPr id="39962" name="Поле 39962"/>
                <wp:cNvGraphicFramePr/>
                <a:graphic xmlns:a="http://schemas.openxmlformats.org/drawingml/2006/main">
                  <a:graphicData uri="http://schemas.microsoft.com/office/word/2010/wordprocessingShape">
                    <wps:wsp>
                      <wps:cNvSpPr txBox="1"/>
                      <wps:spPr>
                        <a:xfrm>
                          <a:off x="0" y="0"/>
                          <a:ext cx="228600" cy="238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7F7E09" w:rsidRDefault="001F01D8" w:rsidP="003A1C74">
                            <w:pPr>
                              <w:rPr>
                                <w:b/>
                                <w:lang w:val="uk-UA"/>
                              </w:rPr>
                            </w:pPr>
                            <w:r>
                              <w:rPr>
                                <w:b/>
                                <w:lang w:val="uk-UA"/>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39962" o:spid="_x0000_s1201" type="#_x0000_t202" style="position:absolute;left:0;text-align:left;margin-left:406.1pt;margin-top:179.35pt;width:18pt;height:18.7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" fillcolor="white [3201]" strokecolor="white [3212]" strokeweight=".5pt">
                <v:textbox>
                  <w:txbxContent>
                    <w:p w:rsidR="008E278B" w:rsidRPr="007F7E09" w:rsidRDefault="008E278B" w:rsidP="003A1C74">
                      <w:pPr>
                        <w:rPr>
                          <w:b/>
                          <w:lang w:val="uk-UA"/>
                        </w:rPr>
                      </w:pPr>
                      <w:r>
                        <w:rPr>
                          <w:b/>
                          <w:lang w:val="uk-UA"/>
                        </w:rPr>
                        <w:t>5</w:t>
                      </w:r>
                    </w:p>
                  </w:txbxContent>
                </v:textbox>
              </v:shape>
            </w:pict>
          </mc:Fallback>
        </mc:AlternateContent>
      </w:r>
      <w:r w:rsidRPr="006364A0">
        <w:rPr>
          <w:rFonts w:ascii="Times New Roman" w:hAnsi="Times New Roman" w:cs="Times New Roman"/>
          <w:i/>
          <w:noProof/>
          <w:sz w:val="28"/>
          <w:szCs w:val="28"/>
          <w:lang w:val="uk-UA" w:eastAsia="uk-UA"/>
        </w:rPr>
        <mc:AlternateContent>
          <mc:Choice Requires="wps">
            <w:drawing>
              <wp:anchor distT="0" distB="0" distL="114300" distR="114300" simplePos="0" relativeHeight="251790336" behindDoc="0" locked="0" layoutInCell="1" allowOverlap="1" wp14:anchorId="2B0B5F83" wp14:editId="6E5BFC7A">
                <wp:simplePos x="0" y="0"/>
                <wp:positionH relativeFrom="column">
                  <wp:posOffset>4100195</wp:posOffset>
                </wp:positionH>
                <wp:positionV relativeFrom="paragraph">
                  <wp:posOffset>2277745</wp:posOffset>
                </wp:positionV>
                <wp:extent cx="228600" cy="238125"/>
                <wp:effectExtent l="0" t="0" r="19050" b="28575"/>
                <wp:wrapNone/>
                <wp:docPr id="39963" name="Поле 39963"/>
                <wp:cNvGraphicFramePr/>
                <a:graphic xmlns:a="http://schemas.openxmlformats.org/drawingml/2006/main">
                  <a:graphicData uri="http://schemas.microsoft.com/office/word/2010/wordprocessingShape">
                    <wps:wsp>
                      <wps:cNvSpPr txBox="1"/>
                      <wps:spPr>
                        <a:xfrm>
                          <a:off x="0" y="0"/>
                          <a:ext cx="228600" cy="238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7F7E09" w:rsidRDefault="001F01D8" w:rsidP="003A1C74">
                            <w:pPr>
                              <w:rPr>
                                <w:b/>
                                <w:lang w:val="uk-UA"/>
                              </w:rPr>
                            </w:pPr>
                            <w:r>
                              <w:rPr>
                                <w:b/>
                                <w:lang w:val="uk-U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39963" o:spid="_x0000_s1202" type="#_x0000_t202" style="position:absolute;left:0;text-align:left;margin-left:322.85pt;margin-top:179.35pt;width:18pt;height:18.7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" fillcolor="white [3201]" strokecolor="white [3212]" strokeweight=".5pt">
                <v:textbox>
                  <w:txbxContent>
                    <w:p w:rsidR="008E278B" w:rsidRPr="007F7E09" w:rsidRDefault="008E278B" w:rsidP="003A1C74">
                      <w:pPr>
                        <w:rPr>
                          <w:b/>
                          <w:lang w:val="uk-UA"/>
                        </w:rPr>
                      </w:pPr>
                      <w:r>
                        <w:rPr>
                          <w:b/>
                          <w:lang w:val="uk-UA"/>
                        </w:rPr>
                        <w:t>4</w:t>
                      </w:r>
                    </w:p>
                  </w:txbxContent>
                </v:textbox>
              </v:shape>
            </w:pict>
          </mc:Fallback>
        </mc:AlternateContent>
      </w:r>
      <w:r w:rsidRPr="006364A0">
        <w:rPr>
          <w:rFonts w:ascii="Times New Roman" w:hAnsi="Times New Roman" w:cs="Times New Roman"/>
          <w:i/>
          <w:noProof/>
          <w:sz w:val="28"/>
          <w:szCs w:val="28"/>
          <w:lang w:val="uk-UA" w:eastAsia="uk-UA"/>
        </w:rPr>
        <mc:AlternateContent>
          <mc:Choice Requires="wps">
            <w:drawing>
              <wp:anchor distT="0" distB="0" distL="114300" distR="114300" simplePos="0" relativeHeight="251791360" behindDoc="0" locked="0" layoutInCell="1" allowOverlap="1" wp14:anchorId="59F1D6FE" wp14:editId="2DD1C616">
                <wp:simplePos x="0" y="0"/>
                <wp:positionH relativeFrom="column">
                  <wp:posOffset>2623820</wp:posOffset>
                </wp:positionH>
                <wp:positionV relativeFrom="paragraph">
                  <wp:posOffset>2334895</wp:posOffset>
                </wp:positionV>
                <wp:extent cx="228600" cy="238125"/>
                <wp:effectExtent l="0" t="0" r="19050" b="28575"/>
                <wp:wrapNone/>
                <wp:docPr id="39964" name="Поле 39964"/>
                <wp:cNvGraphicFramePr/>
                <a:graphic xmlns:a="http://schemas.openxmlformats.org/drawingml/2006/main">
                  <a:graphicData uri="http://schemas.microsoft.com/office/word/2010/wordprocessingShape">
                    <wps:wsp>
                      <wps:cNvSpPr txBox="1"/>
                      <wps:spPr>
                        <a:xfrm>
                          <a:off x="0" y="0"/>
                          <a:ext cx="228600" cy="238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7F7E09" w:rsidRDefault="001F01D8" w:rsidP="003A1C74">
                            <w:pPr>
                              <w:rPr>
                                <w:b/>
                                <w:lang w:val="uk-UA"/>
                              </w:rPr>
                            </w:pPr>
                            <w:r>
                              <w:rPr>
                                <w:b/>
                                <w:lang w:val="uk-U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39964" o:spid="_x0000_s1203" type="#_x0000_t202" style="position:absolute;left:0;text-align:left;margin-left:206.6pt;margin-top:183.85pt;width:18pt;height:18.7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" fillcolor="white [3201]" strokecolor="white [3212]" strokeweight=".5pt">
                <v:textbox>
                  <w:txbxContent>
                    <w:p w:rsidR="008E278B" w:rsidRPr="007F7E09" w:rsidRDefault="008E278B" w:rsidP="003A1C74">
                      <w:pPr>
                        <w:rPr>
                          <w:b/>
                          <w:lang w:val="uk-UA"/>
                        </w:rPr>
                      </w:pPr>
                      <w:r>
                        <w:rPr>
                          <w:b/>
                          <w:lang w:val="uk-UA"/>
                        </w:rPr>
                        <w:t>3</w:t>
                      </w:r>
                    </w:p>
                  </w:txbxContent>
                </v:textbox>
              </v:shape>
            </w:pict>
          </mc:Fallback>
        </mc:AlternateContent>
      </w:r>
      <w:r w:rsidRPr="006364A0">
        <w:rPr>
          <w:rFonts w:ascii="Times New Roman" w:hAnsi="Times New Roman" w:cs="Times New Roman"/>
          <w:i/>
          <w:noProof/>
          <w:sz w:val="28"/>
          <w:szCs w:val="28"/>
          <w:lang w:val="uk-UA" w:eastAsia="uk-UA"/>
        </w:rPr>
        <mc:AlternateContent>
          <mc:Choice Requires="wps">
            <w:drawing>
              <wp:anchor distT="0" distB="0" distL="114300" distR="114300" simplePos="0" relativeHeight="251788288" behindDoc="0" locked="0" layoutInCell="1" allowOverlap="1" wp14:anchorId="63A8FE7A" wp14:editId="653768E8">
                <wp:simplePos x="0" y="0"/>
                <wp:positionH relativeFrom="column">
                  <wp:posOffset>1061720</wp:posOffset>
                </wp:positionH>
                <wp:positionV relativeFrom="paragraph">
                  <wp:posOffset>2334895</wp:posOffset>
                </wp:positionV>
                <wp:extent cx="228600" cy="238125"/>
                <wp:effectExtent l="0" t="0" r="19050" b="28575"/>
                <wp:wrapNone/>
                <wp:docPr id="39961" name="Поле 39961"/>
                <wp:cNvGraphicFramePr/>
                <a:graphic xmlns:a="http://schemas.openxmlformats.org/drawingml/2006/main">
                  <a:graphicData uri="http://schemas.microsoft.com/office/word/2010/wordprocessingShape">
                    <wps:wsp>
                      <wps:cNvSpPr txBox="1"/>
                      <wps:spPr>
                        <a:xfrm>
                          <a:off x="0" y="0"/>
                          <a:ext cx="228600" cy="238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7F7E09" w:rsidRDefault="001F01D8" w:rsidP="003A1C74">
                            <w:pPr>
                              <w:rPr>
                                <w:b/>
                                <w:lang w:val="uk-UA"/>
                              </w:rPr>
                            </w:pPr>
                            <w:r>
                              <w:rPr>
                                <w:b/>
                                <w:lang w:val="uk-U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39961" o:spid="_x0000_s1204" type="#_x0000_t202" style="position:absolute;left:0;text-align:left;margin-left:83.6pt;margin-top:183.85pt;width:18pt;height:18.7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" fillcolor="white [3201]" strokecolor="white [3212]" strokeweight=".5pt">
                <v:textbox>
                  <w:txbxContent>
                    <w:p w:rsidR="008E278B" w:rsidRPr="007F7E09" w:rsidRDefault="008E278B" w:rsidP="003A1C74">
                      <w:pPr>
                        <w:rPr>
                          <w:b/>
                          <w:lang w:val="uk-UA"/>
                        </w:rPr>
                      </w:pPr>
                      <w:r>
                        <w:rPr>
                          <w:b/>
                          <w:lang w:val="uk-UA"/>
                        </w:rPr>
                        <w:t>2</w:t>
                      </w:r>
                    </w:p>
                  </w:txbxContent>
                </v:textbox>
              </v:shape>
            </w:pict>
          </mc:Fallback>
        </mc:AlternateContent>
      </w:r>
      <w:r w:rsidRPr="006364A0">
        <w:rPr>
          <w:rFonts w:ascii="Times New Roman" w:hAnsi="Times New Roman" w:cs="Times New Roman"/>
          <w:i/>
          <w:noProof/>
          <w:sz w:val="28"/>
          <w:szCs w:val="28"/>
          <w:lang w:val="uk-UA" w:eastAsia="uk-UA"/>
        </w:rPr>
        <w:drawing>
          <wp:inline distT="0" distB="0" distL="0" distR="0" wp14:anchorId="19C07D47" wp14:editId="0892BCFA">
            <wp:extent cx="695325" cy="2667000"/>
            <wp:effectExtent l="0" t="0" r="9525" b="0"/>
            <wp:docPr id="39960" name="Рисунок 39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3405621image043.jpg"/>
                    <pic:cNvPicPr/>
                  </pic:nvPicPr>
                  <pic:blipFill rotWithShape="1">
                    <a:blip r:embed="rId28">
                      <a:extLst>
                        <a:ext uri="{28A0092B-C50C-407E-A947-70E740481C1C}">
                          <a14:useLocalDpi xmlns:a14="http://schemas.microsoft.com/office/drawing/2010/main" val="0"/>
                        </a:ext>
                      </a:extLst>
                    </a:blip>
                    <a:srcRect r="84718"/>
                    <a:stretch/>
                  </pic:blipFill>
                  <pic:spPr bwMode="auto">
                    <a:xfrm>
                      <a:off x="0" y="0"/>
                      <a:ext cx="695325" cy="2667000"/>
                    </a:xfrm>
                    <a:prstGeom prst="rect">
                      <a:avLst/>
                    </a:prstGeom>
                    <a:ln>
                      <a:noFill/>
                    </a:ln>
                    <a:extLst>
                      <a:ext uri="{53640926-AAD7-44D8-BBD7-CCE9431645EC}">
                        <a14:shadowObscured xmlns:a14="http://schemas.microsoft.com/office/drawing/2010/main"/>
                      </a:ext>
                    </a:extLst>
                  </pic:spPr>
                </pic:pic>
              </a:graphicData>
            </a:graphic>
          </wp:inline>
        </w:drawing>
      </w:r>
      <w:r w:rsidRPr="006364A0">
        <w:rPr>
          <w:rFonts w:ascii="Times New Roman" w:hAnsi="Times New Roman" w:cs="Times New Roman"/>
          <w:i/>
          <w:noProof/>
          <w:sz w:val="28"/>
          <w:szCs w:val="28"/>
          <w:lang w:val="uk-UA" w:eastAsia="uk-UA"/>
        </w:rPr>
        <w:drawing>
          <wp:inline distT="0" distB="0" distL="0" distR="0" wp14:anchorId="00686E6F" wp14:editId="416140DC">
            <wp:extent cx="4000500" cy="2657475"/>
            <wp:effectExtent l="0" t="0" r="0" b="9525"/>
            <wp:docPr id="39977" name="Рисунок 39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0px-Мал.98.jpg"/>
                    <pic:cNvPicPr/>
                  </pic:nvPicPr>
                  <pic:blipFill>
                    <a:blip r:embed="rId29">
                      <a:extLst>
                        <a:ext uri="{28A0092B-C50C-407E-A947-70E740481C1C}">
                          <a14:useLocalDpi xmlns:a14="http://schemas.microsoft.com/office/drawing/2010/main" val="0"/>
                        </a:ext>
                      </a:extLst>
                    </a:blip>
                    <a:stretch>
                      <a:fillRect/>
                    </a:stretch>
                  </pic:blipFill>
                  <pic:spPr>
                    <a:xfrm>
                      <a:off x="0" y="0"/>
                      <a:ext cx="4000500" cy="2657475"/>
                    </a:xfrm>
                    <a:prstGeom prst="rect">
                      <a:avLst/>
                    </a:prstGeom>
                  </pic:spPr>
                </pic:pic>
              </a:graphicData>
            </a:graphic>
          </wp:inline>
        </w:drawing>
      </w:r>
      <w:r w:rsidRPr="006364A0">
        <w:rPr>
          <w:rFonts w:ascii="Times New Roman" w:hAnsi="Times New Roman" w:cs="Times New Roman"/>
          <w:i/>
          <w:noProof/>
          <w:sz w:val="28"/>
          <w:szCs w:val="28"/>
          <w:lang w:val="uk-UA" w:eastAsia="uk-UA"/>
        </w:rPr>
        <w:drawing>
          <wp:inline distT="0" distB="0" distL="0" distR="0" wp14:anchorId="4B021C07" wp14:editId="2AFA142F">
            <wp:extent cx="1219200" cy="2657475"/>
            <wp:effectExtent l="0" t="0" r="0" b="9525"/>
            <wp:docPr id="39978" name="Рисунок 39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r="80000" b="27344"/>
                    <a:stretch/>
                  </pic:blipFill>
                  <pic:spPr bwMode="auto">
                    <a:xfrm>
                      <a:off x="0" y="0"/>
                      <a:ext cx="1219200" cy="2657475"/>
                    </a:xfrm>
                    <a:prstGeom prst="rect">
                      <a:avLst/>
                    </a:prstGeom>
                    <a:noFill/>
                    <a:ln>
                      <a:noFill/>
                    </a:ln>
                    <a:extLst>
                      <a:ext uri="{53640926-AAD7-44D8-BBD7-CCE9431645EC}">
                        <a14:shadowObscured xmlns:a14="http://schemas.microsoft.com/office/drawing/2010/main"/>
                      </a:ext>
                    </a:extLst>
                  </pic:spPr>
                </pic:pic>
              </a:graphicData>
            </a:graphic>
          </wp:inline>
        </w:drawing>
      </w:r>
    </w:p>
    <w:p w:rsidR="003A1C74" w:rsidRPr="006364A0" w:rsidRDefault="003A1C74" w:rsidP="003A1C74">
      <w:pPr>
        <w:spacing w:after="0" w:line="240" w:lineRule="auto"/>
        <w:ind w:left="567"/>
        <w:jc w:val="center"/>
        <w:rPr>
          <w:rFonts w:ascii="Times New Roman" w:hAnsi="Times New Roman" w:cs="Times New Roman"/>
          <w:i/>
          <w:sz w:val="16"/>
          <w:szCs w:val="16"/>
          <w:lang w:val="uk-UA"/>
        </w:rPr>
      </w:pPr>
    </w:p>
    <w:p w:rsidR="003A1C74" w:rsidRDefault="003A1C74" w:rsidP="003A1C74">
      <w:pPr>
        <w:spacing w:after="0" w:line="240" w:lineRule="auto"/>
        <w:ind w:left="567"/>
        <w:jc w:val="center"/>
        <w:rPr>
          <w:rFonts w:ascii="Times New Roman" w:hAnsi="Times New Roman" w:cs="Times New Roman"/>
          <w:sz w:val="24"/>
          <w:szCs w:val="24"/>
          <w:lang w:val="uk-UA"/>
        </w:rPr>
      </w:pPr>
      <w:r w:rsidRPr="006364A0">
        <w:rPr>
          <w:rFonts w:ascii="Times New Roman" w:hAnsi="Times New Roman" w:cs="Times New Roman"/>
          <w:spacing w:val="-4"/>
          <w:sz w:val="24"/>
          <w:szCs w:val="24"/>
          <w:lang w:val="uk-UA"/>
        </w:rPr>
        <w:t>1 – уніполярний; 2 – псевдоуніполярний; 3 – мультиполярний (зірчастий); 4 – біполярний</w:t>
      </w:r>
      <w:r w:rsidRPr="006364A0">
        <w:rPr>
          <w:rFonts w:ascii="Times New Roman" w:hAnsi="Times New Roman" w:cs="Times New Roman"/>
          <w:sz w:val="24"/>
          <w:szCs w:val="24"/>
          <w:lang w:val="uk-UA"/>
        </w:rPr>
        <w:t>; 5 – мультиполярний (пірамідний).</w:t>
      </w:r>
    </w:p>
    <w:p w:rsidR="003A1C74" w:rsidRDefault="003A1C74" w:rsidP="003A1C74">
      <w:pPr>
        <w:spacing w:after="0" w:line="240" w:lineRule="auto"/>
        <w:ind w:left="567"/>
        <w:jc w:val="center"/>
        <w:rPr>
          <w:rFonts w:ascii="Times New Roman" w:hAnsi="Times New Roman" w:cs="Times New Roman"/>
          <w:sz w:val="24"/>
          <w:szCs w:val="24"/>
          <w:lang w:val="uk-UA"/>
        </w:rPr>
      </w:pPr>
    </w:p>
    <w:p w:rsidR="003A1C74" w:rsidRPr="006364A0" w:rsidRDefault="003A1C74" w:rsidP="003A1C74">
      <w:pPr>
        <w:spacing w:after="0" w:line="240" w:lineRule="auto"/>
        <w:ind w:left="567"/>
        <w:jc w:val="center"/>
        <w:rPr>
          <w:rFonts w:ascii="Times New Roman" w:hAnsi="Times New Roman" w:cs="Times New Roman"/>
          <w:i/>
          <w:sz w:val="28"/>
          <w:szCs w:val="28"/>
          <w:lang w:val="uk-UA"/>
        </w:rPr>
      </w:pPr>
      <w:r w:rsidRPr="006364A0">
        <w:rPr>
          <w:rFonts w:ascii="Times New Roman" w:hAnsi="Times New Roman" w:cs="Times New Roman"/>
          <w:i/>
          <w:sz w:val="28"/>
          <w:szCs w:val="28"/>
          <w:lang w:val="uk-UA"/>
        </w:rPr>
        <w:t>Рис. 2</w:t>
      </w:r>
      <w:r>
        <w:rPr>
          <w:rFonts w:ascii="Times New Roman" w:hAnsi="Times New Roman" w:cs="Times New Roman"/>
          <w:i/>
          <w:sz w:val="28"/>
          <w:szCs w:val="28"/>
          <w:lang w:val="uk-UA"/>
        </w:rPr>
        <w:t>1</w:t>
      </w:r>
      <w:r w:rsidRPr="006364A0">
        <w:rPr>
          <w:rFonts w:ascii="Times New Roman" w:hAnsi="Times New Roman" w:cs="Times New Roman"/>
          <w:i/>
          <w:sz w:val="28"/>
          <w:szCs w:val="28"/>
          <w:lang w:val="uk-UA"/>
        </w:rPr>
        <w:t>. Морфологічна класифікація нейроцитів за кількістю відростків і за формою тіла клітин</w:t>
      </w:r>
    </w:p>
    <w:p w:rsidR="003A1C74" w:rsidRPr="006364A0" w:rsidRDefault="003A1C74" w:rsidP="003A1C74">
      <w:pPr>
        <w:spacing w:after="0" w:line="240" w:lineRule="auto"/>
        <w:ind w:firstLine="709"/>
        <w:jc w:val="both"/>
        <w:rPr>
          <w:rFonts w:ascii="Times New Roman" w:hAnsi="Times New Roman" w:cs="Times New Roman"/>
          <w:spacing w:val="-4"/>
          <w:sz w:val="6"/>
          <w:szCs w:val="6"/>
          <w:lang w:val="uk-UA"/>
        </w:rPr>
      </w:pPr>
    </w:p>
    <w:p w:rsidR="003A1C74" w:rsidRPr="006364A0" w:rsidRDefault="003A1C74" w:rsidP="003A1C74">
      <w:pPr>
        <w:spacing w:after="0" w:line="240" w:lineRule="auto"/>
        <w:ind w:firstLine="709"/>
        <w:jc w:val="both"/>
        <w:rPr>
          <w:rFonts w:ascii="Times New Roman" w:hAnsi="Times New Roman" w:cs="Times New Roman"/>
          <w:sz w:val="24"/>
          <w:szCs w:val="24"/>
          <w:lang w:val="uk-UA"/>
        </w:rPr>
      </w:pPr>
    </w:p>
    <w:p w:rsidR="003A1C74" w:rsidRDefault="003A1C74" w:rsidP="003A1C74">
      <w:pPr>
        <w:spacing w:after="0" w:line="240" w:lineRule="auto"/>
        <w:ind w:firstLine="709"/>
        <w:jc w:val="both"/>
        <w:rPr>
          <w:rFonts w:ascii="Times New Roman" w:hAnsi="Times New Roman" w:cs="Times New Roman"/>
          <w:sz w:val="28"/>
          <w:szCs w:val="28"/>
          <w:lang w:val="uk-UA"/>
        </w:rPr>
      </w:pPr>
      <w:r w:rsidRPr="00EE1558">
        <w:rPr>
          <w:rFonts w:ascii="Times New Roman" w:hAnsi="Times New Roman" w:cs="Times New Roman"/>
          <w:b/>
          <w:sz w:val="28"/>
          <w:szCs w:val="28"/>
          <w:lang w:val="uk-UA"/>
        </w:rPr>
        <w:t>За виконанням функції</w:t>
      </w:r>
      <w:r>
        <w:rPr>
          <w:rFonts w:ascii="Times New Roman" w:hAnsi="Times New Roman" w:cs="Times New Roman"/>
          <w:sz w:val="28"/>
          <w:szCs w:val="28"/>
          <w:lang w:val="uk-UA"/>
        </w:rPr>
        <w:t xml:space="preserve"> нейроцити бувають:</w:t>
      </w:r>
    </w:p>
    <w:p w:rsidR="003A1C74" w:rsidRDefault="003A1C74" w:rsidP="003A1C74">
      <w:pPr>
        <w:pStyle w:val="a7"/>
        <w:numPr>
          <w:ilvl w:val="0"/>
          <w:numId w:val="11"/>
        </w:numPr>
        <w:spacing w:after="0" w:line="240" w:lineRule="auto"/>
        <w:jc w:val="both"/>
        <w:rPr>
          <w:rFonts w:ascii="Times New Roman" w:hAnsi="Times New Roman" w:cs="Times New Roman"/>
          <w:sz w:val="28"/>
          <w:szCs w:val="28"/>
          <w:lang w:val="uk-UA"/>
        </w:rPr>
      </w:pPr>
      <w:r w:rsidRPr="00EE1558">
        <w:rPr>
          <w:rFonts w:ascii="Times New Roman" w:hAnsi="Times New Roman" w:cs="Times New Roman"/>
          <w:b/>
          <w:sz w:val="28"/>
          <w:szCs w:val="28"/>
          <w:lang w:val="uk-UA"/>
        </w:rPr>
        <w:t>аферентні</w:t>
      </w:r>
      <w:r>
        <w:rPr>
          <w:rFonts w:ascii="Times New Roman" w:hAnsi="Times New Roman" w:cs="Times New Roman"/>
          <w:sz w:val="28"/>
          <w:szCs w:val="28"/>
          <w:lang w:val="uk-UA"/>
        </w:rPr>
        <w:t xml:space="preserve"> (чутливі, сенсорні);</w:t>
      </w:r>
    </w:p>
    <w:p w:rsidR="003A1C74" w:rsidRDefault="003A1C74" w:rsidP="003A1C74">
      <w:pPr>
        <w:pStyle w:val="a7"/>
        <w:numPr>
          <w:ilvl w:val="0"/>
          <w:numId w:val="11"/>
        </w:numPr>
        <w:spacing w:after="0" w:line="240" w:lineRule="auto"/>
        <w:jc w:val="both"/>
        <w:rPr>
          <w:rFonts w:ascii="Times New Roman" w:hAnsi="Times New Roman" w:cs="Times New Roman"/>
          <w:sz w:val="28"/>
          <w:szCs w:val="28"/>
          <w:lang w:val="uk-UA"/>
        </w:rPr>
      </w:pPr>
      <w:r w:rsidRPr="00EE1558">
        <w:rPr>
          <w:rFonts w:ascii="Times New Roman" w:hAnsi="Times New Roman" w:cs="Times New Roman"/>
          <w:b/>
          <w:sz w:val="28"/>
          <w:szCs w:val="28"/>
          <w:lang w:val="uk-UA"/>
        </w:rPr>
        <w:t>еферентні</w:t>
      </w:r>
      <w:r>
        <w:rPr>
          <w:rFonts w:ascii="Times New Roman" w:hAnsi="Times New Roman" w:cs="Times New Roman"/>
          <w:sz w:val="28"/>
          <w:szCs w:val="28"/>
          <w:lang w:val="uk-UA"/>
        </w:rPr>
        <w:t xml:space="preserve"> (рухові);</w:t>
      </w:r>
    </w:p>
    <w:p w:rsidR="003A1C74" w:rsidRPr="00EB711D" w:rsidRDefault="003A1C74" w:rsidP="003A1C74">
      <w:pPr>
        <w:pStyle w:val="a7"/>
        <w:numPr>
          <w:ilvl w:val="0"/>
          <w:numId w:val="11"/>
        </w:numPr>
        <w:spacing w:after="0" w:line="240" w:lineRule="auto"/>
        <w:jc w:val="both"/>
        <w:rPr>
          <w:rFonts w:ascii="Times New Roman" w:hAnsi="Times New Roman" w:cs="Times New Roman"/>
          <w:sz w:val="28"/>
          <w:szCs w:val="28"/>
          <w:lang w:val="uk-UA"/>
        </w:rPr>
      </w:pPr>
      <w:r w:rsidRPr="00EE1558">
        <w:rPr>
          <w:rFonts w:ascii="Times New Roman" w:hAnsi="Times New Roman" w:cs="Times New Roman"/>
          <w:b/>
          <w:sz w:val="28"/>
          <w:szCs w:val="28"/>
          <w:lang w:val="uk-UA"/>
        </w:rPr>
        <w:t>асоціативні</w:t>
      </w:r>
      <w:r>
        <w:rPr>
          <w:rFonts w:ascii="Times New Roman" w:hAnsi="Times New Roman" w:cs="Times New Roman"/>
          <w:sz w:val="28"/>
          <w:szCs w:val="28"/>
          <w:lang w:val="uk-UA"/>
        </w:rPr>
        <w:t xml:space="preserve"> (вставні контактні).</w:t>
      </w:r>
    </w:p>
    <w:p w:rsidR="003A1C74" w:rsidRDefault="003A1C74" w:rsidP="003A1C74">
      <w:pPr>
        <w:spacing w:after="0" w:line="240" w:lineRule="auto"/>
        <w:ind w:firstLine="709"/>
        <w:jc w:val="both"/>
        <w:rPr>
          <w:rFonts w:ascii="Times New Roman" w:hAnsi="Times New Roman" w:cs="Times New Roman"/>
          <w:sz w:val="28"/>
          <w:szCs w:val="28"/>
          <w:lang w:val="uk-UA"/>
        </w:rPr>
      </w:pPr>
      <w:r w:rsidRPr="00EB711D">
        <w:rPr>
          <w:rFonts w:ascii="Times New Roman" w:hAnsi="Times New Roman" w:cs="Times New Roman"/>
          <w:b/>
          <w:sz w:val="28"/>
          <w:szCs w:val="28"/>
          <w:lang w:val="uk-UA"/>
        </w:rPr>
        <w:t>Аферентні</w:t>
      </w:r>
      <w:r>
        <w:rPr>
          <w:rFonts w:ascii="Times New Roman" w:hAnsi="Times New Roman" w:cs="Times New Roman"/>
          <w:sz w:val="28"/>
          <w:szCs w:val="28"/>
          <w:lang w:val="uk-UA"/>
        </w:rPr>
        <w:t xml:space="preserve"> нейроцити – сенсорні, чутливі (псевдоуніполярні), їх тіла розміщені поза центральною нервовою системою в гангліях (вузлах) (спинномозкових або черепно-мозкових). Аферентні нейроцити мають один </w:t>
      </w:r>
      <w:r>
        <w:rPr>
          <w:rFonts w:ascii="Times New Roman" w:hAnsi="Times New Roman" w:cs="Times New Roman"/>
          <w:sz w:val="28"/>
          <w:szCs w:val="28"/>
          <w:lang w:val="uk-UA"/>
        </w:rPr>
        <w:lastRenderedPageBreak/>
        <w:t xml:space="preserve">дендрит, який формує </w:t>
      </w:r>
      <w:r w:rsidRPr="00EE1558">
        <w:rPr>
          <w:rFonts w:ascii="Times New Roman" w:hAnsi="Times New Roman" w:cs="Times New Roman"/>
          <w:b/>
          <w:sz w:val="28"/>
          <w:szCs w:val="28"/>
          <w:lang w:val="uk-UA"/>
        </w:rPr>
        <w:t>рецепторні апарати</w:t>
      </w:r>
      <w:r>
        <w:rPr>
          <w:rFonts w:ascii="Times New Roman" w:hAnsi="Times New Roman" w:cs="Times New Roman"/>
          <w:sz w:val="28"/>
          <w:szCs w:val="28"/>
          <w:lang w:val="uk-UA"/>
        </w:rPr>
        <w:t xml:space="preserve"> (розгалуження дендрита, який сприймає подразнення як з внутрішнього, так і зовнішнього середовища і перетворює його в нервовий імпульс). По дендриту інформація передається на сому нейроцита і по аксону в центральну нервову систему.</w:t>
      </w:r>
    </w:p>
    <w:p w:rsidR="003A1C74" w:rsidRDefault="003A1C74" w:rsidP="003A1C74">
      <w:pPr>
        <w:spacing w:after="0" w:line="240" w:lineRule="auto"/>
        <w:ind w:firstLine="709"/>
        <w:jc w:val="both"/>
        <w:rPr>
          <w:rFonts w:ascii="Times New Roman" w:hAnsi="Times New Roman" w:cs="Times New Roman"/>
          <w:sz w:val="28"/>
          <w:szCs w:val="28"/>
          <w:lang w:val="uk-UA"/>
        </w:rPr>
      </w:pPr>
      <w:r w:rsidRPr="00EB711D">
        <w:rPr>
          <w:rFonts w:ascii="Times New Roman" w:hAnsi="Times New Roman" w:cs="Times New Roman"/>
          <w:b/>
          <w:sz w:val="28"/>
          <w:szCs w:val="28"/>
          <w:lang w:val="uk-UA"/>
        </w:rPr>
        <w:t>Еферентні</w:t>
      </w:r>
      <w:r>
        <w:rPr>
          <w:rFonts w:ascii="Times New Roman" w:hAnsi="Times New Roman" w:cs="Times New Roman"/>
          <w:sz w:val="28"/>
          <w:szCs w:val="28"/>
          <w:lang w:val="uk-UA"/>
        </w:rPr>
        <w:t xml:space="preserve"> (рухові, моторні) нейроцити регулюють роботу робочих органів (м’язи, залози і інших). Це мультиполярні нейроцити, їх тіло, як правило, зірчастої або пірамідної форми і лежить у спинному або головному мозку, а також у гангліях автономної нервової системи. Короткі, дуже розгалужені дендрити приймають імпульси від інших нейроцитів, а довгі аксони виходять за межі центральної нервової системи і в складі нервів ідуть до ефекторів (робочих органів).</w:t>
      </w:r>
    </w:p>
    <w:p w:rsidR="003A1C74" w:rsidRDefault="003A1C74" w:rsidP="003A1C74">
      <w:pPr>
        <w:spacing w:after="0" w:line="240" w:lineRule="auto"/>
        <w:ind w:firstLine="709"/>
        <w:jc w:val="both"/>
        <w:rPr>
          <w:rFonts w:ascii="Times New Roman" w:hAnsi="Times New Roman" w:cs="Times New Roman"/>
          <w:sz w:val="28"/>
          <w:szCs w:val="28"/>
          <w:lang w:val="uk-UA"/>
        </w:rPr>
      </w:pPr>
      <w:r w:rsidRPr="003E1FDA">
        <w:rPr>
          <w:rFonts w:ascii="Times New Roman" w:hAnsi="Times New Roman" w:cs="Times New Roman"/>
          <w:b/>
          <w:sz w:val="28"/>
          <w:szCs w:val="28"/>
          <w:lang w:val="uk-UA"/>
        </w:rPr>
        <w:t>Асоціативні</w:t>
      </w:r>
      <w:r>
        <w:rPr>
          <w:rFonts w:ascii="Times New Roman" w:hAnsi="Times New Roman" w:cs="Times New Roman"/>
          <w:sz w:val="28"/>
          <w:szCs w:val="28"/>
          <w:lang w:val="uk-UA"/>
        </w:rPr>
        <w:t xml:space="preserve"> нейроцити (інтернейрони, вставні, контактні) складають основну масу мозку. Вони здійснюють зв’язок між аферентними і еферентними нейроцитами, переробляють інформацію, яка поступає від рецепторів у центральну нервову систему. В основному це мультиполярні нейроцити зірчастої форми. Серед вставних нейроцитів розрізняють нейроцити з короткими і довгими відростками.</w:t>
      </w:r>
    </w:p>
    <w:p w:rsidR="003A1C74" w:rsidRDefault="003A1C74" w:rsidP="003A1C74">
      <w:pPr>
        <w:spacing w:after="0" w:line="240" w:lineRule="auto"/>
        <w:ind w:firstLine="709"/>
        <w:jc w:val="both"/>
        <w:rPr>
          <w:rFonts w:ascii="Times New Roman" w:hAnsi="Times New Roman" w:cs="Times New Roman"/>
          <w:sz w:val="28"/>
          <w:szCs w:val="28"/>
          <w:lang w:val="uk-UA"/>
        </w:rPr>
      </w:pPr>
      <w:r w:rsidRPr="00EE1558">
        <w:rPr>
          <w:rFonts w:ascii="Times New Roman" w:hAnsi="Times New Roman" w:cs="Times New Roman"/>
          <w:b/>
          <w:sz w:val="28"/>
          <w:szCs w:val="28"/>
          <w:lang w:val="uk-UA"/>
        </w:rPr>
        <w:t>За ефектом</w:t>
      </w:r>
      <w:r>
        <w:rPr>
          <w:rFonts w:ascii="Times New Roman" w:hAnsi="Times New Roman" w:cs="Times New Roman"/>
          <w:sz w:val="28"/>
          <w:szCs w:val="28"/>
          <w:lang w:val="uk-UA"/>
        </w:rPr>
        <w:t xml:space="preserve">, який нейроцити здійснюють на інші клітини, виділяють </w:t>
      </w:r>
      <w:r w:rsidRPr="00EE1558">
        <w:rPr>
          <w:rFonts w:ascii="Times New Roman" w:hAnsi="Times New Roman" w:cs="Times New Roman"/>
          <w:b/>
          <w:sz w:val="28"/>
          <w:szCs w:val="28"/>
          <w:lang w:val="uk-UA"/>
        </w:rPr>
        <w:t>збуджуючі</w:t>
      </w:r>
      <w:r>
        <w:rPr>
          <w:rFonts w:ascii="Times New Roman" w:hAnsi="Times New Roman" w:cs="Times New Roman"/>
          <w:sz w:val="28"/>
          <w:szCs w:val="28"/>
          <w:lang w:val="uk-UA"/>
        </w:rPr>
        <w:t xml:space="preserve"> нейроцити і </w:t>
      </w:r>
      <w:r w:rsidRPr="00EE1558">
        <w:rPr>
          <w:rFonts w:ascii="Times New Roman" w:hAnsi="Times New Roman" w:cs="Times New Roman"/>
          <w:b/>
          <w:sz w:val="28"/>
          <w:szCs w:val="28"/>
          <w:lang w:val="uk-UA"/>
        </w:rPr>
        <w:t>гальмівні</w:t>
      </w:r>
      <w:r>
        <w:rPr>
          <w:rFonts w:ascii="Times New Roman" w:hAnsi="Times New Roman" w:cs="Times New Roman"/>
          <w:sz w:val="28"/>
          <w:szCs w:val="28"/>
          <w:lang w:val="uk-UA"/>
        </w:rPr>
        <w:t xml:space="preserve">. </w:t>
      </w:r>
      <w:r w:rsidRPr="00EE1558">
        <w:rPr>
          <w:rFonts w:ascii="Times New Roman" w:hAnsi="Times New Roman" w:cs="Times New Roman"/>
          <w:b/>
          <w:sz w:val="28"/>
          <w:szCs w:val="28"/>
          <w:lang w:val="uk-UA"/>
        </w:rPr>
        <w:t>Збуджуючі</w:t>
      </w:r>
      <w:r>
        <w:rPr>
          <w:rFonts w:ascii="Times New Roman" w:hAnsi="Times New Roman" w:cs="Times New Roman"/>
          <w:sz w:val="28"/>
          <w:szCs w:val="28"/>
          <w:lang w:val="uk-UA"/>
        </w:rPr>
        <w:t xml:space="preserve"> нейроцити здійснюють активізуючий ефект, підвищуючи збудливість клітин, з якими вони з’єднані. </w:t>
      </w:r>
      <w:r w:rsidRPr="00EE1558">
        <w:rPr>
          <w:rFonts w:ascii="Times New Roman" w:hAnsi="Times New Roman" w:cs="Times New Roman"/>
          <w:b/>
          <w:sz w:val="28"/>
          <w:szCs w:val="28"/>
          <w:lang w:val="uk-UA"/>
        </w:rPr>
        <w:t>Гальмівні</w:t>
      </w:r>
      <w:r>
        <w:rPr>
          <w:rFonts w:ascii="Times New Roman" w:hAnsi="Times New Roman" w:cs="Times New Roman"/>
          <w:sz w:val="28"/>
          <w:szCs w:val="28"/>
          <w:lang w:val="uk-UA"/>
        </w:rPr>
        <w:t xml:space="preserve"> нейроцити, навпаки, знижують збудливість клітин, викликаючи ефект пригнічення.</w:t>
      </w:r>
    </w:p>
    <w:p w:rsidR="003A1C74" w:rsidRDefault="003A1C74" w:rsidP="003A1C74">
      <w:pPr>
        <w:spacing w:after="0" w:line="240" w:lineRule="auto"/>
        <w:ind w:firstLine="709"/>
        <w:jc w:val="both"/>
        <w:rPr>
          <w:rFonts w:ascii="Times New Roman" w:hAnsi="Times New Roman" w:cs="Times New Roman"/>
          <w:sz w:val="28"/>
          <w:szCs w:val="28"/>
          <w:lang w:val="uk-UA"/>
        </w:rPr>
      </w:pPr>
    </w:p>
    <w:p w:rsidR="003A1C74" w:rsidRDefault="003A1C74" w:rsidP="003A1C7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g">
            <w:drawing>
              <wp:anchor distT="0" distB="0" distL="114300" distR="114300" simplePos="0" relativeHeight="251770880" behindDoc="0" locked="0" layoutInCell="1" allowOverlap="1" wp14:anchorId="12B68C1C" wp14:editId="0029C94B">
                <wp:simplePos x="0" y="0"/>
                <wp:positionH relativeFrom="column">
                  <wp:posOffset>156210</wp:posOffset>
                </wp:positionH>
                <wp:positionV relativeFrom="paragraph">
                  <wp:posOffset>29210</wp:posOffset>
                </wp:positionV>
                <wp:extent cx="6096000" cy="3343275"/>
                <wp:effectExtent l="0" t="0" r="19050" b="28575"/>
                <wp:wrapTopAndBottom/>
                <wp:docPr id="197" name="Групувати 197"/>
                <wp:cNvGraphicFramePr/>
                <a:graphic xmlns:a="http://schemas.openxmlformats.org/drawingml/2006/main">
                  <a:graphicData uri="http://schemas.microsoft.com/office/word/2010/wordprocessingGroup">
                    <wpg:wgp>
                      <wpg:cNvGrpSpPr/>
                      <wpg:grpSpPr>
                        <a:xfrm>
                          <a:off x="0" y="0"/>
                          <a:ext cx="6096000" cy="3343275"/>
                          <a:chOff x="0" y="0"/>
                          <a:chExt cx="6096000" cy="3343275"/>
                        </a:xfrm>
                      </wpg:grpSpPr>
                      <wps:wsp>
                        <wps:cNvPr id="198" name="Поле 198"/>
                        <wps:cNvSpPr txBox="1"/>
                        <wps:spPr>
                          <a:xfrm>
                            <a:off x="1885950" y="0"/>
                            <a:ext cx="2419350" cy="2667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F01D8" w:rsidRPr="005E0B9F" w:rsidRDefault="001F01D8" w:rsidP="003A1C74">
                              <w:pPr>
                                <w:spacing w:after="0" w:line="240" w:lineRule="auto"/>
                                <w:jc w:val="center"/>
                                <w:rPr>
                                  <w:rFonts w:ascii="Times New Roman" w:hAnsi="Times New Roman" w:cs="Times New Roman"/>
                                  <w:sz w:val="28"/>
                                  <w:szCs w:val="28"/>
                                  <w:lang w:val="uk-UA"/>
                                </w:rPr>
                              </w:pPr>
                              <w:r w:rsidRPr="005E0B9F">
                                <w:rPr>
                                  <w:rFonts w:ascii="Times New Roman" w:hAnsi="Times New Roman" w:cs="Times New Roman"/>
                                  <w:sz w:val="28"/>
                                  <w:szCs w:val="28"/>
                                  <w:lang w:val="uk-UA"/>
                                </w:rPr>
                                <w:t>Класифікація нейроцитів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Поле 199"/>
                        <wps:cNvSpPr txBox="1"/>
                        <wps:spPr>
                          <a:xfrm>
                            <a:off x="0" y="542925"/>
                            <a:ext cx="1419225" cy="5048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F01D8" w:rsidRPr="005E0B9F" w:rsidRDefault="001F01D8" w:rsidP="003A1C7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 формою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Поле 200"/>
                        <wps:cNvSpPr txBox="1"/>
                        <wps:spPr>
                          <a:xfrm>
                            <a:off x="1590675" y="542925"/>
                            <a:ext cx="1419225" cy="5048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F01D8" w:rsidRPr="005E0B9F" w:rsidRDefault="001F01D8" w:rsidP="003A1C7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 кількістю відростків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Поле 201"/>
                        <wps:cNvSpPr txBox="1"/>
                        <wps:spPr>
                          <a:xfrm>
                            <a:off x="3143250" y="542925"/>
                            <a:ext cx="1419225" cy="5048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F01D8" w:rsidRPr="005E0B9F" w:rsidRDefault="001F01D8" w:rsidP="003A1C7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 функцією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Поле 202"/>
                        <wps:cNvSpPr txBox="1"/>
                        <wps:spPr>
                          <a:xfrm>
                            <a:off x="4676775" y="552450"/>
                            <a:ext cx="1419225" cy="5048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F01D8" w:rsidRPr="005E0B9F" w:rsidRDefault="001F01D8" w:rsidP="003A1C7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 ефектом впливу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Поле 203"/>
                        <wps:cNvSpPr txBox="1"/>
                        <wps:spPr>
                          <a:xfrm>
                            <a:off x="0" y="1295400"/>
                            <a:ext cx="1419225" cy="20478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F01D8" w:rsidRDefault="001F01D8" w:rsidP="003A1C74">
                              <w:pPr>
                                <w:pStyle w:val="a7"/>
                                <w:numPr>
                                  <w:ilvl w:val="0"/>
                                  <w:numId w:val="12"/>
                                </w:numPr>
                                <w:tabs>
                                  <w:tab w:val="left" w:pos="284"/>
                                </w:tabs>
                                <w:spacing w:after="0" w:line="240" w:lineRule="auto"/>
                                <w:ind w:left="0" w:firstLine="0"/>
                                <w:rPr>
                                  <w:rFonts w:ascii="Times New Roman" w:hAnsi="Times New Roman" w:cs="Times New Roman"/>
                                  <w:sz w:val="28"/>
                                  <w:szCs w:val="28"/>
                                  <w:lang w:val="uk-UA"/>
                                </w:rPr>
                              </w:pPr>
                              <w:r>
                                <w:rPr>
                                  <w:rFonts w:ascii="Times New Roman" w:hAnsi="Times New Roman" w:cs="Times New Roman"/>
                                  <w:sz w:val="28"/>
                                  <w:szCs w:val="28"/>
                                  <w:lang w:val="uk-UA"/>
                                </w:rPr>
                                <w:t>зірчасті</w:t>
                              </w:r>
                            </w:p>
                            <w:p w:rsidR="001F01D8" w:rsidRDefault="001F01D8" w:rsidP="003A1C74">
                              <w:pPr>
                                <w:pStyle w:val="a7"/>
                                <w:numPr>
                                  <w:ilvl w:val="0"/>
                                  <w:numId w:val="12"/>
                                </w:numPr>
                                <w:tabs>
                                  <w:tab w:val="left" w:pos="284"/>
                                </w:tabs>
                                <w:spacing w:after="0" w:line="240" w:lineRule="auto"/>
                                <w:ind w:left="0" w:firstLine="0"/>
                                <w:rPr>
                                  <w:rFonts w:ascii="Times New Roman" w:hAnsi="Times New Roman" w:cs="Times New Roman"/>
                                  <w:sz w:val="28"/>
                                  <w:szCs w:val="28"/>
                                  <w:lang w:val="uk-UA"/>
                                </w:rPr>
                              </w:pPr>
                              <w:r>
                                <w:rPr>
                                  <w:rFonts w:ascii="Times New Roman" w:hAnsi="Times New Roman" w:cs="Times New Roman"/>
                                  <w:sz w:val="28"/>
                                  <w:szCs w:val="28"/>
                                  <w:lang w:val="uk-UA"/>
                                </w:rPr>
                                <w:t>кулеподібні</w:t>
                              </w:r>
                            </w:p>
                            <w:p w:rsidR="001F01D8" w:rsidRDefault="001F01D8" w:rsidP="003A1C74">
                              <w:pPr>
                                <w:pStyle w:val="a7"/>
                                <w:numPr>
                                  <w:ilvl w:val="0"/>
                                  <w:numId w:val="12"/>
                                </w:numPr>
                                <w:tabs>
                                  <w:tab w:val="left" w:pos="284"/>
                                </w:tabs>
                                <w:spacing w:after="0" w:line="240" w:lineRule="auto"/>
                                <w:ind w:left="0" w:firstLine="0"/>
                                <w:rPr>
                                  <w:rFonts w:ascii="Times New Roman" w:hAnsi="Times New Roman" w:cs="Times New Roman"/>
                                  <w:sz w:val="28"/>
                                  <w:szCs w:val="28"/>
                                  <w:lang w:val="uk-UA"/>
                                </w:rPr>
                              </w:pPr>
                              <w:r>
                                <w:rPr>
                                  <w:rFonts w:ascii="Times New Roman" w:hAnsi="Times New Roman" w:cs="Times New Roman"/>
                                  <w:sz w:val="28"/>
                                  <w:szCs w:val="28"/>
                                  <w:lang w:val="uk-UA"/>
                                </w:rPr>
                                <w:t>пірамідальні</w:t>
                              </w:r>
                            </w:p>
                            <w:p w:rsidR="001F01D8" w:rsidRDefault="001F01D8" w:rsidP="003A1C74">
                              <w:pPr>
                                <w:pStyle w:val="a7"/>
                                <w:numPr>
                                  <w:ilvl w:val="0"/>
                                  <w:numId w:val="12"/>
                                </w:numPr>
                                <w:tabs>
                                  <w:tab w:val="left" w:pos="284"/>
                                </w:tabs>
                                <w:spacing w:after="0" w:line="240" w:lineRule="auto"/>
                                <w:ind w:left="0" w:firstLine="0"/>
                                <w:rPr>
                                  <w:rFonts w:ascii="Times New Roman" w:hAnsi="Times New Roman" w:cs="Times New Roman"/>
                                  <w:sz w:val="28"/>
                                  <w:szCs w:val="28"/>
                                  <w:lang w:val="uk-UA"/>
                                </w:rPr>
                              </w:pPr>
                              <w:r>
                                <w:rPr>
                                  <w:rFonts w:ascii="Times New Roman" w:hAnsi="Times New Roman" w:cs="Times New Roman"/>
                                  <w:sz w:val="28"/>
                                  <w:szCs w:val="28"/>
                                  <w:lang w:val="uk-UA"/>
                                </w:rPr>
                                <w:t>грушеподібні</w:t>
                              </w:r>
                            </w:p>
                            <w:p w:rsidR="001F01D8" w:rsidRDefault="001F01D8" w:rsidP="003A1C74">
                              <w:pPr>
                                <w:pStyle w:val="a7"/>
                                <w:numPr>
                                  <w:ilvl w:val="0"/>
                                  <w:numId w:val="12"/>
                                </w:numPr>
                                <w:tabs>
                                  <w:tab w:val="left" w:pos="284"/>
                                </w:tabs>
                                <w:spacing w:after="0" w:line="240" w:lineRule="auto"/>
                                <w:ind w:left="284" w:hanging="284"/>
                                <w:rPr>
                                  <w:rFonts w:ascii="Times New Roman" w:hAnsi="Times New Roman" w:cs="Times New Roman"/>
                                  <w:sz w:val="28"/>
                                  <w:szCs w:val="28"/>
                                  <w:lang w:val="uk-UA"/>
                                </w:rPr>
                              </w:pPr>
                              <w:r>
                                <w:rPr>
                                  <w:rFonts w:ascii="Times New Roman" w:hAnsi="Times New Roman" w:cs="Times New Roman"/>
                                  <w:sz w:val="28"/>
                                  <w:szCs w:val="28"/>
                                  <w:lang w:val="uk-UA"/>
                                </w:rPr>
                                <w:t>гангліозні (зернисті)</w:t>
                              </w:r>
                            </w:p>
                            <w:p w:rsidR="001F01D8" w:rsidRDefault="001F01D8" w:rsidP="003A1C74">
                              <w:pPr>
                                <w:pStyle w:val="a7"/>
                                <w:numPr>
                                  <w:ilvl w:val="0"/>
                                  <w:numId w:val="12"/>
                                </w:numPr>
                                <w:tabs>
                                  <w:tab w:val="left" w:pos="284"/>
                                </w:tabs>
                                <w:spacing w:after="0" w:line="240" w:lineRule="auto"/>
                                <w:ind w:left="284" w:hanging="284"/>
                                <w:rPr>
                                  <w:rFonts w:ascii="Times New Roman" w:hAnsi="Times New Roman" w:cs="Times New Roman"/>
                                  <w:sz w:val="28"/>
                                  <w:szCs w:val="28"/>
                                  <w:lang w:val="uk-UA"/>
                                </w:rPr>
                              </w:pPr>
                              <w:r>
                                <w:rPr>
                                  <w:rFonts w:ascii="Times New Roman" w:hAnsi="Times New Roman" w:cs="Times New Roman"/>
                                  <w:sz w:val="28"/>
                                  <w:szCs w:val="28"/>
                                  <w:lang w:val="uk-UA"/>
                                </w:rPr>
                                <w:t>веретено-подібні</w:t>
                              </w:r>
                            </w:p>
                            <w:p w:rsidR="001F01D8" w:rsidRPr="005E0B9F" w:rsidRDefault="001F01D8" w:rsidP="003A1C74">
                              <w:pPr>
                                <w:pStyle w:val="a7"/>
                                <w:numPr>
                                  <w:ilvl w:val="0"/>
                                  <w:numId w:val="12"/>
                                </w:numPr>
                                <w:tabs>
                                  <w:tab w:val="left" w:pos="284"/>
                                </w:tabs>
                                <w:spacing w:after="0" w:line="240" w:lineRule="auto"/>
                                <w:ind w:left="284" w:hanging="284"/>
                                <w:rPr>
                                  <w:rFonts w:ascii="Times New Roman" w:hAnsi="Times New Roman" w:cs="Times New Roman"/>
                                  <w:sz w:val="28"/>
                                  <w:szCs w:val="28"/>
                                  <w:lang w:val="uk-UA"/>
                                </w:rPr>
                              </w:pPr>
                              <w:r>
                                <w:rPr>
                                  <w:rFonts w:ascii="Times New Roman" w:hAnsi="Times New Roman" w:cs="Times New Roman"/>
                                  <w:sz w:val="28"/>
                                  <w:szCs w:val="28"/>
                                  <w:lang w:val="uk-UA"/>
                                </w:rPr>
                                <w:t>павукоподібні</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204" name="Поле 204"/>
                        <wps:cNvSpPr txBox="1"/>
                        <wps:spPr>
                          <a:xfrm>
                            <a:off x="1543050" y="1295400"/>
                            <a:ext cx="1466850" cy="123825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F01D8" w:rsidRDefault="001F01D8" w:rsidP="003A1C74">
                              <w:pPr>
                                <w:pStyle w:val="a7"/>
                                <w:numPr>
                                  <w:ilvl w:val="0"/>
                                  <w:numId w:val="12"/>
                                </w:numPr>
                                <w:tabs>
                                  <w:tab w:val="left" w:pos="284"/>
                                </w:tabs>
                                <w:spacing w:after="0" w:line="240" w:lineRule="auto"/>
                                <w:ind w:left="284" w:hanging="284"/>
                                <w:rPr>
                                  <w:rFonts w:ascii="Times New Roman" w:hAnsi="Times New Roman" w:cs="Times New Roman"/>
                                  <w:sz w:val="28"/>
                                  <w:szCs w:val="28"/>
                                  <w:lang w:val="uk-UA"/>
                                </w:rPr>
                              </w:pPr>
                              <w:r>
                                <w:rPr>
                                  <w:rFonts w:ascii="Times New Roman" w:hAnsi="Times New Roman" w:cs="Times New Roman"/>
                                  <w:sz w:val="28"/>
                                  <w:szCs w:val="28"/>
                                  <w:lang w:val="uk-UA"/>
                                </w:rPr>
                                <w:t>мультиполярні</w:t>
                              </w:r>
                            </w:p>
                            <w:p w:rsidR="001F01D8" w:rsidRDefault="001F01D8" w:rsidP="003A1C74">
                              <w:pPr>
                                <w:pStyle w:val="a7"/>
                                <w:numPr>
                                  <w:ilvl w:val="0"/>
                                  <w:numId w:val="12"/>
                                </w:numPr>
                                <w:tabs>
                                  <w:tab w:val="left" w:pos="284"/>
                                </w:tabs>
                                <w:spacing w:after="0" w:line="240" w:lineRule="auto"/>
                                <w:ind w:left="284" w:hanging="284"/>
                                <w:rPr>
                                  <w:rFonts w:ascii="Times New Roman" w:hAnsi="Times New Roman" w:cs="Times New Roman"/>
                                  <w:sz w:val="28"/>
                                  <w:szCs w:val="28"/>
                                  <w:lang w:val="uk-UA"/>
                                </w:rPr>
                              </w:pPr>
                              <w:r>
                                <w:rPr>
                                  <w:rFonts w:ascii="Times New Roman" w:hAnsi="Times New Roman" w:cs="Times New Roman"/>
                                  <w:sz w:val="28"/>
                                  <w:szCs w:val="28"/>
                                  <w:lang w:val="uk-UA"/>
                                </w:rPr>
                                <w:t>біполярні</w:t>
                              </w:r>
                            </w:p>
                            <w:p w:rsidR="001F01D8" w:rsidRDefault="001F01D8" w:rsidP="003A1C74">
                              <w:pPr>
                                <w:pStyle w:val="a7"/>
                                <w:numPr>
                                  <w:ilvl w:val="0"/>
                                  <w:numId w:val="12"/>
                                </w:numPr>
                                <w:tabs>
                                  <w:tab w:val="left" w:pos="284"/>
                                </w:tabs>
                                <w:spacing w:after="0" w:line="240" w:lineRule="auto"/>
                                <w:ind w:left="284" w:hanging="284"/>
                                <w:rPr>
                                  <w:rFonts w:ascii="Times New Roman" w:hAnsi="Times New Roman" w:cs="Times New Roman"/>
                                  <w:sz w:val="28"/>
                                  <w:szCs w:val="28"/>
                                  <w:lang w:val="uk-UA"/>
                                </w:rPr>
                              </w:pPr>
                              <w:r>
                                <w:rPr>
                                  <w:rFonts w:ascii="Times New Roman" w:hAnsi="Times New Roman" w:cs="Times New Roman"/>
                                  <w:sz w:val="28"/>
                                  <w:szCs w:val="28"/>
                                  <w:lang w:val="uk-UA"/>
                                </w:rPr>
                                <w:t>псевдоуні-полярні</w:t>
                              </w:r>
                            </w:p>
                            <w:p w:rsidR="001F01D8" w:rsidRPr="005E0B9F" w:rsidRDefault="001F01D8" w:rsidP="003A1C74">
                              <w:pPr>
                                <w:pStyle w:val="a7"/>
                                <w:numPr>
                                  <w:ilvl w:val="0"/>
                                  <w:numId w:val="12"/>
                                </w:numPr>
                                <w:tabs>
                                  <w:tab w:val="left" w:pos="284"/>
                                </w:tabs>
                                <w:spacing w:after="0" w:line="240" w:lineRule="auto"/>
                                <w:ind w:left="284" w:hanging="284"/>
                                <w:rPr>
                                  <w:rFonts w:ascii="Times New Roman" w:hAnsi="Times New Roman" w:cs="Times New Roman"/>
                                  <w:sz w:val="28"/>
                                  <w:szCs w:val="28"/>
                                  <w:lang w:val="uk-UA"/>
                                </w:rPr>
                              </w:pPr>
                              <w:r>
                                <w:rPr>
                                  <w:rFonts w:ascii="Times New Roman" w:hAnsi="Times New Roman" w:cs="Times New Roman"/>
                                  <w:sz w:val="28"/>
                                  <w:szCs w:val="28"/>
                                  <w:lang w:val="uk-UA"/>
                                </w:rPr>
                                <w:t>уніполярні</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205" name="Поле 205"/>
                        <wps:cNvSpPr txBox="1"/>
                        <wps:spPr>
                          <a:xfrm>
                            <a:off x="3143250" y="1295400"/>
                            <a:ext cx="1419225" cy="7715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F01D8" w:rsidRDefault="001F01D8" w:rsidP="003A1C74">
                              <w:pPr>
                                <w:pStyle w:val="a7"/>
                                <w:numPr>
                                  <w:ilvl w:val="0"/>
                                  <w:numId w:val="12"/>
                                </w:numPr>
                                <w:tabs>
                                  <w:tab w:val="left" w:pos="284"/>
                                </w:tabs>
                                <w:spacing w:after="0" w:line="240" w:lineRule="auto"/>
                                <w:ind w:left="284" w:hanging="284"/>
                                <w:rPr>
                                  <w:rFonts w:ascii="Times New Roman" w:hAnsi="Times New Roman" w:cs="Times New Roman"/>
                                  <w:sz w:val="28"/>
                                  <w:szCs w:val="28"/>
                                  <w:lang w:val="uk-UA"/>
                                </w:rPr>
                              </w:pPr>
                              <w:r>
                                <w:rPr>
                                  <w:rFonts w:ascii="Times New Roman" w:hAnsi="Times New Roman" w:cs="Times New Roman"/>
                                  <w:sz w:val="28"/>
                                  <w:szCs w:val="28"/>
                                  <w:lang w:val="uk-UA"/>
                                </w:rPr>
                                <w:t>чутливі</w:t>
                              </w:r>
                            </w:p>
                            <w:p w:rsidR="001F01D8" w:rsidRDefault="001F01D8" w:rsidP="003A1C74">
                              <w:pPr>
                                <w:pStyle w:val="a7"/>
                                <w:numPr>
                                  <w:ilvl w:val="0"/>
                                  <w:numId w:val="12"/>
                                </w:numPr>
                                <w:tabs>
                                  <w:tab w:val="left" w:pos="284"/>
                                </w:tabs>
                                <w:spacing w:after="0" w:line="240" w:lineRule="auto"/>
                                <w:ind w:left="284" w:hanging="284"/>
                                <w:rPr>
                                  <w:rFonts w:ascii="Times New Roman" w:hAnsi="Times New Roman" w:cs="Times New Roman"/>
                                  <w:sz w:val="28"/>
                                  <w:szCs w:val="28"/>
                                  <w:lang w:val="uk-UA"/>
                                </w:rPr>
                              </w:pPr>
                              <w:r>
                                <w:rPr>
                                  <w:rFonts w:ascii="Times New Roman" w:hAnsi="Times New Roman" w:cs="Times New Roman"/>
                                  <w:sz w:val="28"/>
                                  <w:szCs w:val="28"/>
                                  <w:lang w:val="uk-UA"/>
                                </w:rPr>
                                <w:t>рухові</w:t>
                              </w:r>
                            </w:p>
                            <w:p w:rsidR="001F01D8" w:rsidRPr="005E0B9F" w:rsidRDefault="001F01D8" w:rsidP="003A1C74">
                              <w:pPr>
                                <w:pStyle w:val="a7"/>
                                <w:numPr>
                                  <w:ilvl w:val="0"/>
                                  <w:numId w:val="12"/>
                                </w:numPr>
                                <w:tabs>
                                  <w:tab w:val="left" w:pos="284"/>
                                </w:tabs>
                                <w:spacing w:after="0" w:line="240" w:lineRule="auto"/>
                                <w:ind w:left="284" w:hanging="284"/>
                                <w:rPr>
                                  <w:rFonts w:ascii="Times New Roman" w:hAnsi="Times New Roman" w:cs="Times New Roman"/>
                                  <w:sz w:val="28"/>
                                  <w:szCs w:val="28"/>
                                  <w:lang w:val="uk-UA"/>
                                </w:rPr>
                              </w:pPr>
                              <w:r>
                                <w:rPr>
                                  <w:rFonts w:ascii="Times New Roman" w:hAnsi="Times New Roman" w:cs="Times New Roman"/>
                                  <w:sz w:val="28"/>
                                  <w:szCs w:val="28"/>
                                  <w:lang w:val="uk-UA"/>
                                </w:rPr>
                                <w:t>вставні</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206" name="Поле 206"/>
                        <wps:cNvSpPr txBox="1"/>
                        <wps:spPr>
                          <a:xfrm>
                            <a:off x="4676775" y="1295400"/>
                            <a:ext cx="1419225" cy="55245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F01D8" w:rsidRDefault="001F01D8" w:rsidP="003A1C74">
                              <w:pPr>
                                <w:pStyle w:val="a7"/>
                                <w:numPr>
                                  <w:ilvl w:val="0"/>
                                  <w:numId w:val="12"/>
                                </w:numPr>
                                <w:tabs>
                                  <w:tab w:val="left" w:pos="284"/>
                                </w:tabs>
                                <w:spacing w:after="0" w:line="240" w:lineRule="auto"/>
                                <w:ind w:left="284" w:hanging="284"/>
                                <w:rPr>
                                  <w:rFonts w:ascii="Times New Roman" w:hAnsi="Times New Roman" w:cs="Times New Roman"/>
                                  <w:sz w:val="28"/>
                                  <w:szCs w:val="28"/>
                                  <w:lang w:val="uk-UA"/>
                                </w:rPr>
                              </w:pPr>
                              <w:r>
                                <w:rPr>
                                  <w:rFonts w:ascii="Times New Roman" w:hAnsi="Times New Roman" w:cs="Times New Roman"/>
                                  <w:sz w:val="28"/>
                                  <w:szCs w:val="28"/>
                                  <w:lang w:val="uk-UA"/>
                                </w:rPr>
                                <w:t>збуджуючі</w:t>
                              </w:r>
                            </w:p>
                            <w:p w:rsidR="001F01D8" w:rsidRPr="005E0B9F" w:rsidRDefault="001F01D8" w:rsidP="003A1C74">
                              <w:pPr>
                                <w:pStyle w:val="a7"/>
                                <w:numPr>
                                  <w:ilvl w:val="0"/>
                                  <w:numId w:val="12"/>
                                </w:numPr>
                                <w:tabs>
                                  <w:tab w:val="left" w:pos="284"/>
                                </w:tabs>
                                <w:spacing w:after="0" w:line="240" w:lineRule="auto"/>
                                <w:ind w:left="284" w:hanging="284"/>
                                <w:rPr>
                                  <w:rFonts w:ascii="Times New Roman" w:hAnsi="Times New Roman" w:cs="Times New Roman"/>
                                  <w:sz w:val="28"/>
                                  <w:szCs w:val="28"/>
                                  <w:lang w:val="uk-UA"/>
                                </w:rPr>
                              </w:pPr>
                              <w:r>
                                <w:rPr>
                                  <w:rFonts w:ascii="Times New Roman" w:hAnsi="Times New Roman" w:cs="Times New Roman"/>
                                  <w:sz w:val="28"/>
                                  <w:szCs w:val="28"/>
                                  <w:lang w:val="uk-UA"/>
                                </w:rPr>
                                <w:t>гальмівні</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207" name="Пряма зі стрілкою 207"/>
                        <wps:cNvCnPr/>
                        <wps:spPr>
                          <a:xfrm>
                            <a:off x="723900" y="1047750"/>
                            <a:ext cx="0" cy="24765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208" name="Пряма зі стрілкою 208"/>
                        <wps:cNvCnPr/>
                        <wps:spPr>
                          <a:xfrm>
                            <a:off x="2295525" y="1047750"/>
                            <a:ext cx="0" cy="24765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209" name="Пряма зі стрілкою 209"/>
                        <wps:cNvCnPr/>
                        <wps:spPr>
                          <a:xfrm flipH="1">
                            <a:off x="2295525" y="266700"/>
                            <a:ext cx="723900" cy="276225"/>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210" name="Пряма зі стрілкою 210"/>
                        <wps:cNvCnPr/>
                        <wps:spPr>
                          <a:xfrm>
                            <a:off x="3867150" y="1047750"/>
                            <a:ext cx="0" cy="24765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211" name="Пряма зі стрілкою 211"/>
                        <wps:cNvCnPr/>
                        <wps:spPr>
                          <a:xfrm>
                            <a:off x="5400675" y="1057275"/>
                            <a:ext cx="0" cy="24765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212" name="Пряма зі стрілкою 212"/>
                        <wps:cNvCnPr/>
                        <wps:spPr>
                          <a:xfrm>
                            <a:off x="3200400" y="276225"/>
                            <a:ext cx="657225" cy="26670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213" name="Пряма зі стрілкою 213"/>
                        <wps:cNvCnPr/>
                        <wps:spPr>
                          <a:xfrm flipH="1">
                            <a:off x="723900" y="266700"/>
                            <a:ext cx="1590675" cy="276225"/>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214" name="Пряма зі стрілкою 214"/>
                        <wps:cNvCnPr/>
                        <wps:spPr>
                          <a:xfrm>
                            <a:off x="3905250" y="276225"/>
                            <a:ext cx="1495425" cy="276225"/>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увати 197" o:spid="_x0000_s1205" style="position:absolute;left:0;text-align:left;margin-left:12.3pt;margin-top:2.3pt;width:480pt;height:263.25pt;z-index:251770880" coordsize="60960,3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">
                <v:shape id="Поле 198" o:spid="_x0000_s1206" type="#_x0000_t202" style="position:absolute;left:18859;width:2419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8DcQA&#10;AADcAAAADwAAAGRycy9kb3ducmV2LnhtbESPQWsCMRCF7wX/Qxihl6JJd6HW1SgiFOqt1f6AYTNu&#10;FjeTZZPqtr++cxB6m+G9ee+b9XYMnbrSkNrIFp7nBhRxHV3LjYWv09vsFVTKyA67yGThhxJsN5OH&#10;NVYu3viTrsfcKAnhVKEFn3NfaZ1qTwHTPPbEop3jEDDLOjTaDXiT8NDpwpgXHbBlafDY095TfTl+&#10;Bwum3Rdl8XsIZVl8PC3MpfQ7Zmsfp+NuBSrTmP/N9+t3J/hLoZVnZAK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V/A3EAAAA3AAAAA8AAAAAAAAAAAAAAAAAmAIAAGRycy9k&#10;b3ducmV2LnhtbFBLBQYAAAAABAAEAPUAAACJAwAAAAA=&#10;" fillcolor="white [3201]" strokecolor="black [3200]" strokeweight=".25pt">
                  <v:textbox>
                    <w:txbxContent>
                      <w:p w:rsidR="008E278B" w:rsidRPr="005E0B9F" w:rsidRDefault="008E278B" w:rsidP="003A1C74">
                        <w:pPr>
                          <w:spacing w:after="0" w:line="240" w:lineRule="auto"/>
                          <w:jc w:val="center"/>
                          <w:rPr>
                            <w:rFonts w:ascii="Times New Roman" w:hAnsi="Times New Roman" w:cs="Times New Roman"/>
                            <w:sz w:val="28"/>
                            <w:szCs w:val="28"/>
                            <w:lang w:val="uk-UA"/>
                          </w:rPr>
                        </w:pPr>
                        <w:r w:rsidRPr="005E0B9F">
                          <w:rPr>
                            <w:rFonts w:ascii="Times New Roman" w:hAnsi="Times New Roman" w:cs="Times New Roman"/>
                            <w:sz w:val="28"/>
                            <w:szCs w:val="28"/>
                            <w:lang w:val="uk-UA"/>
                          </w:rPr>
                          <w:t>Класифікація нейроцитів</w:t>
                        </w:r>
                      </w:p>
                    </w:txbxContent>
                  </v:textbox>
                </v:shape>
                <v:shape id="Поле 199" o:spid="_x0000_s1207" type="#_x0000_t202" style="position:absolute;top:5429;width:14192;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RfUsQA&#10;AADcAAAADwAAAGRycy9kb3ducmV2LnhtbERPS2vCQBC+F/wPywi91U1sqya6ikhLe/HgA7yO2TEJ&#10;yc6G3W1M/323UOhtPr7nrDaDaUVPzteWFaSTBARxYXXNpYLz6f1pAcIHZI2tZVLwTR4269HDCnNt&#10;73yg/hhKEUPY56igCqHLpfRFRQb9xHbEkbtZZzBE6EqpHd5juGnlNElm0mDNsaHCjnYVFc3xyyjo&#10;b2/pczZvFufX8uUjbbbuct1flXocD9sliEBD+Bf/uT91nJ9l8PtMvE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0X1LEAAAA3AAAAA8AAAAAAAAAAAAAAAAAmAIAAGRycy9k&#10;b3ducmV2LnhtbFBLBQYAAAAABAAEAPUAAACJAwAAAAA=&#10;" fillcolor="white [3201]" strokecolor="black [3200]" strokeweight=".25pt">
                  <v:textbox>
                    <w:txbxContent>
                      <w:p w:rsidR="008E278B" w:rsidRPr="005E0B9F" w:rsidRDefault="008E278B" w:rsidP="003A1C7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 формою</w:t>
                        </w:r>
                      </w:p>
                    </w:txbxContent>
                  </v:textbox>
                </v:shape>
                <v:shape id="Поле 200" o:spid="_x0000_s1208" type="#_x0000_t202" style="position:absolute;left:15906;top:5429;width:14193;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ECNMUA&#10;AADcAAAADwAAAGRycy9kb3ducmV2LnhtbESPT2vCQBTE74LfYXlCb3UT+0+jq4i02EsPTYVen9ln&#10;EpJ9G3a3MX57Vyh4HGbmN8xqM5hW9OR8bVlBOk1AEBdW11wqOPx8PM5B+ICssbVMCi7kYbMej1aY&#10;aXvmb+rzUIoIYZ+hgiqELpPSFxUZ9FPbEUfvZJ3BEKUrpXZ4jnDTylmSvEqDNceFCjvaVVQ0+Z9R&#10;0J/e06fFWzM/vJTP+7TZut/j11Gph8mwXYIINIR7+L/9qRVEItzOx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QI0xQAAANwAAAAPAAAAAAAAAAAAAAAAAJgCAABkcnMv&#10;ZG93bnJldi54bWxQSwUGAAAAAAQABAD1AAAAigMAAAAA&#10;" fillcolor="white [3201]" strokecolor="black [3200]" strokeweight=".25pt">
                  <v:textbox>
                    <w:txbxContent>
                      <w:p w:rsidR="008E278B" w:rsidRPr="005E0B9F" w:rsidRDefault="008E278B" w:rsidP="003A1C7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 кількістю відростків</w:t>
                        </w:r>
                      </w:p>
                    </w:txbxContent>
                  </v:textbox>
                </v:shape>
                <v:shape id="Поле 201" o:spid="_x0000_s1209" type="#_x0000_t202" style="position:absolute;left:31432;top:5429;width:14192;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2nr8UA&#10;AADcAAAADwAAAGRycy9kb3ducmV2LnhtbESPQWvCQBSE7wX/w/KE3nQT21obXUXE0l48aIVen9ln&#10;EpJ9G3bXGP+9WxB6HGbmG2ax6k0jOnK+sqwgHScgiHOrKy4UHH8+RzMQPiBrbCyTght5WC0HTwvM&#10;tL3ynrpDKESEsM9QQRlCm0np85IM+rFtiaN3ts5giNIVUju8Rrhp5CRJptJgxXGhxJY2JeX14WIU&#10;dOdt+vLxXs+Ob8XrV1qv3e9pd1Lqediv5yAC9eE//Gh/awWTJIW/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aevxQAAANwAAAAPAAAAAAAAAAAAAAAAAJgCAABkcnMv&#10;ZG93bnJldi54bWxQSwUGAAAAAAQABAD1AAAAigMAAAAA&#10;" fillcolor="white [3201]" strokecolor="black [3200]" strokeweight=".25pt">
                  <v:textbox>
                    <w:txbxContent>
                      <w:p w:rsidR="008E278B" w:rsidRPr="005E0B9F" w:rsidRDefault="008E278B" w:rsidP="003A1C7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 функцією</w:t>
                        </w:r>
                      </w:p>
                    </w:txbxContent>
                  </v:textbox>
                </v:shape>
                <v:shape id="Поле 202" o:spid="_x0000_s1210" type="#_x0000_t202" style="position:absolute;left:46767;top:5524;width:14193;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852MYA&#10;AADcAAAADwAAAGRycy9kb3ducmV2LnhtbESPS2vDMBCE74X+B7GB3hLZbpuHEyWE0tJecsgDct1Y&#10;G9vYWhlJddx/XxUCPQ4z8w2z2gymFT05X1tWkE4SEMSF1TWXCk7Hj/EchA/IGlvLpOCHPGzWjw8r&#10;zLW98Z76QyhFhLDPUUEVQpdL6YuKDPqJ7Yijd7XOYIjSlVI7vEW4aWWWJFNpsOa4UGFHbxUVzeHb&#10;KOiv7+nzYtbMT6/ly2fabN35srso9TQatksQgYbwH763v7SCLMng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852MYAAADcAAAADwAAAAAAAAAAAAAAAACYAgAAZHJz&#10;L2Rvd25yZXYueG1sUEsFBgAAAAAEAAQA9QAAAIsDAAAAAA==&#10;" fillcolor="white [3201]" strokecolor="black [3200]" strokeweight=".25pt">
                  <v:textbox>
                    <w:txbxContent>
                      <w:p w:rsidR="008E278B" w:rsidRPr="005E0B9F" w:rsidRDefault="008E278B" w:rsidP="003A1C7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 ефектом впливу</w:t>
                        </w:r>
                      </w:p>
                    </w:txbxContent>
                  </v:textbox>
                </v:shape>
                <v:shape id="Поле 203" o:spid="_x0000_s1211" type="#_x0000_t202" style="position:absolute;top:12954;width:14192;height:20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4JM8MA&#10;AADcAAAADwAAAGRycy9kb3ducmV2LnhtbESPS6vCMBSE94L/IRzBnSZVEKlG8YHg0sddXHeH5tgW&#10;m5PSRK3+eiNcuMthZr5h5svWVuJBjS8da0iGCgRx5kzJuYaf824wBeEDssHKMWl4kYflotuZY2rc&#10;k4/0OIVcRAj7FDUUIdSplD4ryKIfupo4elfXWAxRNrk0DT4j3FZypNREWiw5LhRY06ag7Ha6Ww3v&#10;49VNtuvLOUn29e1XZXk1XR207vfa1QxEoDb8h//ae6NhpMbwPROPgFx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4JM8MAAADcAAAADwAAAAAAAAAAAAAAAACYAgAAZHJzL2Rv&#10;d25yZXYueG1sUEsFBgAAAAAEAAQA9QAAAIgDAAAAAA==&#10;" fillcolor="white [3201]" strokecolor="black [3200]" strokeweight=".25pt">
                  <v:textbox inset="1mm,,1mm">
                    <w:txbxContent>
                      <w:p w:rsidR="008E278B" w:rsidRDefault="008E278B" w:rsidP="003A1C74">
                        <w:pPr>
                          <w:pStyle w:val="a7"/>
                          <w:numPr>
                            <w:ilvl w:val="0"/>
                            <w:numId w:val="12"/>
                          </w:numPr>
                          <w:tabs>
                            <w:tab w:val="left" w:pos="284"/>
                          </w:tabs>
                          <w:spacing w:after="0" w:line="240" w:lineRule="auto"/>
                          <w:ind w:left="0" w:firstLine="0"/>
                          <w:rPr>
                            <w:rFonts w:ascii="Times New Roman" w:hAnsi="Times New Roman" w:cs="Times New Roman"/>
                            <w:sz w:val="28"/>
                            <w:szCs w:val="28"/>
                            <w:lang w:val="uk-UA"/>
                          </w:rPr>
                        </w:pPr>
                        <w:r>
                          <w:rPr>
                            <w:rFonts w:ascii="Times New Roman" w:hAnsi="Times New Roman" w:cs="Times New Roman"/>
                            <w:sz w:val="28"/>
                            <w:szCs w:val="28"/>
                            <w:lang w:val="uk-UA"/>
                          </w:rPr>
                          <w:t>зірчасті</w:t>
                        </w:r>
                      </w:p>
                      <w:p w:rsidR="008E278B" w:rsidRDefault="008E278B" w:rsidP="003A1C74">
                        <w:pPr>
                          <w:pStyle w:val="a7"/>
                          <w:numPr>
                            <w:ilvl w:val="0"/>
                            <w:numId w:val="12"/>
                          </w:numPr>
                          <w:tabs>
                            <w:tab w:val="left" w:pos="284"/>
                          </w:tabs>
                          <w:spacing w:after="0" w:line="240" w:lineRule="auto"/>
                          <w:ind w:left="0" w:firstLine="0"/>
                          <w:rPr>
                            <w:rFonts w:ascii="Times New Roman" w:hAnsi="Times New Roman" w:cs="Times New Roman"/>
                            <w:sz w:val="28"/>
                            <w:szCs w:val="28"/>
                            <w:lang w:val="uk-UA"/>
                          </w:rPr>
                        </w:pPr>
                        <w:r>
                          <w:rPr>
                            <w:rFonts w:ascii="Times New Roman" w:hAnsi="Times New Roman" w:cs="Times New Roman"/>
                            <w:sz w:val="28"/>
                            <w:szCs w:val="28"/>
                            <w:lang w:val="uk-UA"/>
                          </w:rPr>
                          <w:t>кулеподібні</w:t>
                        </w:r>
                      </w:p>
                      <w:p w:rsidR="008E278B" w:rsidRDefault="008E278B" w:rsidP="003A1C74">
                        <w:pPr>
                          <w:pStyle w:val="a7"/>
                          <w:numPr>
                            <w:ilvl w:val="0"/>
                            <w:numId w:val="12"/>
                          </w:numPr>
                          <w:tabs>
                            <w:tab w:val="left" w:pos="284"/>
                          </w:tabs>
                          <w:spacing w:after="0" w:line="240" w:lineRule="auto"/>
                          <w:ind w:left="0" w:firstLine="0"/>
                          <w:rPr>
                            <w:rFonts w:ascii="Times New Roman" w:hAnsi="Times New Roman" w:cs="Times New Roman"/>
                            <w:sz w:val="28"/>
                            <w:szCs w:val="28"/>
                            <w:lang w:val="uk-UA"/>
                          </w:rPr>
                        </w:pPr>
                        <w:r>
                          <w:rPr>
                            <w:rFonts w:ascii="Times New Roman" w:hAnsi="Times New Roman" w:cs="Times New Roman"/>
                            <w:sz w:val="28"/>
                            <w:szCs w:val="28"/>
                            <w:lang w:val="uk-UA"/>
                          </w:rPr>
                          <w:t>пірамідальні</w:t>
                        </w:r>
                      </w:p>
                      <w:p w:rsidR="008E278B" w:rsidRDefault="008E278B" w:rsidP="003A1C74">
                        <w:pPr>
                          <w:pStyle w:val="a7"/>
                          <w:numPr>
                            <w:ilvl w:val="0"/>
                            <w:numId w:val="12"/>
                          </w:numPr>
                          <w:tabs>
                            <w:tab w:val="left" w:pos="284"/>
                          </w:tabs>
                          <w:spacing w:after="0" w:line="240" w:lineRule="auto"/>
                          <w:ind w:left="0" w:firstLine="0"/>
                          <w:rPr>
                            <w:rFonts w:ascii="Times New Roman" w:hAnsi="Times New Roman" w:cs="Times New Roman"/>
                            <w:sz w:val="28"/>
                            <w:szCs w:val="28"/>
                            <w:lang w:val="uk-UA"/>
                          </w:rPr>
                        </w:pPr>
                        <w:r>
                          <w:rPr>
                            <w:rFonts w:ascii="Times New Roman" w:hAnsi="Times New Roman" w:cs="Times New Roman"/>
                            <w:sz w:val="28"/>
                            <w:szCs w:val="28"/>
                            <w:lang w:val="uk-UA"/>
                          </w:rPr>
                          <w:t>грушеподібні</w:t>
                        </w:r>
                      </w:p>
                      <w:p w:rsidR="008E278B" w:rsidRDefault="008E278B" w:rsidP="003A1C74">
                        <w:pPr>
                          <w:pStyle w:val="a7"/>
                          <w:numPr>
                            <w:ilvl w:val="0"/>
                            <w:numId w:val="12"/>
                          </w:numPr>
                          <w:tabs>
                            <w:tab w:val="left" w:pos="284"/>
                          </w:tabs>
                          <w:spacing w:after="0" w:line="240" w:lineRule="auto"/>
                          <w:ind w:left="284" w:hanging="284"/>
                          <w:rPr>
                            <w:rFonts w:ascii="Times New Roman" w:hAnsi="Times New Roman" w:cs="Times New Roman"/>
                            <w:sz w:val="28"/>
                            <w:szCs w:val="28"/>
                            <w:lang w:val="uk-UA"/>
                          </w:rPr>
                        </w:pPr>
                        <w:r>
                          <w:rPr>
                            <w:rFonts w:ascii="Times New Roman" w:hAnsi="Times New Roman" w:cs="Times New Roman"/>
                            <w:sz w:val="28"/>
                            <w:szCs w:val="28"/>
                            <w:lang w:val="uk-UA"/>
                          </w:rPr>
                          <w:t>гангліозні (зернисті)</w:t>
                        </w:r>
                      </w:p>
                      <w:p w:rsidR="008E278B" w:rsidRDefault="008E278B" w:rsidP="003A1C74">
                        <w:pPr>
                          <w:pStyle w:val="a7"/>
                          <w:numPr>
                            <w:ilvl w:val="0"/>
                            <w:numId w:val="12"/>
                          </w:numPr>
                          <w:tabs>
                            <w:tab w:val="left" w:pos="284"/>
                          </w:tabs>
                          <w:spacing w:after="0" w:line="240" w:lineRule="auto"/>
                          <w:ind w:left="284" w:hanging="284"/>
                          <w:rPr>
                            <w:rFonts w:ascii="Times New Roman" w:hAnsi="Times New Roman" w:cs="Times New Roman"/>
                            <w:sz w:val="28"/>
                            <w:szCs w:val="28"/>
                            <w:lang w:val="uk-UA"/>
                          </w:rPr>
                        </w:pPr>
                        <w:r>
                          <w:rPr>
                            <w:rFonts w:ascii="Times New Roman" w:hAnsi="Times New Roman" w:cs="Times New Roman"/>
                            <w:sz w:val="28"/>
                            <w:szCs w:val="28"/>
                            <w:lang w:val="uk-UA"/>
                          </w:rPr>
                          <w:t>веретено-подібні</w:t>
                        </w:r>
                      </w:p>
                      <w:p w:rsidR="008E278B" w:rsidRPr="005E0B9F" w:rsidRDefault="008E278B" w:rsidP="003A1C74">
                        <w:pPr>
                          <w:pStyle w:val="a7"/>
                          <w:numPr>
                            <w:ilvl w:val="0"/>
                            <w:numId w:val="12"/>
                          </w:numPr>
                          <w:tabs>
                            <w:tab w:val="left" w:pos="284"/>
                          </w:tabs>
                          <w:spacing w:after="0" w:line="240" w:lineRule="auto"/>
                          <w:ind w:left="284" w:hanging="284"/>
                          <w:rPr>
                            <w:rFonts w:ascii="Times New Roman" w:hAnsi="Times New Roman" w:cs="Times New Roman"/>
                            <w:sz w:val="28"/>
                            <w:szCs w:val="28"/>
                            <w:lang w:val="uk-UA"/>
                          </w:rPr>
                        </w:pPr>
                        <w:r>
                          <w:rPr>
                            <w:rFonts w:ascii="Times New Roman" w:hAnsi="Times New Roman" w:cs="Times New Roman"/>
                            <w:sz w:val="28"/>
                            <w:szCs w:val="28"/>
                            <w:lang w:val="uk-UA"/>
                          </w:rPr>
                          <w:t>павукоподібні</w:t>
                        </w:r>
                      </w:p>
                    </w:txbxContent>
                  </v:textbox>
                </v:shape>
                <v:shape id="Поле 204" o:spid="_x0000_s1212" type="#_x0000_t202" style="position:absolute;left:15430;top:12954;width:14669;height:1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RR8MA&#10;AADcAAAADwAAAGRycy9kb3ducmV2LnhtbESPS6vCMBSE94L/IRzBnSYVEalG8YHg0sddXHeH5tgW&#10;m5PSRK3+eiNcuMthZr5h5svWVuJBjS8da0iGCgRx5kzJuYaf824wBeEDssHKMWl4kYflotuZY2rc&#10;k4/0OIVcRAj7FDUUIdSplD4ryKIfupo4elfXWAxRNrk0DT4j3FZypNREWiw5LhRY06ag7Ha6Ww3v&#10;49VNtuvLOUn29e1XZXk1XR207vfa1QxEoDb8h//ae6NhpMbwPROPgFx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eRR8MAAADcAAAADwAAAAAAAAAAAAAAAACYAgAAZHJzL2Rv&#10;d25yZXYueG1sUEsFBgAAAAAEAAQA9QAAAIgDAAAAAA==&#10;" fillcolor="white [3201]" strokecolor="black [3200]" strokeweight=".25pt">
                  <v:textbox inset="1mm,,1mm">
                    <w:txbxContent>
                      <w:p w:rsidR="008E278B" w:rsidRDefault="008E278B" w:rsidP="003A1C74">
                        <w:pPr>
                          <w:pStyle w:val="a7"/>
                          <w:numPr>
                            <w:ilvl w:val="0"/>
                            <w:numId w:val="12"/>
                          </w:numPr>
                          <w:tabs>
                            <w:tab w:val="left" w:pos="284"/>
                          </w:tabs>
                          <w:spacing w:after="0" w:line="240" w:lineRule="auto"/>
                          <w:ind w:left="284" w:hanging="284"/>
                          <w:rPr>
                            <w:rFonts w:ascii="Times New Roman" w:hAnsi="Times New Roman" w:cs="Times New Roman"/>
                            <w:sz w:val="28"/>
                            <w:szCs w:val="28"/>
                            <w:lang w:val="uk-UA"/>
                          </w:rPr>
                        </w:pPr>
                        <w:r>
                          <w:rPr>
                            <w:rFonts w:ascii="Times New Roman" w:hAnsi="Times New Roman" w:cs="Times New Roman"/>
                            <w:sz w:val="28"/>
                            <w:szCs w:val="28"/>
                            <w:lang w:val="uk-UA"/>
                          </w:rPr>
                          <w:t>мультиполярні</w:t>
                        </w:r>
                      </w:p>
                      <w:p w:rsidR="008E278B" w:rsidRDefault="008E278B" w:rsidP="003A1C74">
                        <w:pPr>
                          <w:pStyle w:val="a7"/>
                          <w:numPr>
                            <w:ilvl w:val="0"/>
                            <w:numId w:val="12"/>
                          </w:numPr>
                          <w:tabs>
                            <w:tab w:val="left" w:pos="284"/>
                          </w:tabs>
                          <w:spacing w:after="0" w:line="240" w:lineRule="auto"/>
                          <w:ind w:left="284" w:hanging="284"/>
                          <w:rPr>
                            <w:rFonts w:ascii="Times New Roman" w:hAnsi="Times New Roman" w:cs="Times New Roman"/>
                            <w:sz w:val="28"/>
                            <w:szCs w:val="28"/>
                            <w:lang w:val="uk-UA"/>
                          </w:rPr>
                        </w:pPr>
                        <w:r>
                          <w:rPr>
                            <w:rFonts w:ascii="Times New Roman" w:hAnsi="Times New Roman" w:cs="Times New Roman"/>
                            <w:sz w:val="28"/>
                            <w:szCs w:val="28"/>
                            <w:lang w:val="uk-UA"/>
                          </w:rPr>
                          <w:t>біполярні</w:t>
                        </w:r>
                      </w:p>
                      <w:p w:rsidR="008E278B" w:rsidRDefault="008E278B" w:rsidP="003A1C74">
                        <w:pPr>
                          <w:pStyle w:val="a7"/>
                          <w:numPr>
                            <w:ilvl w:val="0"/>
                            <w:numId w:val="12"/>
                          </w:numPr>
                          <w:tabs>
                            <w:tab w:val="left" w:pos="284"/>
                          </w:tabs>
                          <w:spacing w:after="0" w:line="240" w:lineRule="auto"/>
                          <w:ind w:left="284" w:hanging="284"/>
                          <w:rPr>
                            <w:rFonts w:ascii="Times New Roman" w:hAnsi="Times New Roman" w:cs="Times New Roman"/>
                            <w:sz w:val="28"/>
                            <w:szCs w:val="28"/>
                            <w:lang w:val="uk-UA"/>
                          </w:rPr>
                        </w:pPr>
                        <w:r>
                          <w:rPr>
                            <w:rFonts w:ascii="Times New Roman" w:hAnsi="Times New Roman" w:cs="Times New Roman"/>
                            <w:sz w:val="28"/>
                            <w:szCs w:val="28"/>
                            <w:lang w:val="uk-UA"/>
                          </w:rPr>
                          <w:t>псевдоуні-полярні</w:t>
                        </w:r>
                      </w:p>
                      <w:p w:rsidR="008E278B" w:rsidRPr="005E0B9F" w:rsidRDefault="008E278B" w:rsidP="003A1C74">
                        <w:pPr>
                          <w:pStyle w:val="a7"/>
                          <w:numPr>
                            <w:ilvl w:val="0"/>
                            <w:numId w:val="12"/>
                          </w:numPr>
                          <w:tabs>
                            <w:tab w:val="left" w:pos="284"/>
                          </w:tabs>
                          <w:spacing w:after="0" w:line="240" w:lineRule="auto"/>
                          <w:ind w:left="284" w:hanging="284"/>
                          <w:rPr>
                            <w:rFonts w:ascii="Times New Roman" w:hAnsi="Times New Roman" w:cs="Times New Roman"/>
                            <w:sz w:val="28"/>
                            <w:szCs w:val="28"/>
                            <w:lang w:val="uk-UA"/>
                          </w:rPr>
                        </w:pPr>
                        <w:r>
                          <w:rPr>
                            <w:rFonts w:ascii="Times New Roman" w:hAnsi="Times New Roman" w:cs="Times New Roman"/>
                            <w:sz w:val="28"/>
                            <w:szCs w:val="28"/>
                            <w:lang w:val="uk-UA"/>
                          </w:rPr>
                          <w:t>уніполярні</w:t>
                        </w:r>
                      </w:p>
                    </w:txbxContent>
                  </v:textbox>
                </v:shape>
                <v:shape id="Поле 205" o:spid="_x0000_s1213" type="#_x0000_t202" style="position:absolute;left:31432;top:12954;width:14192;height:7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s03MMA&#10;AADcAAAADwAAAGRycy9kb3ducmV2LnhtbESPS6vCMBSE94L/IRzBnSYVFKlG8YHg0sddXHeH5tgW&#10;m5PSRK3+eiNcuMthZr5h5svWVuJBjS8da0iGCgRx5kzJuYaf824wBeEDssHKMWl4kYflotuZY2rc&#10;k4/0OIVcRAj7FDUUIdSplD4ryKIfupo4elfXWAxRNrk0DT4j3FZypNREWiw5LhRY06ag7Ha6Ww3v&#10;49VNtuvLOUn29e1XZXk1XR207vfa1QxEoDb8h//ae6NhpMbwPROPgFx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s03MMAAADcAAAADwAAAAAAAAAAAAAAAACYAgAAZHJzL2Rv&#10;d25yZXYueG1sUEsFBgAAAAAEAAQA9QAAAIgDAAAAAA==&#10;" fillcolor="white [3201]" strokecolor="black [3200]" strokeweight=".25pt">
                  <v:textbox inset="1mm,,1mm">
                    <w:txbxContent>
                      <w:p w:rsidR="008E278B" w:rsidRDefault="008E278B" w:rsidP="003A1C74">
                        <w:pPr>
                          <w:pStyle w:val="a7"/>
                          <w:numPr>
                            <w:ilvl w:val="0"/>
                            <w:numId w:val="12"/>
                          </w:numPr>
                          <w:tabs>
                            <w:tab w:val="left" w:pos="284"/>
                          </w:tabs>
                          <w:spacing w:after="0" w:line="240" w:lineRule="auto"/>
                          <w:ind w:left="284" w:hanging="284"/>
                          <w:rPr>
                            <w:rFonts w:ascii="Times New Roman" w:hAnsi="Times New Roman" w:cs="Times New Roman"/>
                            <w:sz w:val="28"/>
                            <w:szCs w:val="28"/>
                            <w:lang w:val="uk-UA"/>
                          </w:rPr>
                        </w:pPr>
                        <w:r>
                          <w:rPr>
                            <w:rFonts w:ascii="Times New Roman" w:hAnsi="Times New Roman" w:cs="Times New Roman"/>
                            <w:sz w:val="28"/>
                            <w:szCs w:val="28"/>
                            <w:lang w:val="uk-UA"/>
                          </w:rPr>
                          <w:t>чутливі</w:t>
                        </w:r>
                      </w:p>
                      <w:p w:rsidR="008E278B" w:rsidRDefault="008E278B" w:rsidP="003A1C74">
                        <w:pPr>
                          <w:pStyle w:val="a7"/>
                          <w:numPr>
                            <w:ilvl w:val="0"/>
                            <w:numId w:val="12"/>
                          </w:numPr>
                          <w:tabs>
                            <w:tab w:val="left" w:pos="284"/>
                          </w:tabs>
                          <w:spacing w:after="0" w:line="240" w:lineRule="auto"/>
                          <w:ind w:left="284" w:hanging="284"/>
                          <w:rPr>
                            <w:rFonts w:ascii="Times New Roman" w:hAnsi="Times New Roman" w:cs="Times New Roman"/>
                            <w:sz w:val="28"/>
                            <w:szCs w:val="28"/>
                            <w:lang w:val="uk-UA"/>
                          </w:rPr>
                        </w:pPr>
                        <w:r>
                          <w:rPr>
                            <w:rFonts w:ascii="Times New Roman" w:hAnsi="Times New Roman" w:cs="Times New Roman"/>
                            <w:sz w:val="28"/>
                            <w:szCs w:val="28"/>
                            <w:lang w:val="uk-UA"/>
                          </w:rPr>
                          <w:t>рухові</w:t>
                        </w:r>
                      </w:p>
                      <w:p w:rsidR="008E278B" w:rsidRPr="005E0B9F" w:rsidRDefault="008E278B" w:rsidP="003A1C74">
                        <w:pPr>
                          <w:pStyle w:val="a7"/>
                          <w:numPr>
                            <w:ilvl w:val="0"/>
                            <w:numId w:val="12"/>
                          </w:numPr>
                          <w:tabs>
                            <w:tab w:val="left" w:pos="284"/>
                          </w:tabs>
                          <w:spacing w:after="0" w:line="240" w:lineRule="auto"/>
                          <w:ind w:left="284" w:hanging="284"/>
                          <w:rPr>
                            <w:rFonts w:ascii="Times New Roman" w:hAnsi="Times New Roman" w:cs="Times New Roman"/>
                            <w:sz w:val="28"/>
                            <w:szCs w:val="28"/>
                            <w:lang w:val="uk-UA"/>
                          </w:rPr>
                        </w:pPr>
                        <w:r>
                          <w:rPr>
                            <w:rFonts w:ascii="Times New Roman" w:hAnsi="Times New Roman" w:cs="Times New Roman"/>
                            <w:sz w:val="28"/>
                            <w:szCs w:val="28"/>
                            <w:lang w:val="uk-UA"/>
                          </w:rPr>
                          <w:t>вставні</w:t>
                        </w:r>
                      </w:p>
                    </w:txbxContent>
                  </v:textbox>
                </v:shape>
                <v:shape id="Поле 206" o:spid="_x0000_s1214" type="#_x0000_t202" style="position:absolute;left:46767;top:12954;width:14193;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mqq8QA&#10;AADcAAAADwAAAGRycy9kb3ducmV2LnhtbESPS2vDMBCE74X8B7GB3BrJPpjgRg5uQyHHvA7pbbHW&#10;D2KtjKUkbn99VSjkOMzMN8x6M9le3Gn0nWMNyVKBIK6c6bjRcD59vq5A+IBssHdMGr7Jw6aYvawx&#10;N+7BB7ofQyMihH2OGtoQhlxKX7Vk0S/dQBy92o0WQ5RjI82Ijwi3vUyVyqTFjuNCiwN9tFRdjzer&#10;4edQu2z7/nVKkt1wvaiq6VflXuvFfCrfQASawjP8394ZDanK4O9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JqqvEAAAA3AAAAA8AAAAAAAAAAAAAAAAAmAIAAGRycy9k&#10;b3ducmV2LnhtbFBLBQYAAAAABAAEAPUAAACJAwAAAAA=&#10;" fillcolor="white [3201]" strokecolor="black [3200]" strokeweight=".25pt">
                  <v:textbox inset="1mm,,1mm">
                    <w:txbxContent>
                      <w:p w:rsidR="008E278B" w:rsidRDefault="008E278B" w:rsidP="003A1C74">
                        <w:pPr>
                          <w:pStyle w:val="a7"/>
                          <w:numPr>
                            <w:ilvl w:val="0"/>
                            <w:numId w:val="12"/>
                          </w:numPr>
                          <w:tabs>
                            <w:tab w:val="left" w:pos="284"/>
                          </w:tabs>
                          <w:spacing w:after="0" w:line="240" w:lineRule="auto"/>
                          <w:ind w:left="284" w:hanging="284"/>
                          <w:rPr>
                            <w:rFonts w:ascii="Times New Roman" w:hAnsi="Times New Roman" w:cs="Times New Roman"/>
                            <w:sz w:val="28"/>
                            <w:szCs w:val="28"/>
                            <w:lang w:val="uk-UA"/>
                          </w:rPr>
                        </w:pPr>
                        <w:r>
                          <w:rPr>
                            <w:rFonts w:ascii="Times New Roman" w:hAnsi="Times New Roman" w:cs="Times New Roman"/>
                            <w:sz w:val="28"/>
                            <w:szCs w:val="28"/>
                            <w:lang w:val="uk-UA"/>
                          </w:rPr>
                          <w:t>збуджуючі</w:t>
                        </w:r>
                      </w:p>
                      <w:p w:rsidR="008E278B" w:rsidRPr="005E0B9F" w:rsidRDefault="008E278B" w:rsidP="003A1C74">
                        <w:pPr>
                          <w:pStyle w:val="a7"/>
                          <w:numPr>
                            <w:ilvl w:val="0"/>
                            <w:numId w:val="12"/>
                          </w:numPr>
                          <w:tabs>
                            <w:tab w:val="left" w:pos="284"/>
                          </w:tabs>
                          <w:spacing w:after="0" w:line="240" w:lineRule="auto"/>
                          <w:ind w:left="284" w:hanging="284"/>
                          <w:rPr>
                            <w:rFonts w:ascii="Times New Roman" w:hAnsi="Times New Roman" w:cs="Times New Roman"/>
                            <w:sz w:val="28"/>
                            <w:szCs w:val="28"/>
                            <w:lang w:val="uk-UA"/>
                          </w:rPr>
                        </w:pPr>
                        <w:r>
                          <w:rPr>
                            <w:rFonts w:ascii="Times New Roman" w:hAnsi="Times New Roman" w:cs="Times New Roman"/>
                            <w:sz w:val="28"/>
                            <w:szCs w:val="28"/>
                            <w:lang w:val="uk-UA"/>
                          </w:rPr>
                          <w:t>гальмівні</w:t>
                        </w:r>
                      </w:p>
                    </w:txbxContent>
                  </v:textbox>
                </v:shape>
                <v:shape id="Пряма зі стрілкою 207" o:spid="_x0000_s1215" type="#_x0000_t32" style="position:absolute;left:7239;top:10477;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kHucUAAADcAAAADwAAAGRycy9kb3ducmV2LnhtbESPT2sCMRTE7wW/Q3hCbzWrhyqrUUQs&#10;lR6K/4oen5vnZnHzsiSprt++EYQeh5n5DTOZtbYWV/Khcqyg38tAEBdOV1wq2O8+3kYgQkTWWDsm&#10;BXcKMJt2XiaYa3fjDV23sRQJwiFHBSbGJpcyFIYshp5riJN3dt5iTNKXUnu8Jbit5SDL3qXFitOC&#10;wYYWhorL9tcq+PK8+f5pD2b3ubfLcrRe3U/Do1Kv3XY+BhGpjf/hZ3ulFQyyITzOpCMgp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kHucUAAADcAAAADwAAAAAAAAAA&#10;AAAAAAChAgAAZHJzL2Rvd25yZXYueG1sUEsFBgAAAAAEAAQA+QAAAJMDAAAAAA==&#10;" strokecolor="black [3040]">
                  <v:stroke endarrow="block" endarrowwidth="wide" endarrowlength="long"/>
                </v:shape>
                <v:shape id="Пряма зі стрілкою 208" o:spid="_x0000_s1216" type="#_x0000_t32" style="position:absolute;left:22955;top:10477;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aTy8IAAADcAAAADwAAAGRycy9kb3ducmV2LnhtbERPy2oCMRTdF/oP4Rbc1UxdqEyNUoqi&#10;uBBfRZfXyXUydHIzJFHHvzcLweXhvEeT1tbiSj5UjhV8dTMQxIXTFZcK9rvZ5xBEiMgaa8ek4E4B&#10;JuP3txHm2t14Q9dtLEUK4ZCjAhNjk0sZCkMWQ9c1xIk7O28xJuhLqT3eUritZS/L+tJixanBYEO/&#10;hor/7cUqWHrerP7ag9nN93ZaDteL+2lwVKrz0f58g4jUxpf46V5oBb0srU1n0hGQ4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haTy8IAAADcAAAADwAAAAAAAAAAAAAA&#10;AAChAgAAZHJzL2Rvd25yZXYueG1sUEsFBgAAAAAEAAQA+QAAAJADAAAAAA==&#10;" strokecolor="black [3040]">
                  <v:stroke endarrow="block" endarrowwidth="wide" endarrowlength="long"/>
                </v:shape>
                <v:shape id="Пряма зі стрілкою 209" o:spid="_x0000_s1217" type="#_x0000_t32" style="position:absolute;left:22955;top:2667;width:7239;height:27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6jpMQAAADcAAAADwAAAGRycy9kb3ducmV2LnhtbESPQWsCMRSE7wX/Q3iCt5qsB7GrUUSs&#10;CD3VevH22Dx3VzcvcZOua399IxR6HGbmG2ax6m0jOmpD7VhDNlYgiAtnai41HL/eX2cgQkQ22Dgm&#10;DQ8KsFoOXhaYG3fnT+oOsRQJwiFHDVWMPpcyFBVZDGPniZN3dq3FmGRbStPiPcFtIydKTaXFmtNC&#10;hZ42FRXXw7fVsLt4Ohq1/fno+Hry613WZbdM69GwX89BROrjf/ivvTcaJuoNnmfS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3qOkxAAAANwAAAAPAAAAAAAAAAAA&#10;AAAAAKECAABkcnMvZG93bnJldi54bWxQSwUGAAAAAAQABAD5AAAAkgMAAAAA&#10;" strokecolor="black [3040]">
                  <v:stroke endarrow="block" endarrowwidth="wide" endarrowlength="long"/>
                </v:shape>
                <v:shape id="Пряма зі стрілкою 210" o:spid="_x0000_s1218" type="#_x0000_t32" style="position:absolute;left:38671;top:10477;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kJEMIAAADcAAAADwAAAGRycy9kb3ducmV2LnhtbERPy2oCMRTdC/2HcAvuNKMLlalRRFoU&#10;F1IfpS6vk+tkcHIzJFHHvzeLQpeH857OW1uLO/lQOVYw6GcgiAunKy4VHA9fvQmIEJE11o5JwZMC&#10;zGdvnSnm2j14R/d9LEUK4ZCjAhNjk0sZCkMWQ981xIm7OG8xJuhLqT0+Urit5TDLRtJixanBYENL&#10;Q8V1f7MKNp5325/21xxWR/tZTr7Xz/P4pFT3vV18gIjUxn/xn3utFQwHaX46k46An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bkJEMIAAADcAAAADwAAAAAAAAAAAAAA&#10;AAChAgAAZHJzL2Rvd25yZXYueG1sUEsFBgAAAAAEAAQA+QAAAJADAAAAAA==&#10;" strokecolor="black [3040]">
                  <v:stroke endarrow="block" endarrowwidth="wide" endarrowlength="long"/>
                </v:shape>
                <v:shape id="Пряма зі стрілкою 211" o:spid="_x0000_s1219" type="#_x0000_t32" style="position:absolute;left:54006;top:10572;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Wsi8YAAADcAAAADwAAAGRycy9kb3ducmV2LnhtbESPQWsCMRSE70L/Q3iF3jS7HqpsjVJE&#10;qfRQqqu0x9fN62Zx87Ikqa7/3hQEj8PMfMPMFr1txYl8aBwryEcZCOLK6YZrBftyPZyCCBFZY+uY&#10;FFwowGL+MJhhod2Zt3TaxVokCIcCFZgYu0LKUBmyGEauI07er/MWY5K+ltrjOcFtK8dZ9iwtNpwW&#10;DHa0NFQdd39Wwbvn7ceh/zLl296u6unn5vIz+Vbq6bF/fQERqY/38K290QrGeQ7/Z9IR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1rIvGAAAA3AAAAA8AAAAAAAAA&#10;AAAAAAAAoQIAAGRycy9kb3ducmV2LnhtbFBLBQYAAAAABAAEAPkAAACUAwAAAAA=&#10;" strokecolor="black [3040]">
                  <v:stroke endarrow="block" endarrowwidth="wide" endarrowlength="long"/>
                </v:shape>
                <v:shape id="Пряма зі стрілкою 212" o:spid="_x0000_s1220" type="#_x0000_t32" style="position:absolute;left:32004;top:2762;width:6572;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cy/MUAAADcAAAADwAAAGRycy9kb3ducmV2LnhtbESPT2sCMRTE74LfITyhN826h1ZWo5Si&#10;VHoo9R96fG5eN0s3L0uS6vrtm4LgcZiZ3zCzRWcbcSEfascKxqMMBHHpdM2Vgv1uNZyACBFZY+OY&#10;FNwowGLe782w0O7KG7psYyUShEOBCkyMbSFlKA1ZDCPXEifv23mLMUlfSe3xmuC2kXmWPUuLNacF&#10;gy29GSp/tr9WwYfnzeehO5rd+94uq8nX+nZ+OSn1NOhepyAidfERvrfXWkE+zuH/TDo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cy/MUAAADcAAAADwAAAAAAAAAA&#10;AAAAAAChAgAAZHJzL2Rvd25yZXYueG1sUEsFBgAAAAAEAAQA+QAAAJMDAAAAAA==&#10;" strokecolor="black [3040]">
                  <v:stroke endarrow="block" endarrowwidth="wide" endarrowlength="long"/>
                </v:shape>
                <v:shape id="Пряма зі стрілкою 213" o:spid="_x0000_s1221" type="#_x0000_t32" style="position:absolute;left:7239;top:2667;width:15906;height:27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8Ck8QAAADcAAAADwAAAGRycy9kb3ducmV2LnhtbESPQWvCQBSE70L/w/IKvelmLRSJrkHE&#10;SqGnqhdvj+wzicm+XbPbmPbXdwuFHoeZ+YZZFaPtxEB9aBxrULMMBHHpTMOVhtPxdboAESKywc4x&#10;afiiAMX6YbLC3Lg7f9BwiJVIEA45aqhj9LmUoazJYpg5T5y8i+stxiT7Spoe7wluOznPshdpseG0&#10;UKOnbU1le/i0GvZXTyeT7b7fB27PfrNXg7oprZ8ex80SRKQx/of/2m9Gw1w9w++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7wKTxAAAANwAAAAPAAAAAAAAAAAA&#10;AAAAAKECAABkcnMvZG93bnJldi54bWxQSwUGAAAAAAQABAD5AAAAkgMAAAAA&#10;" strokecolor="black [3040]">
                  <v:stroke endarrow="block" endarrowwidth="wide" endarrowlength="long"/>
                </v:shape>
                <v:shape id="Пряма зі стрілкою 214" o:spid="_x0000_s1222" type="#_x0000_t32" style="position:absolute;left:39052;top:2762;width:14954;height:2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IPE8UAAADcAAAADwAAAGRycy9kb3ducmV2LnhtbESPT2sCMRTE74LfITzBm2YVqbIapZQW&#10;pYfiX+zxdfO6Wbp5WZKo67dvCgWPw8z8hlmsWluLK/lQOVYwGmYgiAunKy4VHA9vgxmIEJE11o5J&#10;wZ0CrJbdzgJz7W68o+s+liJBOOSowMTY5FKGwpDFMHQNcfK+nbcYk/Sl1B5vCW5rOc6yJ2mx4rRg&#10;sKEXQ8XP/mIVvHvefZzaszmsj/a1nG0396/pp1L9Xvs8BxGpjY/wf3ujFYxHE/g7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IPE8UAAADcAAAADwAAAAAAAAAA&#10;AAAAAAChAgAAZHJzL2Rvd25yZXYueG1sUEsFBgAAAAAEAAQA+QAAAJMDAAAAAA==&#10;" strokecolor="black [3040]">
                  <v:stroke endarrow="block" endarrowwidth="wide" endarrowlength="long"/>
                </v:shape>
                <w10:wrap type="topAndBottom"/>
              </v:group>
            </w:pict>
          </mc:Fallback>
        </mc:AlternateContent>
      </w:r>
    </w:p>
    <w:p w:rsidR="003A1C74" w:rsidRPr="002743E7" w:rsidRDefault="003A1C74" w:rsidP="003A1C74">
      <w:pPr>
        <w:spacing w:after="0" w:line="240" w:lineRule="auto"/>
        <w:ind w:firstLine="709"/>
        <w:jc w:val="center"/>
        <w:rPr>
          <w:rFonts w:ascii="Times New Roman" w:hAnsi="Times New Roman" w:cs="Times New Roman"/>
          <w:i/>
          <w:sz w:val="28"/>
          <w:szCs w:val="28"/>
          <w:lang w:val="uk-UA"/>
        </w:rPr>
      </w:pPr>
      <w:r w:rsidRPr="002743E7">
        <w:rPr>
          <w:rFonts w:ascii="Times New Roman" w:hAnsi="Times New Roman" w:cs="Times New Roman"/>
          <w:i/>
          <w:sz w:val="28"/>
          <w:szCs w:val="28"/>
          <w:lang w:val="uk-UA"/>
        </w:rPr>
        <w:t>Рис. 22. Морфологічна і функціональна класифікація нейроцитів</w:t>
      </w:r>
    </w:p>
    <w:p w:rsidR="003A1C74" w:rsidRDefault="003A1C74" w:rsidP="003A1C74">
      <w:pPr>
        <w:spacing w:after="0" w:line="240" w:lineRule="auto"/>
        <w:ind w:firstLine="709"/>
        <w:jc w:val="both"/>
        <w:rPr>
          <w:rFonts w:ascii="Times New Roman" w:hAnsi="Times New Roman" w:cs="Times New Roman"/>
          <w:sz w:val="28"/>
          <w:szCs w:val="28"/>
          <w:lang w:val="uk-UA"/>
        </w:rPr>
      </w:pPr>
    </w:p>
    <w:p w:rsidR="003A1C74" w:rsidRDefault="003A1C74" w:rsidP="003A1C74">
      <w:pPr>
        <w:spacing w:after="0" w:line="240" w:lineRule="auto"/>
        <w:ind w:firstLine="709"/>
        <w:jc w:val="both"/>
        <w:rPr>
          <w:rFonts w:ascii="Times New Roman" w:hAnsi="Times New Roman" w:cs="Times New Roman"/>
          <w:sz w:val="28"/>
          <w:szCs w:val="28"/>
          <w:lang w:val="uk-UA"/>
        </w:rPr>
      </w:pPr>
      <w:r w:rsidRPr="00061831">
        <w:rPr>
          <w:rFonts w:ascii="Times New Roman" w:hAnsi="Times New Roman" w:cs="Times New Roman"/>
          <w:b/>
          <w:sz w:val="28"/>
          <w:szCs w:val="28"/>
          <w:lang w:val="uk-UA"/>
        </w:rPr>
        <w:t>Нейроглія</w:t>
      </w:r>
      <w:r>
        <w:rPr>
          <w:rFonts w:ascii="Times New Roman" w:hAnsi="Times New Roman" w:cs="Times New Roman"/>
          <w:sz w:val="28"/>
          <w:szCs w:val="28"/>
          <w:lang w:val="uk-UA"/>
        </w:rPr>
        <w:t>.</w:t>
      </w:r>
    </w:p>
    <w:p w:rsidR="003A1C74" w:rsidRDefault="003A1C74" w:rsidP="003A1C74">
      <w:pPr>
        <w:spacing w:after="0" w:line="240" w:lineRule="auto"/>
        <w:ind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Простір між нервовими клітинами заповнений нейроглією. Нейроглія ділиться на два типи клітин: </w:t>
      </w:r>
      <w:r w:rsidRPr="00EE1558">
        <w:rPr>
          <w:rFonts w:ascii="Times New Roman" w:hAnsi="Times New Roman" w:cs="Times New Roman"/>
          <w:b/>
          <w:sz w:val="28"/>
          <w:szCs w:val="28"/>
          <w:lang w:val="uk-UA"/>
        </w:rPr>
        <w:t>клітини макроглії</w:t>
      </w:r>
      <w:r>
        <w:rPr>
          <w:rFonts w:ascii="Times New Roman" w:hAnsi="Times New Roman" w:cs="Times New Roman"/>
          <w:sz w:val="28"/>
          <w:szCs w:val="28"/>
          <w:lang w:val="uk-UA"/>
        </w:rPr>
        <w:t xml:space="preserve"> і </w:t>
      </w:r>
      <w:r w:rsidRPr="00EE1558">
        <w:rPr>
          <w:rFonts w:ascii="Times New Roman" w:hAnsi="Times New Roman" w:cs="Times New Roman"/>
          <w:b/>
          <w:sz w:val="28"/>
          <w:szCs w:val="28"/>
          <w:lang w:val="uk-UA"/>
        </w:rPr>
        <w:t>клітини мікроглії</w:t>
      </w:r>
      <w:r>
        <w:rPr>
          <w:rFonts w:ascii="Times New Roman" w:hAnsi="Times New Roman" w:cs="Times New Roman"/>
          <w:b/>
          <w:sz w:val="28"/>
          <w:szCs w:val="28"/>
          <w:lang w:val="uk-UA"/>
        </w:rPr>
        <w:t>.</w:t>
      </w:r>
    </w:p>
    <w:p w:rsidR="003A1C74" w:rsidRDefault="003A1C74" w:rsidP="003A1C7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mc:AlternateContent>
          <mc:Choice Requires="wpg">
            <w:drawing>
              <wp:anchor distT="0" distB="0" distL="114300" distR="114300" simplePos="0" relativeHeight="251792384" behindDoc="0" locked="0" layoutInCell="1" allowOverlap="1" wp14:anchorId="7F2991AF" wp14:editId="78C6D0D2">
                <wp:simplePos x="0" y="0"/>
                <wp:positionH relativeFrom="column">
                  <wp:posOffset>4070985</wp:posOffset>
                </wp:positionH>
                <wp:positionV relativeFrom="paragraph">
                  <wp:posOffset>164465</wp:posOffset>
                </wp:positionV>
                <wp:extent cx="1914525" cy="2705100"/>
                <wp:effectExtent l="0" t="0" r="9525" b="0"/>
                <wp:wrapNone/>
                <wp:docPr id="215" name="Групувати 215"/>
                <wp:cNvGraphicFramePr/>
                <a:graphic xmlns:a="http://schemas.openxmlformats.org/drawingml/2006/main">
                  <a:graphicData uri="http://schemas.microsoft.com/office/word/2010/wordprocessingGroup">
                    <wpg:wgp>
                      <wpg:cNvGrpSpPr/>
                      <wpg:grpSpPr>
                        <a:xfrm>
                          <a:off x="0" y="0"/>
                          <a:ext cx="1914525" cy="2705100"/>
                          <a:chOff x="0" y="0"/>
                          <a:chExt cx="1914525" cy="2705100"/>
                        </a:xfrm>
                      </wpg:grpSpPr>
                      <wps:wsp>
                        <wps:cNvPr id="216" name="Поле 216"/>
                        <wps:cNvSpPr txBox="1"/>
                        <wps:spPr>
                          <a:xfrm>
                            <a:off x="57150" y="0"/>
                            <a:ext cx="1343025"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01D8" w:rsidRPr="0094124B" w:rsidRDefault="001F01D8" w:rsidP="003A1C74">
                              <w:pPr>
                                <w:rPr>
                                  <w:rFonts w:ascii="Times New Roman" w:hAnsi="Times New Roman" w:cs="Times New Roman"/>
                                  <w:sz w:val="28"/>
                                  <w:szCs w:val="28"/>
                                  <w:lang w:val="uk-UA"/>
                                </w:rPr>
                              </w:pPr>
                              <w:r>
                                <w:rPr>
                                  <w:rFonts w:ascii="Times New Roman" w:hAnsi="Times New Roman" w:cs="Times New Roman"/>
                                  <w:sz w:val="28"/>
                                  <w:szCs w:val="28"/>
                                  <w:lang w:val="uk-UA"/>
                                </w:rPr>
                                <w:t>Астроцит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Поле 217"/>
                        <wps:cNvSpPr txBox="1"/>
                        <wps:spPr>
                          <a:xfrm>
                            <a:off x="104775" y="942975"/>
                            <a:ext cx="180975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01D8" w:rsidRPr="0094124B" w:rsidRDefault="001F01D8" w:rsidP="003A1C74">
                              <w:pPr>
                                <w:rPr>
                                  <w:rFonts w:ascii="Times New Roman" w:hAnsi="Times New Roman" w:cs="Times New Roman"/>
                                  <w:sz w:val="28"/>
                                  <w:szCs w:val="28"/>
                                  <w:lang w:val="uk-UA"/>
                                </w:rPr>
                              </w:pPr>
                              <w:r>
                                <w:rPr>
                                  <w:rFonts w:ascii="Times New Roman" w:hAnsi="Times New Roman" w:cs="Times New Roman"/>
                                  <w:sz w:val="28"/>
                                  <w:szCs w:val="28"/>
                                  <w:lang w:val="uk-UA"/>
                                </w:rPr>
                                <w:t>Олігодендрогліоцит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 name="Поле 218"/>
                        <wps:cNvSpPr txBox="1"/>
                        <wps:spPr>
                          <a:xfrm>
                            <a:off x="104775" y="1895475"/>
                            <a:ext cx="1343025"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01D8" w:rsidRPr="0094124B" w:rsidRDefault="001F01D8" w:rsidP="003A1C74">
                              <w:pPr>
                                <w:rPr>
                                  <w:rFonts w:ascii="Times New Roman" w:hAnsi="Times New Roman" w:cs="Times New Roman"/>
                                  <w:sz w:val="28"/>
                                  <w:szCs w:val="28"/>
                                  <w:lang w:val="uk-UA"/>
                                </w:rPr>
                              </w:pPr>
                              <w:r>
                                <w:rPr>
                                  <w:rFonts w:ascii="Times New Roman" w:hAnsi="Times New Roman" w:cs="Times New Roman"/>
                                  <w:sz w:val="28"/>
                                  <w:szCs w:val="28"/>
                                  <w:lang w:val="uk-UA"/>
                                </w:rPr>
                                <w:t>Мікроглія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 name="Поле 219"/>
                        <wps:cNvSpPr txBox="1"/>
                        <wps:spPr>
                          <a:xfrm>
                            <a:off x="0" y="2362200"/>
                            <a:ext cx="1704975"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01D8" w:rsidRPr="0094124B" w:rsidRDefault="001F01D8" w:rsidP="003A1C74">
                              <w:pPr>
                                <w:rPr>
                                  <w:rFonts w:ascii="Times New Roman" w:hAnsi="Times New Roman" w:cs="Times New Roman"/>
                                  <w:sz w:val="28"/>
                                  <w:szCs w:val="28"/>
                                  <w:lang w:val="uk-UA"/>
                                </w:rPr>
                              </w:pPr>
                              <w:r>
                                <w:rPr>
                                  <w:rFonts w:ascii="Times New Roman" w:hAnsi="Times New Roman" w:cs="Times New Roman"/>
                                  <w:sz w:val="28"/>
                                  <w:szCs w:val="28"/>
                                  <w:lang w:val="uk-UA"/>
                                </w:rPr>
                                <w:t>Епендимогліоцит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Групувати 215" o:spid="_x0000_s1223" style="position:absolute;left:0;text-align:left;margin-left:320.55pt;margin-top:12.95pt;width:150.75pt;height:213pt;z-index:251792384" coordsize="19145,27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">
                <v:shape id="Поле 216" o:spid="_x0000_s1224" type="#_x0000_t202" style="position:absolute;left:571;width:13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n1sMYA&#10;AADcAAAADwAAAGRycy9kb3ducmV2LnhtbESPQWvCQBSE7wX/w/KEXkrdqFQldZVSWhVvJlXp7ZF9&#10;JsHs25DdJum/7woFj8PMfMMs172pREuNKy0rGI8iEMSZ1SXnCr7Sz+cFCOeRNVaWScEvOVivBg9L&#10;jLXt+EBt4nMRIOxiVFB4X8dSuqwgg25ka+LgXWxj0AfZ5FI32AW4qeQkimbSYMlhocCa3gvKrsmP&#10;UfD9lJ/3rt8cu+nLtP7Ytun8pFOlHof92ysIT72/h//bO61gMp7B7U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n1sMYAAADcAAAADwAAAAAAAAAAAAAAAACYAgAAZHJz&#10;L2Rvd25yZXYueG1sUEsFBgAAAAAEAAQA9QAAAIsDAAAAAA==&#10;" fillcolor="white [3201]" stroked="f" strokeweight=".5pt">
                  <v:textbox>
                    <w:txbxContent>
                      <w:p w:rsidR="008E278B" w:rsidRPr="0094124B" w:rsidRDefault="008E278B" w:rsidP="003A1C74">
                        <w:pPr>
                          <w:rPr>
                            <w:rFonts w:ascii="Times New Roman" w:hAnsi="Times New Roman" w:cs="Times New Roman"/>
                            <w:sz w:val="28"/>
                            <w:szCs w:val="28"/>
                            <w:lang w:val="uk-UA"/>
                          </w:rPr>
                        </w:pPr>
                        <w:r>
                          <w:rPr>
                            <w:rFonts w:ascii="Times New Roman" w:hAnsi="Times New Roman" w:cs="Times New Roman"/>
                            <w:sz w:val="28"/>
                            <w:szCs w:val="28"/>
                            <w:lang w:val="uk-UA"/>
                          </w:rPr>
                          <w:t>Астроцит</w:t>
                        </w:r>
                      </w:p>
                    </w:txbxContent>
                  </v:textbox>
                </v:shape>
                <v:shape id="Поле 217" o:spid="_x0000_s1225" type="#_x0000_t202" style="position:absolute;left:1047;top:9429;width:1809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QK8cA&#10;AADcAAAADwAAAGRycy9kb3ducmV2LnhtbESPT2vCQBTE74V+h+UVehHdqFQlukoRa0tvTfyDt0f2&#10;mYRm34bsmqTfvlsQehxm5jfMatObSrTUuNKygvEoAkGcWV1yruCQvg0XIJxH1lhZJgU/5GCzfnxY&#10;Yaxtx1/UJj4XAcIuRgWF93UspcsKMuhGtiYO3tU2Bn2QTS51g12Am0pOomgmDZYcFgqsaVtQ9p3c&#10;jILLID9/un5/7KYv03r33qbzk06Ven7qX5cgPPX+P3xvf2gFk/Ec/s6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lUCvHAAAA3AAAAA8AAAAAAAAAAAAAAAAAmAIAAGRy&#10;cy9kb3ducmV2LnhtbFBLBQYAAAAABAAEAPUAAACMAwAAAAA=&#10;" fillcolor="white [3201]" stroked="f" strokeweight=".5pt">
                  <v:textbox>
                    <w:txbxContent>
                      <w:p w:rsidR="008E278B" w:rsidRPr="0094124B" w:rsidRDefault="008E278B" w:rsidP="003A1C74">
                        <w:pPr>
                          <w:rPr>
                            <w:rFonts w:ascii="Times New Roman" w:hAnsi="Times New Roman" w:cs="Times New Roman"/>
                            <w:sz w:val="28"/>
                            <w:szCs w:val="28"/>
                            <w:lang w:val="uk-UA"/>
                          </w:rPr>
                        </w:pPr>
                        <w:r>
                          <w:rPr>
                            <w:rFonts w:ascii="Times New Roman" w:hAnsi="Times New Roman" w:cs="Times New Roman"/>
                            <w:sz w:val="28"/>
                            <w:szCs w:val="28"/>
                            <w:lang w:val="uk-UA"/>
                          </w:rPr>
                          <w:t>Олігодендрогліоцит</w:t>
                        </w:r>
                      </w:p>
                    </w:txbxContent>
                  </v:textbox>
                </v:shape>
                <v:shape id="Поле 218" o:spid="_x0000_s1226" type="#_x0000_t202" style="position:absolute;left:1047;top:18954;width:1343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rEWcIA&#10;AADcAAAADwAAAGRycy9kb3ducmV2LnhtbERPy4rCMBTdC/5DuMJsBk1VRqUaZRjmhTutD9xdmmtb&#10;bG5Kk2nr35vFgMvDea82nSlFQ7UrLCsYjyIQxKnVBWcKDsnXcAHCeWSNpWVScCcHm3W/t8JY25Z3&#10;1Ox9JkIIuxgV5N5XsZQuzcmgG9mKOHBXWxv0AdaZ1DW2IdyUchJFM2mw4NCQY0UfOaW3/Z9RcHnN&#10;zlvXfR/b6du0+vxpkvlJJ0q9DLr3JQhPnX+K/92/WsFkHNaG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sRZwgAAANwAAAAPAAAAAAAAAAAAAAAAAJgCAABkcnMvZG93&#10;bnJldi54bWxQSwUGAAAAAAQABAD1AAAAhwMAAAAA&#10;" fillcolor="white [3201]" stroked="f" strokeweight=".5pt">
                  <v:textbox>
                    <w:txbxContent>
                      <w:p w:rsidR="008E278B" w:rsidRPr="0094124B" w:rsidRDefault="008E278B" w:rsidP="003A1C74">
                        <w:pPr>
                          <w:rPr>
                            <w:rFonts w:ascii="Times New Roman" w:hAnsi="Times New Roman" w:cs="Times New Roman"/>
                            <w:sz w:val="28"/>
                            <w:szCs w:val="28"/>
                            <w:lang w:val="uk-UA"/>
                          </w:rPr>
                        </w:pPr>
                        <w:r>
                          <w:rPr>
                            <w:rFonts w:ascii="Times New Roman" w:hAnsi="Times New Roman" w:cs="Times New Roman"/>
                            <w:sz w:val="28"/>
                            <w:szCs w:val="28"/>
                            <w:lang w:val="uk-UA"/>
                          </w:rPr>
                          <w:t>Мікроглія</w:t>
                        </w:r>
                      </w:p>
                    </w:txbxContent>
                  </v:textbox>
                </v:shape>
                <v:shape id="Поле 219" o:spid="_x0000_s1227" type="#_x0000_t202" style="position:absolute;top:23622;width:1704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hwscA&#10;AADcAAAADwAAAGRycy9kb3ducmV2LnhtbESPT2vCQBTE74V+h+UJXopuVFpt6iql+A9vNWrp7ZF9&#10;JqHZtyG7JvHbu4VCj8PM/IaZLztTioZqV1hWMBpGIIhTqwvOFByT9WAGwnlkjaVlUnAjB8vF48Mc&#10;Y21b/qTm4DMRIOxiVJB7X8VSujQng25oK+LgXWxt0AdZZ1LX2Aa4KeU4il6kwYLDQo4VfeSU/hyu&#10;RsH3U/a1d93m1E6eJ9Vq2yTTs06U6ve69zcQnjr/H/5r77SC8egVfs+EI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2YcLHAAAA3AAAAA8AAAAAAAAAAAAAAAAAmAIAAGRy&#10;cy9kb3ducmV2LnhtbFBLBQYAAAAABAAEAPUAAACMAwAAAAA=&#10;" fillcolor="white [3201]" stroked="f" strokeweight=".5pt">
                  <v:textbox>
                    <w:txbxContent>
                      <w:p w:rsidR="008E278B" w:rsidRPr="0094124B" w:rsidRDefault="008E278B" w:rsidP="003A1C74">
                        <w:pPr>
                          <w:rPr>
                            <w:rFonts w:ascii="Times New Roman" w:hAnsi="Times New Roman" w:cs="Times New Roman"/>
                            <w:sz w:val="28"/>
                            <w:szCs w:val="28"/>
                            <w:lang w:val="uk-UA"/>
                          </w:rPr>
                        </w:pPr>
                        <w:r>
                          <w:rPr>
                            <w:rFonts w:ascii="Times New Roman" w:hAnsi="Times New Roman" w:cs="Times New Roman"/>
                            <w:sz w:val="28"/>
                            <w:szCs w:val="28"/>
                            <w:lang w:val="uk-UA"/>
                          </w:rPr>
                          <w:t>Епендимогліоцит</w:t>
                        </w:r>
                      </w:p>
                    </w:txbxContent>
                  </v:textbox>
                </v:shape>
              </v:group>
            </w:pict>
          </mc:Fallback>
        </mc:AlternateContent>
      </w:r>
      <w:r>
        <w:rPr>
          <w:rFonts w:ascii="Times New Roman" w:hAnsi="Times New Roman" w:cs="Times New Roman"/>
          <w:noProof/>
          <w:sz w:val="28"/>
          <w:szCs w:val="28"/>
          <w:lang w:val="uk-UA" w:eastAsia="uk-UA"/>
        </w:rPr>
        <w:drawing>
          <wp:inline distT="0" distB="0" distL="0" distR="0" wp14:anchorId="7E45F801" wp14:editId="5D4837F8">
            <wp:extent cx="4762500" cy="3009900"/>
            <wp:effectExtent l="0" t="0" r="0" b="0"/>
            <wp:docPr id="39979" name="Рисунок 39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ія.jpg"/>
                    <pic:cNvPicPr/>
                  </pic:nvPicPr>
                  <pic:blipFill>
                    <a:blip r:embed="rId31">
                      <a:extLst>
                        <a:ext uri="{28A0092B-C50C-407E-A947-70E740481C1C}">
                          <a14:useLocalDpi xmlns:a14="http://schemas.microsoft.com/office/drawing/2010/main" val="0"/>
                        </a:ext>
                      </a:extLst>
                    </a:blip>
                    <a:stretch>
                      <a:fillRect/>
                    </a:stretch>
                  </pic:blipFill>
                  <pic:spPr>
                    <a:xfrm>
                      <a:off x="0" y="0"/>
                      <a:ext cx="4762500" cy="3009900"/>
                    </a:xfrm>
                    <a:prstGeom prst="rect">
                      <a:avLst/>
                    </a:prstGeom>
                  </pic:spPr>
                </pic:pic>
              </a:graphicData>
            </a:graphic>
          </wp:inline>
        </w:drawing>
      </w:r>
    </w:p>
    <w:p w:rsidR="003A1C74" w:rsidRDefault="003A1C74" w:rsidP="003A1C74">
      <w:pPr>
        <w:spacing w:after="0" w:line="240" w:lineRule="auto"/>
        <w:ind w:firstLine="709"/>
        <w:jc w:val="both"/>
        <w:rPr>
          <w:rFonts w:ascii="Times New Roman" w:hAnsi="Times New Roman" w:cs="Times New Roman"/>
          <w:sz w:val="28"/>
          <w:szCs w:val="28"/>
          <w:lang w:val="uk-UA"/>
        </w:rPr>
      </w:pPr>
    </w:p>
    <w:p w:rsidR="003A1C74" w:rsidRPr="00DB52A2" w:rsidRDefault="003A1C74" w:rsidP="003A1C74">
      <w:pPr>
        <w:spacing w:after="0" w:line="240" w:lineRule="auto"/>
        <w:jc w:val="center"/>
        <w:rPr>
          <w:rFonts w:ascii="Times New Roman" w:hAnsi="Times New Roman" w:cs="Times New Roman"/>
          <w:i/>
          <w:sz w:val="28"/>
          <w:szCs w:val="28"/>
          <w:lang w:val="uk-UA"/>
        </w:rPr>
      </w:pPr>
      <w:r w:rsidRPr="00DB52A2">
        <w:rPr>
          <w:rFonts w:ascii="Times New Roman" w:hAnsi="Times New Roman" w:cs="Times New Roman"/>
          <w:i/>
          <w:sz w:val="28"/>
          <w:szCs w:val="28"/>
          <w:lang w:val="uk-UA"/>
        </w:rPr>
        <w:t>Рис. 23. Клітини макро- і мікроглії</w:t>
      </w:r>
    </w:p>
    <w:p w:rsidR="003A1C74" w:rsidRDefault="003A1C74" w:rsidP="003A1C74">
      <w:pPr>
        <w:spacing w:after="0" w:line="240" w:lineRule="auto"/>
        <w:ind w:firstLine="709"/>
        <w:jc w:val="both"/>
        <w:rPr>
          <w:rFonts w:ascii="Times New Roman" w:hAnsi="Times New Roman" w:cs="Times New Roman"/>
          <w:sz w:val="28"/>
          <w:szCs w:val="28"/>
          <w:lang w:val="uk-UA"/>
        </w:rPr>
      </w:pPr>
    </w:p>
    <w:p w:rsidR="003A1C74" w:rsidRDefault="003A1C74" w:rsidP="003A1C74">
      <w:pPr>
        <w:spacing w:after="0" w:line="240" w:lineRule="auto"/>
        <w:ind w:firstLine="709"/>
        <w:jc w:val="both"/>
        <w:rPr>
          <w:rFonts w:ascii="Times New Roman" w:hAnsi="Times New Roman" w:cs="Times New Roman"/>
          <w:sz w:val="28"/>
          <w:szCs w:val="28"/>
          <w:lang w:val="uk-UA"/>
        </w:rPr>
      </w:pPr>
      <w:r w:rsidRPr="00AA18FB">
        <w:rPr>
          <w:rFonts w:ascii="Times New Roman" w:hAnsi="Times New Roman" w:cs="Times New Roman"/>
          <w:b/>
          <w:sz w:val="28"/>
          <w:szCs w:val="28"/>
          <w:lang w:val="uk-UA"/>
        </w:rPr>
        <w:t>Мікроглія</w:t>
      </w:r>
      <w:r>
        <w:rPr>
          <w:rFonts w:ascii="Times New Roman" w:hAnsi="Times New Roman" w:cs="Times New Roman"/>
          <w:sz w:val="28"/>
          <w:szCs w:val="28"/>
          <w:lang w:val="uk-UA"/>
        </w:rPr>
        <w:t xml:space="preserve"> – дрібні, видовженої форми клітини, з множинними дуже сильно розгалуженими відростками. В тілі клітин дуже мало цитоплазми, в якій є поодинокі рибосоми, окремі короткі канальці ендоплазматичної сітки і дрібні мітохондрії. Мікрогліальні клітини – є макрофагами і відіграють провідну функцію в забезпеченні імунітету ЦНС.</w:t>
      </w:r>
    </w:p>
    <w:p w:rsidR="003A1C74" w:rsidRDefault="003A1C74" w:rsidP="003A1C7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w:t>
      </w:r>
      <w:r w:rsidRPr="00251788">
        <w:rPr>
          <w:rFonts w:ascii="Times New Roman" w:hAnsi="Times New Roman" w:cs="Times New Roman"/>
          <w:b/>
          <w:sz w:val="28"/>
          <w:szCs w:val="28"/>
          <w:lang w:val="uk-UA"/>
        </w:rPr>
        <w:t>макроглії</w:t>
      </w:r>
      <w:r>
        <w:rPr>
          <w:rFonts w:ascii="Times New Roman" w:hAnsi="Times New Roman" w:cs="Times New Roman"/>
          <w:sz w:val="28"/>
          <w:szCs w:val="28"/>
          <w:lang w:val="uk-UA"/>
        </w:rPr>
        <w:t xml:space="preserve"> відносимо </w:t>
      </w:r>
      <w:r w:rsidRPr="00EE1558">
        <w:rPr>
          <w:rFonts w:ascii="Times New Roman" w:hAnsi="Times New Roman" w:cs="Times New Roman"/>
          <w:b/>
          <w:sz w:val="28"/>
          <w:szCs w:val="28"/>
          <w:lang w:val="uk-UA"/>
        </w:rPr>
        <w:t>астроцити</w:t>
      </w:r>
      <w:r>
        <w:rPr>
          <w:rFonts w:ascii="Times New Roman" w:hAnsi="Times New Roman" w:cs="Times New Roman"/>
          <w:sz w:val="28"/>
          <w:szCs w:val="28"/>
          <w:lang w:val="uk-UA"/>
        </w:rPr>
        <w:t xml:space="preserve">, </w:t>
      </w:r>
      <w:r w:rsidRPr="00EE1558">
        <w:rPr>
          <w:rFonts w:ascii="Times New Roman" w:hAnsi="Times New Roman" w:cs="Times New Roman"/>
          <w:b/>
          <w:sz w:val="28"/>
          <w:szCs w:val="28"/>
          <w:lang w:val="uk-UA"/>
        </w:rPr>
        <w:t>олігодендрогліоцити</w:t>
      </w:r>
      <w:r>
        <w:rPr>
          <w:rFonts w:ascii="Times New Roman" w:hAnsi="Times New Roman" w:cs="Times New Roman"/>
          <w:sz w:val="28"/>
          <w:szCs w:val="28"/>
          <w:lang w:val="uk-UA"/>
        </w:rPr>
        <w:t xml:space="preserve">, </w:t>
      </w:r>
      <w:r w:rsidRPr="00EE1558">
        <w:rPr>
          <w:rFonts w:ascii="Times New Roman" w:hAnsi="Times New Roman" w:cs="Times New Roman"/>
          <w:b/>
          <w:sz w:val="28"/>
          <w:szCs w:val="28"/>
          <w:lang w:val="uk-UA"/>
        </w:rPr>
        <w:t>епендимоцити</w:t>
      </w:r>
      <w:r>
        <w:rPr>
          <w:rFonts w:ascii="Times New Roman" w:hAnsi="Times New Roman" w:cs="Times New Roman"/>
          <w:sz w:val="28"/>
          <w:szCs w:val="28"/>
          <w:lang w:val="uk-UA"/>
        </w:rPr>
        <w:t xml:space="preserve"> та </w:t>
      </w:r>
      <w:r w:rsidRPr="00EE1558">
        <w:rPr>
          <w:rFonts w:ascii="Times New Roman" w:hAnsi="Times New Roman" w:cs="Times New Roman"/>
          <w:b/>
          <w:sz w:val="28"/>
          <w:szCs w:val="28"/>
          <w:lang w:val="uk-UA"/>
        </w:rPr>
        <w:t>лемоцити</w:t>
      </w:r>
      <w:r>
        <w:rPr>
          <w:rFonts w:ascii="Times New Roman" w:hAnsi="Times New Roman" w:cs="Times New Roman"/>
          <w:sz w:val="28"/>
          <w:szCs w:val="28"/>
          <w:lang w:val="uk-UA"/>
        </w:rPr>
        <w:t xml:space="preserve"> (</w:t>
      </w:r>
      <w:r w:rsidRPr="00EE1558">
        <w:rPr>
          <w:rFonts w:ascii="Times New Roman" w:hAnsi="Times New Roman" w:cs="Times New Roman"/>
          <w:b/>
          <w:sz w:val="28"/>
          <w:szCs w:val="28"/>
          <w:lang w:val="uk-UA"/>
        </w:rPr>
        <w:t>Шванівські клітини</w:t>
      </w:r>
      <w:r>
        <w:rPr>
          <w:rFonts w:ascii="Times New Roman" w:hAnsi="Times New Roman" w:cs="Times New Roman"/>
          <w:sz w:val="28"/>
          <w:szCs w:val="28"/>
          <w:lang w:val="uk-UA"/>
        </w:rPr>
        <w:t>).</w:t>
      </w:r>
    </w:p>
    <w:p w:rsidR="003A1C74" w:rsidRDefault="003A1C74" w:rsidP="003A1C74">
      <w:pPr>
        <w:spacing w:after="0" w:line="240" w:lineRule="auto"/>
        <w:ind w:firstLine="709"/>
        <w:jc w:val="both"/>
        <w:rPr>
          <w:rFonts w:ascii="Times New Roman" w:hAnsi="Times New Roman" w:cs="Times New Roman"/>
          <w:sz w:val="28"/>
          <w:szCs w:val="28"/>
          <w:lang w:val="uk-UA"/>
        </w:rPr>
      </w:pPr>
      <w:r w:rsidRPr="00251788">
        <w:rPr>
          <w:rFonts w:ascii="Times New Roman" w:hAnsi="Times New Roman" w:cs="Times New Roman"/>
          <w:b/>
          <w:sz w:val="28"/>
          <w:szCs w:val="28"/>
          <w:lang w:val="uk-UA"/>
        </w:rPr>
        <w:t>Астроцити</w:t>
      </w:r>
      <w:r>
        <w:rPr>
          <w:rFonts w:ascii="Times New Roman" w:hAnsi="Times New Roman" w:cs="Times New Roman"/>
          <w:sz w:val="28"/>
          <w:szCs w:val="28"/>
          <w:lang w:val="uk-UA"/>
        </w:rPr>
        <w:t xml:space="preserve"> – клітини зірчастої форми, які мають чисельні відростки, що відходять від тіла клітини в різних напрямках. Є два види астроцитів: </w:t>
      </w:r>
      <w:r w:rsidRPr="00EE1558">
        <w:rPr>
          <w:rFonts w:ascii="Times New Roman" w:hAnsi="Times New Roman" w:cs="Times New Roman"/>
          <w:b/>
          <w:sz w:val="28"/>
          <w:szCs w:val="28"/>
          <w:lang w:val="uk-UA"/>
        </w:rPr>
        <w:t>плазматичні</w:t>
      </w:r>
      <w:r>
        <w:rPr>
          <w:rFonts w:ascii="Times New Roman" w:hAnsi="Times New Roman" w:cs="Times New Roman"/>
          <w:sz w:val="28"/>
          <w:szCs w:val="28"/>
          <w:lang w:val="uk-UA"/>
        </w:rPr>
        <w:t xml:space="preserve"> та </w:t>
      </w:r>
      <w:r w:rsidRPr="00EE1558">
        <w:rPr>
          <w:rFonts w:ascii="Times New Roman" w:hAnsi="Times New Roman" w:cs="Times New Roman"/>
          <w:b/>
          <w:sz w:val="28"/>
          <w:szCs w:val="28"/>
          <w:lang w:val="uk-UA"/>
        </w:rPr>
        <w:t>волокнисті</w:t>
      </w:r>
      <w:r>
        <w:rPr>
          <w:rFonts w:ascii="Times New Roman" w:hAnsi="Times New Roman" w:cs="Times New Roman"/>
          <w:sz w:val="28"/>
          <w:szCs w:val="28"/>
          <w:lang w:val="uk-UA"/>
        </w:rPr>
        <w:t>. Плазматичні астроцити локалізуються переважно в сірій речовині ЦНС. Волокнисті астроцити розміщуються головним чином в білій речовині мозку.</w:t>
      </w:r>
    </w:p>
    <w:p w:rsidR="003A1C74" w:rsidRDefault="003A1C74" w:rsidP="003A1C74">
      <w:pPr>
        <w:spacing w:after="0" w:line="240" w:lineRule="auto"/>
        <w:ind w:firstLine="709"/>
        <w:jc w:val="both"/>
        <w:rPr>
          <w:rFonts w:ascii="Times New Roman" w:hAnsi="Times New Roman" w:cs="Times New Roman"/>
          <w:sz w:val="28"/>
          <w:szCs w:val="28"/>
          <w:lang w:val="uk-UA"/>
        </w:rPr>
      </w:pPr>
      <w:r w:rsidRPr="00EE1558">
        <w:rPr>
          <w:rFonts w:ascii="Times New Roman" w:hAnsi="Times New Roman" w:cs="Times New Roman"/>
          <w:b/>
          <w:sz w:val="28"/>
          <w:szCs w:val="28"/>
          <w:lang w:val="uk-UA"/>
        </w:rPr>
        <w:t>Функції астроцитів</w:t>
      </w:r>
      <w:r>
        <w:rPr>
          <w:rFonts w:ascii="Times New Roman" w:hAnsi="Times New Roman" w:cs="Times New Roman"/>
          <w:sz w:val="28"/>
          <w:szCs w:val="28"/>
          <w:lang w:val="uk-UA"/>
        </w:rPr>
        <w:t>:</w:t>
      </w:r>
    </w:p>
    <w:p w:rsidR="003A1C74" w:rsidRDefault="003A1C74" w:rsidP="003A1C74">
      <w:pPr>
        <w:pStyle w:val="a7"/>
        <w:numPr>
          <w:ilvl w:val="0"/>
          <w:numId w:val="1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формування просторової сітки (клітинного скелету) для опори нейроцитів;</w:t>
      </w:r>
    </w:p>
    <w:p w:rsidR="003A1C74" w:rsidRDefault="003A1C74" w:rsidP="003A1C74">
      <w:pPr>
        <w:pStyle w:val="a7"/>
        <w:numPr>
          <w:ilvl w:val="0"/>
          <w:numId w:val="1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ізоляція рецепторної зони нейроцитів та нервових закінчень як один від одного, так і від інших клітин;</w:t>
      </w:r>
    </w:p>
    <w:p w:rsidR="003A1C74" w:rsidRDefault="003A1C74" w:rsidP="003A1C74">
      <w:pPr>
        <w:pStyle w:val="a7"/>
        <w:numPr>
          <w:ilvl w:val="0"/>
          <w:numId w:val="1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участь у формуванні гематоенцефалічного бар’єра (перешкоди між кров’ю і нейроцитами) – забезпечуючи поступлення поживних речовин з крові до нервових клітин;</w:t>
      </w:r>
    </w:p>
    <w:p w:rsidR="003A1C74" w:rsidRDefault="003A1C74" w:rsidP="003A1C74">
      <w:pPr>
        <w:pStyle w:val="a7"/>
        <w:numPr>
          <w:ilvl w:val="0"/>
          <w:numId w:val="1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участь в регенераційних процесах ЦНС;</w:t>
      </w:r>
    </w:p>
    <w:p w:rsidR="003A1C74" w:rsidRDefault="003A1C74" w:rsidP="003A1C74">
      <w:pPr>
        <w:pStyle w:val="a7"/>
        <w:numPr>
          <w:ilvl w:val="0"/>
          <w:numId w:val="11"/>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участь в метаболізмі нервової тканини – підтримка активності нейроцитів і синапсів.</w:t>
      </w:r>
    </w:p>
    <w:p w:rsidR="003A1C74" w:rsidRDefault="003A1C74" w:rsidP="003A1C74">
      <w:pPr>
        <w:spacing w:after="0" w:line="240" w:lineRule="auto"/>
        <w:ind w:firstLine="709"/>
        <w:jc w:val="both"/>
        <w:rPr>
          <w:rFonts w:ascii="Times New Roman" w:hAnsi="Times New Roman" w:cs="Times New Roman"/>
          <w:sz w:val="28"/>
          <w:szCs w:val="28"/>
          <w:lang w:val="uk-UA"/>
        </w:rPr>
      </w:pPr>
      <w:r w:rsidRPr="00251788">
        <w:rPr>
          <w:rFonts w:ascii="Times New Roman" w:hAnsi="Times New Roman" w:cs="Times New Roman"/>
          <w:b/>
          <w:sz w:val="28"/>
          <w:szCs w:val="28"/>
          <w:lang w:val="uk-UA"/>
        </w:rPr>
        <w:t>Олігодендрогліоцити</w:t>
      </w:r>
      <w:r>
        <w:rPr>
          <w:rFonts w:ascii="Times New Roman" w:hAnsi="Times New Roman" w:cs="Times New Roman"/>
          <w:sz w:val="28"/>
          <w:szCs w:val="28"/>
          <w:lang w:val="uk-UA"/>
        </w:rPr>
        <w:t xml:space="preserve"> – найбільш чисельна група клітин глії. Олігодендрогліоцити охоплюють тіла нейроцитів у центральній і периферійній нервовій системі, формують оболонки нервових волокон і є в нервових закінченнях. Це дрібні овальної форми клітини з тонкими, короткими, невеликою кількістю відростків. Їх основна функція – трофічна (участь у обміні </w:t>
      </w:r>
      <w:r>
        <w:rPr>
          <w:rFonts w:ascii="Times New Roman" w:hAnsi="Times New Roman" w:cs="Times New Roman"/>
          <w:sz w:val="28"/>
          <w:szCs w:val="28"/>
          <w:lang w:val="uk-UA"/>
        </w:rPr>
        <w:lastRenderedPageBreak/>
        <w:t>речовин нейроцитів з навколишньою тканиною) та ізолююча (утворення мієлінових волокон навколо нервів). Олігодендрогліоцити, які беруть участь у формуванні оболонок нервів називаються лемоцити, або Шванівські клітини.</w:t>
      </w:r>
    </w:p>
    <w:p w:rsidR="003A1C74" w:rsidRDefault="003A1C74" w:rsidP="003A1C7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Відростки нервових клітин одягнуті гліальними оболонками називаються нервові волокна. За особливостями будови нервові волокна діляться на </w:t>
      </w:r>
      <w:r w:rsidRPr="00B87C7C">
        <w:rPr>
          <w:rFonts w:ascii="Times New Roman" w:hAnsi="Times New Roman" w:cs="Times New Roman"/>
          <w:b/>
          <w:sz w:val="28"/>
          <w:szCs w:val="28"/>
          <w:lang w:val="uk-UA"/>
        </w:rPr>
        <w:t>мієлінові</w:t>
      </w:r>
      <w:r>
        <w:rPr>
          <w:rFonts w:ascii="Times New Roman" w:hAnsi="Times New Roman" w:cs="Times New Roman"/>
          <w:sz w:val="28"/>
          <w:szCs w:val="28"/>
          <w:lang w:val="uk-UA"/>
        </w:rPr>
        <w:t xml:space="preserve"> та </w:t>
      </w:r>
      <w:r w:rsidRPr="00B87C7C">
        <w:rPr>
          <w:rFonts w:ascii="Times New Roman" w:hAnsi="Times New Roman" w:cs="Times New Roman"/>
          <w:b/>
          <w:sz w:val="28"/>
          <w:szCs w:val="28"/>
          <w:lang w:val="uk-UA"/>
        </w:rPr>
        <w:t>безмієлінові</w:t>
      </w:r>
      <w:r>
        <w:rPr>
          <w:rFonts w:ascii="Times New Roman" w:hAnsi="Times New Roman" w:cs="Times New Roman"/>
          <w:sz w:val="28"/>
          <w:szCs w:val="28"/>
          <w:lang w:val="uk-UA"/>
        </w:rPr>
        <w:t>.</w:t>
      </w:r>
    </w:p>
    <w:p w:rsidR="003A1C74" w:rsidRDefault="003A1C74" w:rsidP="003A1C74">
      <w:pPr>
        <w:spacing w:after="0" w:line="240" w:lineRule="auto"/>
        <w:ind w:firstLine="709"/>
        <w:jc w:val="both"/>
        <w:rPr>
          <w:rFonts w:ascii="Times New Roman" w:hAnsi="Times New Roman" w:cs="Times New Roman"/>
          <w:sz w:val="28"/>
          <w:szCs w:val="28"/>
          <w:lang w:val="uk-UA"/>
        </w:rPr>
      </w:pPr>
      <w:r w:rsidRPr="00B87C7C">
        <w:rPr>
          <w:rFonts w:ascii="Times New Roman" w:hAnsi="Times New Roman" w:cs="Times New Roman"/>
          <w:b/>
          <w:sz w:val="28"/>
          <w:szCs w:val="28"/>
          <w:lang w:val="uk-UA"/>
        </w:rPr>
        <w:t>Мієлінове нервове</w:t>
      </w:r>
      <w:r>
        <w:rPr>
          <w:rFonts w:ascii="Times New Roman" w:hAnsi="Times New Roman" w:cs="Times New Roman"/>
          <w:sz w:val="28"/>
          <w:szCs w:val="28"/>
          <w:lang w:val="uk-UA"/>
        </w:rPr>
        <w:t xml:space="preserve"> волокно складається із відростка нервової клітини (дендрита чи аксона), який лежить у центрі волокна і називається осьовим циліндром і оболонки утвореної лемоцитом (Шванівською клітиною). Гліальна клітина (шванівська) багаторазово обгортає осьовий циліндр, формуючи так зване «мієлінове» волокно, через мієлін – жироподібну речовину, яка входить у склад мембрани шванівськ</w:t>
      </w:r>
      <w:r w:rsidR="00A70634">
        <w:rPr>
          <w:rFonts w:ascii="Times New Roman" w:hAnsi="Times New Roman" w:cs="Times New Roman"/>
          <w:sz w:val="28"/>
          <w:szCs w:val="28"/>
          <w:lang w:val="uk-UA"/>
        </w:rPr>
        <w:t>ої</w:t>
      </w:r>
      <w:r>
        <w:rPr>
          <w:rFonts w:ascii="Times New Roman" w:hAnsi="Times New Roman" w:cs="Times New Roman"/>
          <w:sz w:val="28"/>
          <w:szCs w:val="28"/>
          <w:lang w:val="uk-UA"/>
        </w:rPr>
        <w:t xml:space="preserve"> клітини. Так як мієлін має білий колір, то нагромадження аксонів, покритих мієліном, утворює «білу» речовину мозку. Між окремими гліальними клітинами, які покривають відросток нервової клітини, є вузькі проміжки – перехвати Ранв’є. Через те, що нервові імпульси рухаються по мієлінізованому волокну стрибкоподібно від одного перехвата Ранв’є до другого, такі волокна мають дуже високу швидкість проведення до 120 м/сек.</w:t>
      </w:r>
      <w:r w:rsidR="00803C1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 другого боку в одну Шванівську клітину можуть занурюватись зразу декілька осьових циліндрів, утворюючи нервове волокно </w:t>
      </w:r>
      <w:r w:rsidRPr="001401B9">
        <w:rPr>
          <w:rFonts w:ascii="Times New Roman" w:hAnsi="Times New Roman" w:cs="Times New Roman"/>
          <w:b/>
          <w:sz w:val="28"/>
          <w:szCs w:val="28"/>
          <w:lang w:val="uk-UA"/>
        </w:rPr>
        <w:t>кабельного типу</w:t>
      </w:r>
      <w:r>
        <w:rPr>
          <w:rFonts w:ascii="Times New Roman" w:hAnsi="Times New Roman" w:cs="Times New Roman"/>
          <w:sz w:val="28"/>
          <w:szCs w:val="28"/>
          <w:lang w:val="uk-UA"/>
        </w:rPr>
        <w:t>. Таке нервове волокно має сірий колір. Швидкість проведення ним сигналів до 10 м/сек.</w:t>
      </w:r>
    </w:p>
    <w:p w:rsidR="003A1C74" w:rsidRDefault="003A1C74" w:rsidP="003A1C7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g">
            <w:drawing>
              <wp:anchor distT="0" distB="0" distL="114300" distR="114300" simplePos="0" relativeHeight="251793408" behindDoc="0" locked="0" layoutInCell="1" allowOverlap="1" wp14:anchorId="0B9CC289" wp14:editId="17DFA849">
                <wp:simplePos x="0" y="0"/>
                <wp:positionH relativeFrom="column">
                  <wp:posOffset>518160</wp:posOffset>
                </wp:positionH>
                <wp:positionV relativeFrom="paragraph">
                  <wp:posOffset>343535</wp:posOffset>
                </wp:positionV>
                <wp:extent cx="5648325" cy="4467225"/>
                <wp:effectExtent l="0" t="0" r="28575" b="28575"/>
                <wp:wrapTopAndBottom/>
                <wp:docPr id="220" name="Групувати 220"/>
                <wp:cNvGraphicFramePr/>
                <a:graphic xmlns:a="http://schemas.openxmlformats.org/drawingml/2006/main">
                  <a:graphicData uri="http://schemas.microsoft.com/office/word/2010/wordprocessingGroup">
                    <wpg:wgp>
                      <wpg:cNvGrpSpPr/>
                      <wpg:grpSpPr>
                        <a:xfrm>
                          <a:off x="0" y="0"/>
                          <a:ext cx="5648325" cy="4467225"/>
                          <a:chOff x="0" y="0"/>
                          <a:chExt cx="5495925" cy="4543425"/>
                        </a:xfrm>
                      </wpg:grpSpPr>
                      <wps:wsp>
                        <wps:cNvPr id="221" name="Поле 221"/>
                        <wps:cNvSpPr txBox="1"/>
                        <wps:spPr>
                          <a:xfrm>
                            <a:off x="1514475" y="0"/>
                            <a:ext cx="16668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C23652" w:rsidRDefault="001F01D8" w:rsidP="003A1C7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Гліальні клітини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 name="Поле 222"/>
                        <wps:cNvSpPr txBox="1"/>
                        <wps:spPr>
                          <a:xfrm>
                            <a:off x="0" y="657225"/>
                            <a:ext cx="20288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C23652" w:rsidRDefault="001F01D8" w:rsidP="003A1C7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Мікроглія (макрофаги)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 name="Поле 223"/>
                        <wps:cNvSpPr txBox="1"/>
                        <wps:spPr>
                          <a:xfrm>
                            <a:off x="2600325" y="647700"/>
                            <a:ext cx="21240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C23652" w:rsidRDefault="001F01D8" w:rsidP="003A1C7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Макроглія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936" name="Поле 39936"/>
                        <wps:cNvSpPr txBox="1"/>
                        <wps:spPr>
                          <a:xfrm>
                            <a:off x="104775" y="1181100"/>
                            <a:ext cx="1714500"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C23652" w:rsidRDefault="001F01D8" w:rsidP="003A1C7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Функція: захист, шляхом фагоцитозу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937" name="Поле 39937"/>
                        <wps:cNvSpPr txBox="1"/>
                        <wps:spPr>
                          <a:xfrm>
                            <a:off x="2419350" y="1181100"/>
                            <a:ext cx="2933700" cy="904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Default="001F01D8" w:rsidP="003A1C74">
                              <w:pPr>
                                <w:pStyle w:val="a7"/>
                                <w:numPr>
                                  <w:ilvl w:val="0"/>
                                  <w:numId w:val="13"/>
                                </w:numPr>
                                <w:spacing w:after="0" w:line="240" w:lineRule="auto"/>
                                <w:ind w:left="142" w:hanging="142"/>
                                <w:rPr>
                                  <w:rFonts w:ascii="Times New Roman" w:hAnsi="Times New Roman" w:cs="Times New Roman"/>
                                  <w:sz w:val="28"/>
                                  <w:szCs w:val="28"/>
                                  <w:lang w:val="uk-UA"/>
                                </w:rPr>
                              </w:pPr>
                              <w:r>
                                <w:rPr>
                                  <w:rFonts w:ascii="Times New Roman" w:hAnsi="Times New Roman" w:cs="Times New Roman"/>
                                  <w:sz w:val="28"/>
                                  <w:szCs w:val="28"/>
                                  <w:lang w:val="uk-UA"/>
                                </w:rPr>
                                <w:t>астроцити;</w:t>
                              </w:r>
                            </w:p>
                            <w:p w:rsidR="001F01D8" w:rsidRDefault="001F01D8" w:rsidP="003A1C74">
                              <w:pPr>
                                <w:pStyle w:val="a7"/>
                                <w:numPr>
                                  <w:ilvl w:val="0"/>
                                  <w:numId w:val="13"/>
                                </w:numPr>
                                <w:spacing w:after="0" w:line="240" w:lineRule="auto"/>
                                <w:ind w:left="142" w:hanging="142"/>
                                <w:rPr>
                                  <w:rFonts w:ascii="Times New Roman" w:hAnsi="Times New Roman" w:cs="Times New Roman"/>
                                  <w:sz w:val="28"/>
                                  <w:szCs w:val="28"/>
                                  <w:lang w:val="uk-UA"/>
                                </w:rPr>
                              </w:pPr>
                              <w:r>
                                <w:rPr>
                                  <w:rFonts w:ascii="Times New Roman" w:hAnsi="Times New Roman" w:cs="Times New Roman"/>
                                  <w:sz w:val="28"/>
                                  <w:szCs w:val="28"/>
                                  <w:lang w:val="uk-UA"/>
                                </w:rPr>
                                <w:t>олігодендогліоцити (Шванівські клітини, лемоцити);</w:t>
                              </w:r>
                            </w:p>
                            <w:p w:rsidR="001F01D8" w:rsidRPr="00E24123" w:rsidRDefault="001F01D8" w:rsidP="003A1C74">
                              <w:pPr>
                                <w:pStyle w:val="a7"/>
                                <w:numPr>
                                  <w:ilvl w:val="0"/>
                                  <w:numId w:val="13"/>
                                </w:numPr>
                                <w:spacing w:after="0" w:line="240" w:lineRule="auto"/>
                                <w:ind w:left="142" w:hanging="142"/>
                                <w:rPr>
                                  <w:rFonts w:ascii="Times New Roman" w:hAnsi="Times New Roman" w:cs="Times New Roman"/>
                                  <w:sz w:val="28"/>
                                  <w:szCs w:val="28"/>
                                  <w:lang w:val="uk-UA"/>
                                </w:rPr>
                              </w:pPr>
                              <w:r>
                                <w:rPr>
                                  <w:rFonts w:ascii="Times New Roman" w:hAnsi="Times New Roman" w:cs="Times New Roman"/>
                                  <w:sz w:val="28"/>
                                  <w:szCs w:val="28"/>
                                  <w:lang w:val="uk-UA"/>
                                </w:rPr>
                                <w:t>епендимогліоцити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938" name="Поле 39938"/>
                        <wps:cNvSpPr txBox="1"/>
                        <wps:spPr>
                          <a:xfrm>
                            <a:off x="2228850" y="2371725"/>
                            <a:ext cx="3267075" cy="2171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Default="001F01D8" w:rsidP="003A1C7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Функція:</w:t>
                              </w:r>
                            </w:p>
                            <w:p w:rsidR="001F01D8" w:rsidRDefault="001F01D8" w:rsidP="003A1C74">
                              <w:pPr>
                                <w:pStyle w:val="a7"/>
                                <w:numPr>
                                  <w:ilvl w:val="0"/>
                                  <w:numId w:val="14"/>
                                </w:numPr>
                                <w:spacing w:after="0" w:line="240" w:lineRule="auto"/>
                                <w:ind w:left="142" w:hanging="142"/>
                                <w:rPr>
                                  <w:rFonts w:ascii="Times New Roman" w:hAnsi="Times New Roman" w:cs="Times New Roman"/>
                                  <w:sz w:val="28"/>
                                  <w:szCs w:val="28"/>
                                  <w:lang w:val="uk-UA"/>
                                </w:rPr>
                              </w:pPr>
                              <w:r>
                                <w:rPr>
                                  <w:rFonts w:ascii="Times New Roman" w:hAnsi="Times New Roman" w:cs="Times New Roman"/>
                                  <w:sz w:val="28"/>
                                  <w:szCs w:val="28"/>
                                  <w:lang w:val="uk-UA"/>
                                </w:rPr>
                                <w:t>формування «скелету» для нейроцитів;</w:t>
                              </w:r>
                            </w:p>
                            <w:p w:rsidR="001F01D8" w:rsidRDefault="001F01D8" w:rsidP="003A1C74">
                              <w:pPr>
                                <w:pStyle w:val="a7"/>
                                <w:numPr>
                                  <w:ilvl w:val="0"/>
                                  <w:numId w:val="14"/>
                                </w:numPr>
                                <w:spacing w:after="0" w:line="240" w:lineRule="auto"/>
                                <w:ind w:left="142" w:hanging="142"/>
                                <w:rPr>
                                  <w:rFonts w:ascii="Times New Roman" w:hAnsi="Times New Roman" w:cs="Times New Roman"/>
                                  <w:sz w:val="28"/>
                                  <w:szCs w:val="28"/>
                                  <w:lang w:val="uk-UA"/>
                                </w:rPr>
                              </w:pPr>
                              <w:r>
                                <w:rPr>
                                  <w:rFonts w:ascii="Times New Roman" w:hAnsi="Times New Roman" w:cs="Times New Roman"/>
                                  <w:sz w:val="28"/>
                                  <w:szCs w:val="28"/>
                                  <w:lang w:val="uk-UA"/>
                                </w:rPr>
                                <w:t>формування гематоенцефалічного бар’єра;</w:t>
                              </w:r>
                            </w:p>
                            <w:p w:rsidR="001F01D8" w:rsidRDefault="001F01D8" w:rsidP="003A1C74">
                              <w:pPr>
                                <w:pStyle w:val="a7"/>
                                <w:numPr>
                                  <w:ilvl w:val="0"/>
                                  <w:numId w:val="14"/>
                                </w:numPr>
                                <w:spacing w:after="0" w:line="240" w:lineRule="auto"/>
                                <w:ind w:left="142" w:hanging="142"/>
                                <w:rPr>
                                  <w:rFonts w:ascii="Times New Roman" w:hAnsi="Times New Roman" w:cs="Times New Roman"/>
                                  <w:sz w:val="28"/>
                                  <w:szCs w:val="28"/>
                                  <w:lang w:val="uk-UA"/>
                                </w:rPr>
                              </w:pPr>
                              <w:r>
                                <w:rPr>
                                  <w:rFonts w:ascii="Times New Roman" w:hAnsi="Times New Roman" w:cs="Times New Roman"/>
                                  <w:sz w:val="28"/>
                                  <w:szCs w:val="28"/>
                                  <w:lang w:val="uk-UA"/>
                                </w:rPr>
                                <w:t>забезпечення механічного захисту нервових клітин;</w:t>
                              </w:r>
                            </w:p>
                            <w:p w:rsidR="001F01D8" w:rsidRDefault="001F01D8" w:rsidP="003A1C74">
                              <w:pPr>
                                <w:pStyle w:val="a7"/>
                                <w:numPr>
                                  <w:ilvl w:val="0"/>
                                  <w:numId w:val="14"/>
                                </w:numPr>
                                <w:spacing w:after="0" w:line="240" w:lineRule="auto"/>
                                <w:ind w:left="142" w:hanging="142"/>
                                <w:rPr>
                                  <w:rFonts w:ascii="Times New Roman" w:hAnsi="Times New Roman" w:cs="Times New Roman"/>
                                  <w:sz w:val="28"/>
                                  <w:szCs w:val="28"/>
                                  <w:lang w:val="uk-UA"/>
                                </w:rPr>
                              </w:pPr>
                              <w:r>
                                <w:rPr>
                                  <w:rFonts w:ascii="Times New Roman" w:hAnsi="Times New Roman" w:cs="Times New Roman"/>
                                  <w:sz w:val="28"/>
                                  <w:szCs w:val="28"/>
                                  <w:lang w:val="uk-UA"/>
                                </w:rPr>
                                <w:t>забезпечення трофіки нейроцитів;</w:t>
                              </w:r>
                            </w:p>
                            <w:p w:rsidR="001F01D8" w:rsidRDefault="001F01D8" w:rsidP="003A1C74">
                              <w:pPr>
                                <w:pStyle w:val="a7"/>
                                <w:numPr>
                                  <w:ilvl w:val="0"/>
                                  <w:numId w:val="14"/>
                                </w:numPr>
                                <w:spacing w:after="0" w:line="240" w:lineRule="auto"/>
                                <w:ind w:left="142" w:hanging="142"/>
                                <w:rPr>
                                  <w:rFonts w:ascii="Times New Roman" w:hAnsi="Times New Roman" w:cs="Times New Roman"/>
                                  <w:sz w:val="28"/>
                                  <w:szCs w:val="28"/>
                                  <w:lang w:val="uk-UA"/>
                                </w:rPr>
                              </w:pPr>
                              <w:r>
                                <w:rPr>
                                  <w:rFonts w:ascii="Times New Roman" w:hAnsi="Times New Roman" w:cs="Times New Roman"/>
                                  <w:sz w:val="28"/>
                                  <w:szCs w:val="28"/>
                                  <w:lang w:val="uk-UA"/>
                                </w:rPr>
                                <w:t>участь в утворенні оболонок нервових волокон;</w:t>
                              </w:r>
                            </w:p>
                            <w:p w:rsidR="001F01D8" w:rsidRPr="00E24123" w:rsidRDefault="001F01D8" w:rsidP="003A1C74">
                              <w:pPr>
                                <w:pStyle w:val="a7"/>
                                <w:numPr>
                                  <w:ilvl w:val="0"/>
                                  <w:numId w:val="14"/>
                                </w:numPr>
                                <w:spacing w:after="0" w:line="240" w:lineRule="auto"/>
                                <w:ind w:left="142" w:hanging="142"/>
                                <w:rPr>
                                  <w:rFonts w:ascii="Times New Roman" w:hAnsi="Times New Roman" w:cs="Times New Roman"/>
                                  <w:sz w:val="28"/>
                                  <w:szCs w:val="28"/>
                                  <w:lang w:val="uk-UA"/>
                                </w:rPr>
                              </w:pPr>
                              <w:r>
                                <w:rPr>
                                  <w:rFonts w:ascii="Times New Roman" w:hAnsi="Times New Roman" w:cs="Times New Roman"/>
                                  <w:sz w:val="28"/>
                                  <w:szCs w:val="28"/>
                                  <w:lang w:val="uk-UA"/>
                                </w:rPr>
                                <w:t>участь у регенерації нервової тканини.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939" name="Пряма зі стрілкою 39939"/>
                        <wps:cNvCnPr/>
                        <wps:spPr>
                          <a:xfrm flipH="1">
                            <a:off x="923925" y="276225"/>
                            <a:ext cx="1000125" cy="371475"/>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39940" name="Пряма зі стрілкою 39940"/>
                        <wps:cNvCnPr/>
                        <wps:spPr>
                          <a:xfrm>
                            <a:off x="2876550" y="276225"/>
                            <a:ext cx="866775" cy="371475"/>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39941" name="Пряма зі стрілкою 39941"/>
                        <wps:cNvCnPr/>
                        <wps:spPr>
                          <a:xfrm flipH="1">
                            <a:off x="923925" y="933450"/>
                            <a:ext cx="1" cy="24765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39942" name="Пряма зі стрілкою 39942"/>
                        <wps:cNvCnPr/>
                        <wps:spPr>
                          <a:xfrm flipH="1">
                            <a:off x="3743325" y="933450"/>
                            <a:ext cx="1" cy="24765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39943" name="Пряма зі стрілкою 39943"/>
                        <wps:cNvCnPr/>
                        <wps:spPr>
                          <a:xfrm>
                            <a:off x="3810000" y="2085975"/>
                            <a:ext cx="0" cy="28575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Групувати 220" o:spid="_x0000_s1228" style="position:absolute;left:0;text-align:left;margin-left:40.8pt;margin-top:27.05pt;width:444.75pt;height:351.75pt;z-index:251793408;mso-width-relative:margin;mso-height-relative:margin" coordsize="54959,4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">
                <v:shape id="Поле 221" o:spid="_x0000_s1229" type="#_x0000_t202" style="position:absolute;left:15144;width:1666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sX1sIA&#10;AADcAAAADwAAAGRycy9kb3ducmV2LnhtbESPQUsDMRSE74L/ITzBm812D7LdNi1VqgieWqXnx+Y1&#10;Cd28LEncrv/eCIUeh5n5hlltJt+LkWJygRXMZxUI4i5ox0bB99fbUwMiZWSNfWBS8EsJNuv7uxW2&#10;Olx4T+MhG1EgnFpUYHMeWilTZ8ljmoWBuHinED3mIqOROuKlwH0v66p6lh4dlwWLA71a6s6HH69g&#10;92IWpmsw2l2jnRun4+nTvCv1+DBtlyAyTfkWvrY/tIK6nsP/mXI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2xfWwgAAANwAAAAPAAAAAAAAAAAAAAAAAJgCAABkcnMvZG93&#10;bnJldi54bWxQSwUGAAAAAAQABAD1AAAAhwMAAAAA&#10;" fillcolor="white [3201]" strokeweight=".5pt">
                  <v:textbox>
                    <w:txbxContent>
                      <w:p w:rsidR="008E278B" w:rsidRPr="00C23652" w:rsidRDefault="008E278B" w:rsidP="003A1C7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Гліальні клітини</w:t>
                        </w:r>
                      </w:p>
                    </w:txbxContent>
                  </v:textbox>
                </v:shape>
                <v:shape id="Поле 222" o:spid="_x0000_s1230" type="#_x0000_t202" style="position:absolute;top:6572;width:2028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JocIA&#10;AADcAAAADwAAAGRycy9kb3ducmV2LnhtbESPQUsDMRSE74L/ITzBm826B9lum5ZWqgie2ornx+Y1&#10;Cd28LEncrv/eCIUeh5n5hlmuJ9+LkWJygRU8zyoQxF3Qjo2Cr+PbUwMiZWSNfWBS8EsJ1qv7uyW2&#10;Olx4T+MhG1EgnFpUYHMeWilTZ8ljmoWBuHinED3mIqOROuKlwH0v66p6kR4dlwWLA71a6s6HH69g&#10;tzVz0zUY7a7Rzo3T9+nTvCv1+DBtFiAyTfkWvrY/tIK6ruH/TDk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YmhwgAAANwAAAAPAAAAAAAAAAAAAAAAAJgCAABkcnMvZG93&#10;bnJldi54bWxQSwUGAAAAAAQABAD1AAAAhwMAAAAA&#10;" fillcolor="white [3201]" strokeweight=".5pt">
                  <v:textbox>
                    <w:txbxContent>
                      <w:p w:rsidR="008E278B" w:rsidRPr="00C23652" w:rsidRDefault="008E278B" w:rsidP="003A1C7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Мікроглія (макрофаги)</w:t>
                        </w:r>
                      </w:p>
                    </w:txbxContent>
                  </v:textbox>
                </v:shape>
                <v:shape id="Поле 223" o:spid="_x0000_s1231" type="#_x0000_t202" style="position:absolute;left:26003;top:6477;width:2124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UsOsIA&#10;AADcAAAADwAAAGRycy9kb3ducmV2LnhtbESPQUsDMRSE74L/ITzBm812hbLdNi1VqgiebMXzY/Oa&#10;hG5eliRu139vCoLHYWa+YdbbyfdipJhcYAXzWQWCuAvasVHweXx5aECkjKyxD0wKfijBdnN7s8ZW&#10;hwt/0HjIRhQIpxYV2JyHVsrUWfKYZmEgLt4pRI+5yGikjngpcN/LuqoW0qPjsmBxoGdL3fnw7RXs&#10;n8zSdA1Gu2+0c+P0dXo3r0rd3027FYhMU/4P/7XftIK6foTrmXI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Sw6wgAAANwAAAAPAAAAAAAAAAAAAAAAAJgCAABkcnMvZG93&#10;bnJldi54bWxQSwUGAAAAAAQABAD1AAAAhwMAAAAA&#10;" fillcolor="white [3201]" strokeweight=".5pt">
                  <v:textbox>
                    <w:txbxContent>
                      <w:p w:rsidR="008E278B" w:rsidRPr="00C23652" w:rsidRDefault="008E278B" w:rsidP="003A1C7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Макроглія</w:t>
                        </w:r>
                      </w:p>
                    </w:txbxContent>
                  </v:textbox>
                </v:shape>
                <v:shape id="Поле 39936" o:spid="_x0000_s1232" type="#_x0000_t202" style="position:absolute;left:1047;top:11811;width:17145;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jsQA&#10;AADeAAAADwAAAGRycy9kb3ducmV2LnhtbESPQUsDMRSE74L/IbyCN5uthbK7Ni1VahE8WcXzY/Oa&#10;hG5eliRu13/fCILHYWa+YdbbyfdipJhcYAWLeQWCuAvasVHw+fFyX4NIGVljH5gU/FCC7eb2Zo2t&#10;Dhd+p/GYjSgQTi0qsDkPrZSps+QxzcNAXLxTiB5zkdFIHfFS4L6XD1W1kh4dlwWLAz1b6s7Hb69g&#10;/2Qa09UY7b7Wzo3T1+nNHJS6m027RxCZpvwf/mu/agXLplmu4PdOuQ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PnI7EAAAA3gAAAA8AAAAAAAAAAAAAAAAAmAIAAGRycy9k&#10;b3ducmV2LnhtbFBLBQYAAAAABAAEAPUAAACJAwAAAAA=&#10;" fillcolor="white [3201]" strokeweight=".5pt">
                  <v:textbox>
                    <w:txbxContent>
                      <w:p w:rsidR="008E278B" w:rsidRPr="00C23652" w:rsidRDefault="008E278B" w:rsidP="003A1C7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Функція: захист, шляхом фагоцитозу</w:t>
                        </w:r>
                      </w:p>
                    </w:txbxContent>
                  </v:textbox>
                </v:shape>
                <v:shape id="Поле 39937" o:spid="_x0000_s1233" type="#_x0000_t202" style="position:absolute;left:24193;top:11811;width:29337;height:9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5FcQA&#10;AADeAAAADwAAAGRycy9kb3ducmV2LnhtbESPQUsDMRSE70L/Q3iCN5vVgu5um5YqVQRPVvH82Lwm&#10;oZuXJYnb9d8bodDjMDPfMKvN5HsxUkwusIK7eQWCuAvasVHw9flyW4NIGVljH5gU/FKCzXp2tcJW&#10;hxN/0LjPRhQIpxYV2JyHVsrUWfKY5mEgLt4hRI+5yGikjngqcN/L+6p6kB4dlwWLAz1b6o77H69g&#10;92Qa09UY7a7Wzo3T9+HdvCp1cz1tlyAyTfkSPrfftIJF0ywe4f9OuQ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DORXEAAAA3gAAAA8AAAAAAAAAAAAAAAAAmAIAAGRycy9k&#10;b3ducmV2LnhtbFBLBQYAAAAABAAEAPUAAACJAwAAAAA=&#10;" fillcolor="white [3201]" strokeweight=".5pt">
                  <v:textbox>
                    <w:txbxContent>
                      <w:p w:rsidR="008E278B" w:rsidRDefault="008E278B" w:rsidP="003A1C74">
                        <w:pPr>
                          <w:pStyle w:val="a7"/>
                          <w:numPr>
                            <w:ilvl w:val="0"/>
                            <w:numId w:val="13"/>
                          </w:numPr>
                          <w:spacing w:after="0" w:line="240" w:lineRule="auto"/>
                          <w:ind w:left="142" w:hanging="142"/>
                          <w:rPr>
                            <w:rFonts w:ascii="Times New Roman" w:hAnsi="Times New Roman" w:cs="Times New Roman"/>
                            <w:sz w:val="28"/>
                            <w:szCs w:val="28"/>
                            <w:lang w:val="uk-UA"/>
                          </w:rPr>
                        </w:pPr>
                        <w:r>
                          <w:rPr>
                            <w:rFonts w:ascii="Times New Roman" w:hAnsi="Times New Roman" w:cs="Times New Roman"/>
                            <w:sz w:val="28"/>
                            <w:szCs w:val="28"/>
                            <w:lang w:val="uk-UA"/>
                          </w:rPr>
                          <w:t>астроцити;</w:t>
                        </w:r>
                      </w:p>
                      <w:p w:rsidR="008E278B" w:rsidRDefault="008E278B" w:rsidP="003A1C74">
                        <w:pPr>
                          <w:pStyle w:val="a7"/>
                          <w:numPr>
                            <w:ilvl w:val="0"/>
                            <w:numId w:val="13"/>
                          </w:numPr>
                          <w:spacing w:after="0" w:line="240" w:lineRule="auto"/>
                          <w:ind w:left="142" w:hanging="142"/>
                          <w:rPr>
                            <w:rFonts w:ascii="Times New Roman" w:hAnsi="Times New Roman" w:cs="Times New Roman"/>
                            <w:sz w:val="28"/>
                            <w:szCs w:val="28"/>
                            <w:lang w:val="uk-UA"/>
                          </w:rPr>
                        </w:pPr>
                        <w:r>
                          <w:rPr>
                            <w:rFonts w:ascii="Times New Roman" w:hAnsi="Times New Roman" w:cs="Times New Roman"/>
                            <w:sz w:val="28"/>
                            <w:szCs w:val="28"/>
                            <w:lang w:val="uk-UA"/>
                          </w:rPr>
                          <w:t>олігодендогліоцити (Шванівські клітини, лемоцити);</w:t>
                        </w:r>
                      </w:p>
                      <w:p w:rsidR="008E278B" w:rsidRPr="00E24123" w:rsidRDefault="008E278B" w:rsidP="003A1C74">
                        <w:pPr>
                          <w:pStyle w:val="a7"/>
                          <w:numPr>
                            <w:ilvl w:val="0"/>
                            <w:numId w:val="13"/>
                          </w:numPr>
                          <w:spacing w:after="0" w:line="240" w:lineRule="auto"/>
                          <w:ind w:left="142" w:hanging="142"/>
                          <w:rPr>
                            <w:rFonts w:ascii="Times New Roman" w:hAnsi="Times New Roman" w:cs="Times New Roman"/>
                            <w:sz w:val="28"/>
                            <w:szCs w:val="28"/>
                            <w:lang w:val="uk-UA"/>
                          </w:rPr>
                        </w:pPr>
                        <w:r>
                          <w:rPr>
                            <w:rFonts w:ascii="Times New Roman" w:hAnsi="Times New Roman" w:cs="Times New Roman"/>
                            <w:sz w:val="28"/>
                            <w:szCs w:val="28"/>
                            <w:lang w:val="uk-UA"/>
                          </w:rPr>
                          <w:t>епендимогліоцити</w:t>
                        </w:r>
                      </w:p>
                    </w:txbxContent>
                  </v:textbox>
                </v:shape>
                <v:shape id="Поле 39938" o:spid="_x0000_s1234" type="#_x0000_t202" style="position:absolute;left:22288;top:23717;width:32671;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ytZ8IA&#10;AADeAAAADwAAAGRycy9kb3ducmV2LnhtbERPTUsDMRC9C/0PYQq92WwtyO7atFipRfBkFc/DZpoE&#10;N5Mlidvtv28OgsfH+97sJt+LkWJygRWslhUI4i5ox0bB1+frfQ0iZWSNfWBScKUEu+3sboOtDhf+&#10;oPGUjSghnFpUYHMeWilTZ8ljWoaBuHDnED3mAqOROuKlhPtePlTVo/TouDRYHOjFUvdz+vUKDnvT&#10;mK7GaA+1dm6cvs/v5qjUYj49P4HINOV/8Z/7TStYN8267C13yhWQ2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K1nwgAAAN4AAAAPAAAAAAAAAAAAAAAAAJgCAABkcnMvZG93&#10;bnJldi54bWxQSwUGAAAAAAQABAD1AAAAhwMAAAAA&#10;" fillcolor="white [3201]" strokeweight=".5pt">
                  <v:textbox>
                    <w:txbxContent>
                      <w:p w:rsidR="008E278B" w:rsidRDefault="008E278B" w:rsidP="003A1C74">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Функція:</w:t>
                        </w:r>
                      </w:p>
                      <w:p w:rsidR="008E278B" w:rsidRDefault="008E278B" w:rsidP="003A1C74">
                        <w:pPr>
                          <w:pStyle w:val="a7"/>
                          <w:numPr>
                            <w:ilvl w:val="0"/>
                            <w:numId w:val="14"/>
                          </w:numPr>
                          <w:spacing w:after="0" w:line="240" w:lineRule="auto"/>
                          <w:ind w:left="142" w:hanging="142"/>
                          <w:rPr>
                            <w:rFonts w:ascii="Times New Roman" w:hAnsi="Times New Roman" w:cs="Times New Roman"/>
                            <w:sz w:val="28"/>
                            <w:szCs w:val="28"/>
                            <w:lang w:val="uk-UA"/>
                          </w:rPr>
                        </w:pPr>
                        <w:r>
                          <w:rPr>
                            <w:rFonts w:ascii="Times New Roman" w:hAnsi="Times New Roman" w:cs="Times New Roman"/>
                            <w:sz w:val="28"/>
                            <w:szCs w:val="28"/>
                            <w:lang w:val="uk-UA"/>
                          </w:rPr>
                          <w:t>формування «скелету» для нейроцитів;</w:t>
                        </w:r>
                      </w:p>
                      <w:p w:rsidR="008E278B" w:rsidRDefault="008E278B" w:rsidP="003A1C74">
                        <w:pPr>
                          <w:pStyle w:val="a7"/>
                          <w:numPr>
                            <w:ilvl w:val="0"/>
                            <w:numId w:val="14"/>
                          </w:numPr>
                          <w:spacing w:after="0" w:line="240" w:lineRule="auto"/>
                          <w:ind w:left="142" w:hanging="142"/>
                          <w:rPr>
                            <w:rFonts w:ascii="Times New Roman" w:hAnsi="Times New Roman" w:cs="Times New Roman"/>
                            <w:sz w:val="28"/>
                            <w:szCs w:val="28"/>
                            <w:lang w:val="uk-UA"/>
                          </w:rPr>
                        </w:pPr>
                        <w:r>
                          <w:rPr>
                            <w:rFonts w:ascii="Times New Roman" w:hAnsi="Times New Roman" w:cs="Times New Roman"/>
                            <w:sz w:val="28"/>
                            <w:szCs w:val="28"/>
                            <w:lang w:val="uk-UA"/>
                          </w:rPr>
                          <w:t>формування гематоенцефалічного бар’єра;</w:t>
                        </w:r>
                      </w:p>
                      <w:p w:rsidR="008E278B" w:rsidRDefault="008E278B" w:rsidP="003A1C74">
                        <w:pPr>
                          <w:pStyle w:val="a7"/>
                          <w:numPr>
                            <w:ilvl w:val="0"/>
                            <w:numId w:val="14"/>
                          </w:numPr>
                          <w:spacing w:after="0" w:line="240" w:lineRule="auto"/>
                          <w:ind w:left="142" w:hanging="142"/>
                          <w:rPr>
                            <w:rFonts w:ascii="Times New Roman" w:hAnsi="Times New Roman" w:cs="Times New Roman"/>
                            <w:sz w:val="28"/>
                            <w:szCs w:val="28"/>
                            <w:lang w:val="uk-UA"/>
                          </w:rPr>
                        </w:pPr>
                        <w:r>
                          <w:rPr>
                            <w:rFonts w:ascii="Times New Roman" w:hAnsi="Times New Roman" w:cs="Times New Roman"/>
                            <w:sz w:val="28"/>
                            <w:szCs w:val="28"/>
                            <w:lang w:val="uk-UA"/>
                          </w:rPr>
                          <w:t>забезпечення механічного захисту нервових клітин;</w:t>
                        </w:r>
                      </w:p>
                      <w:p w:rsidR="008E278B" w:rsidRDefault="008E278B" w:rsidP="003A1C74">
                        <w:pPr>
                          <w:pStyle w:val="a7"/>
                          <w:numPr>
                            <w:ilvl w:val="0"/>
                            <w:numId w:val="14"/>
                          </w:numPr>
                          <w:spacing w:after="0" w:line="240" w:lineRule="auto"/>
                          <w:ind w:left="142" w:hanging="142"/>
                          <w:rPr>
                            <w:rFonts w:ascii="Times New Roman" w:hAnsi="Times New Roman" w:cs="Times New Roman"/>
                            <w:sz w:val="28"/>
                            <w:szCs w:val="28"/>
                            <w:lang w:val="uk-UA"/>
                          </w:rPr>
                        </w:pPr>
                        <w:r>
                          <w:rPr>
                            <w:rFonts w:ascii="Times New Roman" w:hAnsi="Times New Roman" w:cs="Times New Roman"/>
                            <w:sz w:val="28"/>
                            <w:szCs w:val="28"/>
                            <w:lang w:val="uk-UA"/>
                          </w:rPr>
                          <w:t>забезпечення трофіки нейроцитів;</w:t>
                        </w:r>
                      </w:p>
                      <w:p w:rsidR="008E278B" w:rsidRDefault="008E278B" w:rsidP="003A1C74">
                        <w:pPr>
                          <w:pStyle w:val="a7"/>
                          <w:numPr>
                            <w:ilvl w:val="0"/>
                            <w:numId w:val="14"/>
                          </w:numPr>
                          <w:spacing w:after="0" w:line="240" w:lineRule="auto"/>
                          <w:ind w:left="142" w:hanging="142"/>
                          <w:rPr>
                            <w:rFonts w:ascii="Times New Roman" w:hAnsi="Times New Roman" w:cs="Times New Roman"/>
                            <w:sz w:val="28"/>
                            <w:szCs w:val="28"/>
                            <w:lang w:val="uk-UA"/>
                          </w:rPr>
                        </w:pPr>
                        <w:r>
                          <w:rPr>
                            <w:rFonts w:ascii="Times New Roman" w:hAnsi="Times New Roman" w:cs="Times New Roman"/>
                            <w:sz w:val="28"/>
                            <w:szCs w:val="28"/>
                            <w:lang w:val="uk-UA"/>
                          </w:rPr>
                          <w:t>участь в утворенні оболонок нервових волокон;</w:t>
                        </w:r>
                      </w:p>
                      <w:p w:rsidR="008E278B" w:rsidRPr="00E24123" w:rsidRDefault="008E278B" w:rsidP="003A1C74">
                        <w:pPr>
                          <w:pStyle w:val="a7"/>
                          <w:numPr>
                            <w:ilvl w:val="0"/>
                            <w:numId w:val="14"/>
                          </w:numPr>
                          <w:spacing w:after="0" w:line="240" w:lineRule="auto"/>
                          <w:ind w:left="142" w:hanging="142"/>
                          <w:rPr>
                            <w:rFonts w:ascii="Times New Roman" w:hAnsi="Times New Roman" w:cs="Times New Roman"/>
                            <w:sz w:val="28"/>
                            <w:szCs w:val="28"/>
                            <w:lang w:val="uk-UA"/>
                          </w:rPr>
                        </w:pPr>
                        <w:r>
                          <w:rPr>
                            <w:rFonts w:ascii="Times New Roman" w:hAnsi="Times New Roman" w:cs="Times New Roman"/>
                            <w:sz w:val="28"/>
                            <w:szCs w:val="28"/>
                            <w:lang w:val="uk-UA"/>
                          </w:rPr>
                          <w:t>участь у регенерації нервової тканини.</w:t>
                        </w:r>
                      </w:p>
                    </w:txbxContent>
                  </v:textbox>
                </v:shape>
                <v:shape id="Пряма зі стрілкою 39939" o:spid="_x0000_s1235" type="#_x0000_t32" style="position:absolute;left:9239;top:2762;width:10001;height:37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fYbsYAAADeAAAADwAAAGRycy9kb3ducmV2LnhtbESPQWvCQBSE74X+h+UJ3uomCsWkriKl&#10;iuCp6sXbI/uaRLNvt9k1Rn99tyB4HGbmG2a26E0jOmp9bVlBOkpAEBdW11wqOOxXb1MQPiBrbCyT&#10;ght5WMxfX2aYa3vlb+p2oRQRwj5HBVUILpfSFxUZ9CPriKP3Y1uDIcq2lLrFa4SbRo6T5F0arDku&#10;VOjos6LivLsYBeuTo4NOvu7bjs9Ht1ynXfqbKjUc9MsPEIH68Aw/2hutYJJlkwz+78Qr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n2G7GAAAA3gAAAA8AAAAAAAAA&#10;AAAAAAAAoQIAAGRycy9kb3ducmV2LnhtbFBLBQYAAAAABAAEAPkAAACUAwAAAAA=&#10;" strokecolor="black [3040]">
                  <v:stroke endarrow="block" endarrowwidth="wide" endarrowlength="long"/>
                </v:shape>
                <v:shape id="Пряма зі стрілкою 39940" o:spid="_x0000_s1236" type="#_x0000_t32" style="position:absolute;left:28765;top:2762;width:8668;height:3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7CzscAAADeAAAADwAAAGRycy9kb3ducmV2LnhtbESPy2oCMRSG90LfIRyhO83YFqujUUqp&#10;KF1IvZS6PJ2cToZOToYk6vj2ZiG4/PlvfNN5a2txIh8qxwoG/QwEceF0xaWC/W7RG4EIEVlj7ZgU&#10;XCjAfPbQmWKu3Zk3dNrGUqQRDjkqMDE2uZShMGQx9F1DnLw/5y3GJH0ptcdzGre1fMqyobRYcXow&#10;2NC7oeJ/e7QKPj1v1t/tj9kt9/ajHH2tLr+vB6Ueu+3bBESkNt7Dt/ZKK3gej18SQMJJKC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sLOxwAAAN4AAAAPAAAAAAAA&#10;AAAAAAAAAKECAABkcnMvZG93bnJldi54bWxQSwUGAAAAAAQABAD5AAAAlQMAAAAA&#10;" strokecolor="black [3040]">
                  <v:stroke endarrow="block" endarrowwidth="wide" endarrowlength="long"/>
                </v:shape>
                <v:shape id="Пряма зі стрілкою 39941" o:spid="_x0000_s1237" type="#_x0000_t32" style="position:absolute;left:9239;top:9334;width:0;height:24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enFcYAAADeAAAADwAAAGRycy9kb3ducmV2LnhtbESPQWsCMRSE74L/ITzBm2ZTi9StUaS0&#10;Iniq9dLbY/O6u3Xzkm7Sde2vNwXB4zAz3zDLdW8b0VEbasca1DQDQVw4U3Op4fjxNnkCESKywcYx&#10;abhQgPVqOFhibtyZ36k7xFIkCIccNVQx+lzKUFRkMUydJ07el2stxiTbUpoWzwluG/mQZXNpsea0&#10;UKGnl4qK0+HXath+ezqa7PVv3/Hp02+2qlM/SuvxqN88g4jUx3v41t4ZDbPF4lHB/510Be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XpxXGAAAA3gAAAA8AAAAAAAAA&#10;AAAAAAAAoQIAAGRycy9kb3ducmV2LnhtbFBLBQYAAAAABAAEAPkAAACUAwAAAAA=&#10;" strokecolor="black [3040]">
                  <v:stroke endarrow="block" endarrowwidth="wide" endarrowlength="long"/>
                </v:shape>
                <v:shape id="Пряма зі стрілкою 39942" o:spid="_x0000_s1238" type="#_x0000_t32" style="position:absolute;left:37433;top:9334;width:0;height:24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U5YscAAADeAAAADwAAAGRycy9kb3ducmV2LnhtbESPT2vCQBTE70K/w/IK3swmKqWmWUVK&#10;K0JP/rn09si+JqnZt9vsNkY/fVcoeBxm5jdMsRpMK3rqfGNZQZakIIhLqxuuFBwP75NnED4ga2wt&#10;k4ILeVgtH0YF5tqeeUf9PlQiQtjnqKAOweVS+rImgz6xjjh6X7YzGKLsKqk7PEe4aeU0TZ+kwYbj&#10;Qo2OXmsqT/tfo2Dz7eio07frR8+nT7feZH32kyk1fhzWLyACDeEe/m9vtYLZYjGfwu1Ov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RTlixwAAAN4AAAAPAAAAAAAA&#10;AAAAAAAAAKECAABkcnMvZG93bnJldi54bWxQSwUGAAAAAAQABAD5AAAAlQMAAAAA&#10;" strokecolor="black [3040]">
                  <v:stroke endarrow="block" endarrowwidth="wide" endarrowlength="long"/>
                </v:shape>
                <v:shape id="Пряма зі стрілкою 39943" o:spid="_x0000_s1239" type="#_x0000_t32" style="position:absolute;left:38100;top:20859;width:0;height:2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xcucgAAADeAAAADwAAAGRycy9kb3ducmV2LnhtbESPT2sCMRTE74LfIbyCN81WS6tbo0ip&#10;VDyU+qe0x9fN62Zx87IkUddvb4RCj8PM/IaZzltbixP5UDlWcD/IQBAXTldcKtjvlv0xiBCRNdaO&#10;ScGFAsxn3c4Uc+3OvKHTNpYiQTjkqMDE2ORShsKQxTBwDXHyfp23GJP0pdQezwluaznMskdpseK0&#10;YLChF0PFYXu0CtaeN++f7ZfZve3tazn+WF1+nr6V6t21i2cQkdr4H/5rr7SC0WTyMILbnXQF5O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SxcucgAAADeAAAADwAAAAAA&#10;AAAAAAAAAAChAgAAZHJzL2Rvd25yZXYueG1sUEsFBgAAAAAEAAQA+QAAAJYDAAAAAA==&#10;" strokecolor="black [3040]">
                  <v:stroke endarrow="block" endarrowwidth="wide" endarrowlength="long"/>
                </v:shape>
                <w10:wrap type="topAndBottom"/>
              </v:group>
            </w:pict>
          </mc:Fallback>
        </mc:AlternateContent>
      </w:r>
    </w:p>
    <w:p w:rsidR="003A1C74" w:rsidRPr="00803C14" w:rsidRDefault="003A1C74" w:rsidP="003A1C74">
      <w:pPr>
        <w:spacing w:after="0" w:line="240" w:lineRule="auto"/>
        <w:jc w:val="center"/>
        <w:rPr>
          <w:rFonts w:ascii="Times New Roman" w:hAnsi="Times New Roman" w:cs="Times New Roman"/>
          <w:i/>
          <w:sz w:val="16"/>
          <w:szCs w:val="16"/>
          <w:lang w:val="uk-UA"/>
        </w:rPr>
      </w:pPr>
    </w:p>
    <w:p w:rsidR="003A1C74" w:rsidRPr="00912BA6" w:rsidRDefault="003A1C74" w:rsidP="00803C14">
      <w:pPr>
        <w:spacing w:before="120" w:after="0" w:line="240" w:lineRule="auto"/>
        <w:jc w:val="center"/>
        <w:rPr>
          <w:rFonts w:ascii="Times New Roman" w:hAnsi="Times New Roman" w:cs="Times New Roman"/>
          <w:i/>
          <w:sz w:val="28"/>
          <w:szCs w:val="28"/>
          <w:lang w:val="uk-UA"/>
        </w:rPr>
      </w:pPr>
      <w:r>
        <w:rPr>
          <w:rFonts w:ascii="Times New Roman" w:hAnsi="Times New Roman" w:cs="Times New Roman"/>
          <w:i/>
          <w:sz w:val="28"/>
          <w:szCs w:val="28"/>
          <w:lang w:val="uk-UA"/>
        </w:rPr>
        <w:t>Рис. 24. Класифікація нейроглії</w:t>
      </w:r>
    </w:p>
    <w:p w:rsidR="003A1C74" w:rsidRDefault="003A1C74" w:rsidP="003A1C74">
      <w:pPr>
        <w:spacing w:after="0" w:line="240" w:lineRule="auto"/>
        <w:ind w:firstLine="709"/>
        <w:jc w:val="both"/>
        <w:rPr>
          <w:rFonts w:ascii="Times New Roman" w:hAnsi="Times New Roman" w:cs="Times New Roman"/>
          <w:sz w:val="28"/>
          <w:szCs w:val="28"/>
          <w:lang w:val="uk-UA"/>
        </w:rPr>
      </w:pPr>
      <w:r w:rsidRPr="00EE1558">
        <w:rPr>
          <w:rFonts w:ascii="Times New Roman" w:hAnsi="Times New Roman" w:cs="Times New Roman"/>
          <w:b/>
          <w:sz w:val="28"/>
          <w:szCs w:val="28"/>
          <w:lang w:val="uk-UA"/>
        </w:rPr>
        <w:lastRenderedPageBreak/>
        <w:t>Епендимогліоцити</w:t>
      </w:r>
      <w:r>
        <w:rPr>
          <w:rFonts w:ascii="Times New Roman" w:hAnsi="Times New Roman" w:cs="Times New Roman"/>
          <w:sz w:val="28"/>
          <w:szCs w:val="28"/>
          <w:lang w:val="uk-UA"/>
        </w:rPr>
        <w:t xml:space="preserve"> – вистилають шлуночки мозку, секретуючи спинномозкову рідину. На поверхні клітин, повернутих у спинномозковий канал, є війки, які сприяють руху ліквора.</w:t>
      </w:r>
    </w:p>
    <w:p w:rsidR="003A1C74" w:rsidRPr="00A957E6" w:rsidRDefault="003A1C74" w:rsidP="003A1C74">
      <w:pPr>
        <w:spacing w:after="0" w:line="240" w:lineRule="auto"/>
        <w:ind w:firstLine="709"/>
        <w:jc w:val="both"/>
        <w:rPr>
          <w:rFonts w:ascii="Times New Roman" w:hAnsi="Times New Roman" w:cs="Times New Roman"/>
          <w:b/>
          <w:sz w:val="28"/>
          <w:szCs w:val="28"/>
          <w:lang w:val="uk-UA"/>
        </w:rPr>
      </w:pPr>
      <w:r w:rsidRPr="00A957E6">
        <w:rPr>
          <w:rFonts w:ascii="Times New Roman" w:hAnsi="Times New Roman" w:cs="Times New Roman"/>
          <w:b/>
          <w:sz w:val="28"/>
          <w:szCs w:val="28"/>
          <w:lang w:val="uk-UA"/>
        </w:rPr>
        <w:t>Організація нервової клітини – нейроцита</w:t>
      </w:r>
    </w:p>
    <w:p w:rsidR="003A1C74" w:rsidRDefault="003A1C74" w:rsidP="003A1C7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Нейроцит є ключовою клітиною нервової тканини, який має високий рівень диференціації, а тому втратив здатність до розмноження.</w:t>
      </w:r>
    </w:p>
    <w:p w:rsidR="003A1C74" w:rsidRDefault="003A1C74" w:rsidP="003A1C74">
      <w:pPr>
        <w:spacing w:after="0" w:line="240" w:lineRule="auto"/>
        <w:ind w:firstLine="709"/>
        <w:jc w:val="both"/>
        <w:rPr>
          <w:rFonts w:ascii="Times New Roman" w:hAnsi="Times New Roman" w:cs="Times New Roman"/>
          <w:sz w:val="28"/>
          <w:szCs w:val="28"/>
          <w:lang w:val="uk-UA"/>
        </w:rPr>
      </w:pPr>
      <w:r w:rsidRPr="00EE1558">
        <w:rPr>
          <w:rFonts w:ascii="Times New Roman" w:hAnsi="Times New Roman" w:cs="Times New Roman"/>
          <w:b/>
          <w:sz w:val="28"/>
          <w:szCs w:val="28"/>
          <w:lang w:val="uk-UA"/>
        </w:rPr>
        <w:t>Нейроцит</w:t>
      </w:r>
      <w:r>
        <w:rPr>
          <w:rFonts w:ascii="Times New Roman" w:hAnsi="Times New Roman" w:cs="Times New Roman"/>
          <w:sz w:val="28"/>
          <w:szCs w:val="28"/>
          <w:lang w:val="uk-UA"/>
        </w:rPr>
        <w:t xml:space="preserve"> можна поділити на </w:t>
      </w:r>
      <w:r w:rsidRPr="00EE1558">
        <w:rPr>
          <w:rFonts w:ascii="Times New Roman" w:hAnsi="Times New Roman" w:cs="Times New Roman"/>
          <w:b/>
          <w:sz w:val="28"/>
          <w:szCs w:val="28"/>
          <w:lang w:val="uk-UA"/>
        </w:rPr>
        <w:t>тіло</w:t>
      </w:r>
      <w:r>
        <w:rPr>
          <w:rFonts w:ascii="Times New Roman" w:hAnsi="Times New Roman" w:cs="Times New Roman"/>
          <w:sz w:val="28"/>
          <w:szCs w:val="28"/>
          <w:lang w:val="uk-UA"/>
        </w:rPr>
        <w:t xml:space="preserve"> (в якому є цитоплазма і ядро) і </w:t>
      </w:r>
      <w:r w:rsidRPr="00EE1558">
        <w:rPr>
          <w:rFonts w:ascii="Times New Roman" w:hAnsi="Times New Roman" w:cs="Times New Roman"/>
          <w:b/>
          <w:sz w:val="28"/>
          <w:szCs w:val="28"/>
          <w:lang w:val="uk-UA"/>
        </w:rPr>
        <w:t>периферійна ділянка</w:t>
      </w:r>
      <w:r>
        <w:rPr>
          <w:rFonts w:ascii="Times New Roman" w:hAnsi="Times New Roman" w:cs="Times New Roman"/>
          <w:sz w:val="28"/>
          <w:szCs w:val="28"/>
          <w:lang w:val="uk-UA"/>
        </w:rPr>
        <w:t xml:space="preserve"> (до неї відносять дендритичну зону клітини та осьовий циліндр аксона). Дендритична частина є рецепторною, так як саме тут розміщено найбільшу кількість синапсів, які забезпечують збір інформації від інших нейроцитів або із навколишнього середовища. Особливу чутливість має місце в основі аксона – так званий, </w:t>
      </w:r>
      <w:r w:rsidRPr="00ED0BF8">
        <w:rPr>
          <w:rFonts w:ascii="Times New Roman" w:hAnsi="Times New Roman" w:cs="Times New Roman"/>
          <w:b/>
          <w:sz w:val="28"/>
          <w:szCs w:val="28"/>
          <w:lang w:val="uk-UA"/>
        </w:rPr>
        <w:t>аксонний горбик</w:t>
      </w:r>
      <w:r>
        <w:rPr>
          <w:rFonts w:ascii="Times New Roman" w:hAnsi="Times New Roman" w:cs="Times New Roman"/>
          <w:sz w:val="28"/>
          <w:szCs w:val="28"/>
          <w:lang w:val="uk-UA"/>
        </w:rPr>
        <w:t>.</w:t>
      </w:r>
    </w:p>
    <w:p w:rsidR="003A1C74" w:rsidRDefault="003A1C74" w:rsidP="003A1C7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нервовій клітині ядро локалізується в центрі тіла, є світлим і має ядерце. В цитоплазмі нейроцита виділяють </w:t>
      </w:r>
      <w:r w:rsidRPr="00B23E0D">
        <w:rPr>
          <w:rFonts w:ascii="Times New Roman" w:hAnsi="Times New Roman" w:cs="Times New Roman"/>
          <w:b/>
          <w:sz w:val="28"/>
          <w:szCs w:val="28"/>
          <w:lang w:val="uk-UA"/>
        </w:rPr>
        <w:t>органели</w:t>
      </w:r>
      <w:r>
        <w:rPr>
          <w:rFonts w:ascii="Times New Roman" w:hAnsi="Times New Roman" w:cs="Times New Roman"/>
          <w:sz w:val="28"/>
          <w:szCs w:val="28"/>
          <w:lang w:val="uk-UA"/>
        </w:rPr>
        <w:t xml:space="preserve"> </w:t>
      </w:r>
      <w:r w:rsidRPr="00B23E0D">
        <w:rPr>
          <w:rFonts w:ascii="Times New Roman" w:hAnsi="Times New Roman" w:cs="Times New Roman"/>
          <w:b/>
          <w:sz w:val="28"/>
          <w:szCs w:val="28"/>
          <w:lang w:val="uk-UA"/>
        </w:rPr>
        <w:t>загального</w:t>
      </w:r>
      <w:r>
        <w:rPr>
          <w:rFonts w:ascii="Times New Roman" w:hAnsi="Times New Roman" w:cs="Times New Roman"/>
          <w:sz w:val="28"/>
          <w:szCs w:val="28"/>
          <w:lang w:val="uk-UA"/>
        </w:rPr>
        <w:t xml:space="preserve"> і </w:t>
      </w:r>
      <w:r w:rsidRPr="00B23E0D">
        <w:rPr>
          <w:rFonts w:ascii="Times New Roman" w:hAnsi="Times New Roman" w:cs="Times New Roman"/>
          <w:b/>
          <w:sz w:val="28"/>
          <w:szCs w:val="28"/>
          <w:lang w:val="uk-UA"/>
        </w:rPr>
        <w:t>спеціального</w:t>
      </w:r>
      <w:r>
        <w:rPr>
          <w:rFonts w:ascii="Times New Roman" w:hAnsi="Times New Roman" w:cs="Times New Roman"/>
          <w:sz w:val="28"/>
          <w:szCs w:val="28"/>
          <w:lang w:val="uk-UA"/>
        </w:rPr>
        <w:t xml:space="preserve"> </w:t>
      </w:r>
      <w:r w:rsidRPr="00B23E0D">
        <w:rPr>
          <w:rFonts w:ascii="Times New Roman" w:hAnsi="Times New Roman" w:cs="Times New Roman"/>
          <w:b/>
          <w:sz w:val="28"/>
          <w:szCs w:val="28"/>
          <w:lang w:val="uk-UA"/>
        </w:rPr>
        <w:t>призначення</w:t>
      </w:r>
      <w:r>
        <w:rPr>
          <w:rFonts w:ascii="Times New Roman" w:hAnsi="Times New Roman" w:cs="Times New Roman"/>
          <w:sz w:val="28"/>
          <w:szCs w:val="28"/>
          <w:lang w:val="uk-UA"/>
        </w:rPr>
        <w:t>. До органел загального призначення відносимо гранулярну ендоплазматичну сітку, рибосоми, полісоми, мітохондрії, пластинчастий комплекс Гольджі, лізосоми.</w:t>
      </w:r>
    </w:p>
    <w:p w:rsidR="003A1C74" w:rsidRDefault="003A1C74" w:rsidP="003A1C74">
      <w:pPr>
        <w:spacing w:after="0" w:line="240" w:lineRule="auto"/>
        <w:ind w:firstLine="709"/>
        <w:jc w:val="both"/>
        <w:rPr>
          <w:rFonts w:ascii="Times New Roman" w:hAnsi="Times New Roman" w:cs="Times New Roman"/>
          <w:sz w:val="28"/>
          <w:szCs w:val="28"/>
          <w:lang w:val="uk-UA"/>
        </w:rPr>
      </w:pPr>
      <w:r w:rsidRPr="00D357B1">
        <w:rPr>
          <w:rFonts w:ascii="Times New Roman" w:hAnsi="Times New Roman" w:cs="Times New Roman"/>
          <w:b/>
          <w:sz w:val="28"/>
          <w:szCs w:val="28"/>
          <w:lang w:val="uk-UA"/>
        </w:rPr>
        <w:t xml:space="preserve">Комплекс Гольджі </w:t>
      </w:r>
      <w:r>
        <w:rPr>
          <w:rFonts w:ascii="Times New Roman" w:hAnsi="Times New Roman" w:cs="Times New Roman"/>
          <w:sz w:val="28"/>
          <w:szCs w:val="28"/>
          <w:lang w:val="uk-UA"/>
        </w:rPr>
        <w:t>в нервових клітинах при світловій мікроскопії виглядає як нагромадження різних за формою кілець, звивистих ниток, зерен, локалізованих у середній зоні тіла клітини.</w:t>
      </w:r>
    </w:p>
    <w:p w:rsidR="003A1C74" w:rsidRDefault="003A1C74" w:rsidP="003A1C74">
      <w:pPr>
        <w:spacing w:after="0" w:line="240" w:lineRule="auto"/>
        <w:ind w:firstLine="709"/>
        <w:jc w:val="both"/>
        <w:rPr>
          <w:rFonts w:ascii="Times New Roman" w:hAnsi="Times New Roman" w:cs="Times New Roman"/>
          <w:sz w:val="28"/>
          <w:szCs w:val="28"/>
          <w:lang w:val="uk-UA"/>
        </w:rPr>
      </w:pPr>
      <w:r w:rsidRPr="00A018D6">
        <w:rPr>
          <w:rFonts w:ascii="Times New Roman" w:hAnsi="Times New Roman" w:cs="Times New Roman"/>
          <w:b/>
          <w:sz w:val="28"/>
          <w:szCs w:val="28"/>
          <w:lang w:val="uk-UA"/>
        </w:rPr>
        <w:t>Мітохондрії</w:t>
      </w:r>
      <w:r>
        <w:rPr>
          <w:rFonts w:ascii="Times New Roman" w:hAnsi="Times New Roman" w:cs="Times New Roman"/>
          <w:sz w:val="28"/>
          <w:szCs w:val="28"/>
          <w:lang w:val="uk-UA"/>
        </w:rPr>
        <w:t xml:space="preserve"> знаходяться як в тілі нейроцита, так і всіх його відростках. Мітохондрії є енергетичною станцією клітини: виробляють і ко</w:t>
      </w:r>
      <w:r w:rsidR="00A70634">
        <w:rPr>
          <w:rFonts w:ascii="Times New Roman" w:hAnsi="Times New Roman" w:cs="Times New Roman"/>
          <w:sz w:val="28"/>
          <w:szCs w:val="28"/>
          <w:lang w:val="uk-UA"/>
        </w:rPr>
        <w:t>м</w:t>
      </w:r>
      <w:r>
        <w:rPr>
          <w:rFonts w:ascii="Times New Roman" w:hAnsi="Times New Roman" w:cs="Times New Roman"/>
          <w:sz w:val="28"/>
          <w:szCs w:val="28"/>
          <w:lang w:val="uk-UA"/>
        </w:rPr>
        <w:t>улюють енергію у вигляді молекул АТФ.</w:t>
      </w:r>
    </w:p>
    <w:p w:rsidR="003A1C74" w:rsidRDefault="003A1C74" w:rsidP="003A1C7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Хоча зрілі нервові клітини не діляться, проте в них є </w:t>
      </w:r>
      <w:r w:rsidRPr="00484544">
        <w:rPr>
          <w:rFonts w:ascii="Times New Roman" w:hAnsi="Times New Roman" w:cs="Times New Roman"/>
          <w:b/>
          <w:sz w:val="28"/>
          <w:szCs w:val="28"/>
          <w:lang w:val="uk-UA"/>
        </w:rPr>
        <w:t>клітинний центр</w:t>
      </w:r>
      <w:r>
        <w:rPr>
          <w:rFonts w:ascii="Times New Roman" w:hAnsi="Times New Roman" w:cs="Times New Roman"/>
          <w:sz w:val="28"/>
          <w:szCs w:val="28"/>
          <w:lang w:val="uk-UA"/>
        </w:rPr>
        <w:t>, який знаходиться біля ядра клітини.</w:t>
      </w:r>
    </w:p>
    <w:p w:rsidR="003A1C74" w:rsidRDefault="003A1C74" w:rsidP="003A1C74">
      <w:pPr>
        <w:spacing w:after="0" w:line="240" w:lineRule="auto"/>
        <w:ind w:firstLine="709"/>
        <w:jc w:val="both"/>
        <w:rPr>
          <w:rFonts w:ascii="Times New Roman" w:hAnsi="Times New Roman" w:cs="Times New Roman"/>
          <w:sz w:val="28"/>
          <w:szCs w:val="28"/>
          <w:lang w:val="uk-UA"/>
        </w:rPr>
      </w:pPr>
      <w:r w:rsidRPr="00484544">
        <w:rPr>
          <w:rFonts w:ascii="Times New Roman" w:hAnsi="Times New Roman" w:cs="Times New Roman"/>
          <w:b/>
          <w:sz w:val="28"/>
          <w:szCs w:val="28"/>
          <w:lang w:val="uk-UA"/>
        </w:rPr>
        <w:t>Лізосоми</w:t>
      </w:r>
      <w:r>
        <w:rPr>
          <w:rFonts w:ascii="Times New Roman" w:hAnsi="Times New Roman" w:cs="Times New Roman"/>
          <w:sz w:val="28"/>
          <w:szCs w:val="28"/>
          <w:lang w:val="uk-UA"/>
        </w:rPr>
        <w:t xml:space="preserve"> – міхурці, які заповнені гідролітичними ферментами. Маркером лізосом є кисла фосфата</w:t>
      </w:r>
      <w:r w:rsidR="00A70634">
        <w:rPr>
          <w:rFonts w:ascii="Times New Roman" w:hAnsi="Times New Roman" w:cs="Times New Roman"/>
          <w:sz w:val="28"/>
          <w:szCs w:val="28"/>
          <w:lang w:val="uk-UA"/>
        </w:rPr>
        <w:t>за</w:t>
      </w:r>
      <w:r>
        <w:rPr>
          <w:rFonts w:ascii="Times New Roman" w:hAnsi="Times New Roman" w:cs="Times New Roman"/>
          <w:sz w:val="28"/>
          <w:szCs w:val="28"/>
          <w:lang w:val="uk-UA"/>
        </w:rPr>
        <w:t>. Основна функція – внутрішньоклітинне перетравлення.</w:t>
      </w:r>
    </w:p>
    <w:p w:rsidR="003A1C74" w:rsidRDefault="003A1C74" w:rsidP="003A1C7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органел спеціального призначення відносимо </w:t>
      </w:r>
      <w:r w:rsidRPr="00B23E0D">
        <w:rPr>
          <w:rFonts w:ascii="Times New Roman" w:hAnsi="Times New Roman" w:cs="Times New Roman"/>
          <w:b/>
          <w:sz w:val="28"/>
          <w:szCs w:val="28"/>
          <w:lang w:val="uk-UA"/>
        </w:rPr>
        <w:t>базофільну</w:t>
      </w:r>
      <w:r>
        <w:rPr>
          <w:rFonts w:ascii="Times New Roman" w:hAnsi="Times New Roman" w:cs="Times New Roman"/>
          <w:sz w:val="28"/>
          <w:szCs w:val="28"/>
          <w:lang w:val="uk-UA"/>
        </w:rPr>
        <w:t xml:space="preserve"> </w:t>
      </w:r>
      <w:r w:rsidRPr="00B23E0D">
        <w:rPr>
          <w:rFonts w:ascii="Times New Roman" w:hAnsi="Times New Roman" w:cs="Times New Roman"/>
          <w:b/>
          <w:sz w:val="28"/>
          <w:szCs w:val="28"/>
          <w:lang w:val="uk-UA"/>
        </w:rPr>
        <w:t>речовину</w:t>
      </w:r>
      <w:r>
        <w:rPr>
          <w:rFonts w:ascii="Times New Roman" w:hAnsi="Times New Roman" w:cs="Times New Roman"/>
          <w:sz w:val="28"/>
          <w:szCs w:val="28"/>
          <w:lang w:val="uk-UA"/>
        </w:rPr>
        <w:t xml:space="preserve"> (</w:t>
      </w:r>
      <w:r w:rsidRPr="00B23E0D">
        <w:rPr>
          <w:rFonts w:ascii="Times New Roman" w:hAnsi="Times New Roman" w:cs="Times New Roman"/>
          <w:b/>
          <w:sz w:val="28"/>
          <w:szCs w:val="28"/>
          <w:lang w:val="uk-UA"/>
        </w:rPr>
        <w:t>тигроїд, або субстанція Ніссля</w:t>
      </w:r>
      <w:r>
        <w:rPr>
          <w:rFonts w:ascii="Times New Roman" w:hAnsi="Times New Roman" w:cs="Times New Roman"/>
          <w:sz w:val="28"/>
          <w:szCs w:val="28"/>
          <w:lang w:val="uk-UA"/>
        </w:rPr>
        <w:t xml:space="preserve">) та </w:t>
      </w:r>
      <w:r w:rsidRPr="00B23E0D">
        <w:rPr>
          <w:rFonts w:ascii="Times New Roman" w:hAnsi="Times New Roman" w:cs="Times New Roman"/>
          <w:b/>
          <w:sz w:val="28"/>
          <w:szCs w:val="28"/>
          <w:lang w:val="uk-UA"/>
        </w:rPr>
        <w:t>нейрофібрили</w:t>
      </w:r>
      <w:r>
        <w:rPr>
          <w:rFonts w:ascii="Times New Roman" w:hAnsi="Times New Roman" w:cs="Times New Roman"/>
          <w:sz w:val="28"/>
          <w:szCs w:val="28"/>
          <w:lang w:val="uk-UA"/>
        </w:rPr>
        <w:t>.</w:t>
      </w:r>
    </w:p>
    <w:p w:rsidR="003A1C74" w:rsidRDefault="003A1C74" w:rsidP="003A1C7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94432" behindDoc="0" locked="0" layoutInCell="1" allowOverlap="1" wp14:anchorId="001D6F6D" wp14:editId="044851E3">
                <wp:simplePos x="0" y="0"/>
                <wp:positionH relativeFrom="column">
                  <wp:posOffset>3251835</wp:posOffset>
                </wp:positionH>
                <wp:positionV relativeFrom="paragraph">
                  <wp:posOffset>502920</wp:posOffset>
                </wp:positionV>
                <wp:extent cx="238125" cy="304800"/>
                <wp:effectExtent l="0" t="0" r="9525" b="0"/>
                <wp:wrapNone/>
                <wp:docPr id="39944" name="Поле 39944"/>
                <wp:cNvGraphicFramePr/>
                <a:graphic xmlns:a="http://schemas.openxmlformats.org/drawingml/2006/main">
                  <a:graphicData uri="http://schemas.microsoft.com/office/word/2010/wordprocessingShape">
                    <wps:wsp>
                      <wps:cNvSpPr txBox="1"/>
                      <wps:spPr>
                        <a:xfrm>
                          <a:off x="0" y="0"/>
                          <a:ext cx="2381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01D8" w:rsidRPr="005A1615" w:rsidRDefault="001F01D8" w:rsidP="003A1C74">
                            <w:pPr>
                              <w:rPr>
                                <w:rFonts w:ascii="Times New Roman" w:hAnsi="Times New Roman" w:cs="Times New Roman"/>
                                <w:sz w:val="28"/>
                                <w:szCs w:val="28"/>
                                <w:lang w:val="uk-UA"/>
                              </w:rPr>
                            </w:pPr>
                            <w:r>
                              <w:rPr>
                                <w:rFonts w:ascii="Times New Roman" w:hAnsi="Times New Roman" w:cs="Times New Roman"/>
                                <w:sz w:val="28"/>
                                <w:szCs w:val="28"/>
                                <w:lang w:val="uk-U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39944" o:spid="_x0000_s1240" type="#_x0000_t202" style="position:absolute;left:0;text-align:left;margin-left:256.05pt;margin-top:39.6pt;width:18.75pt;height:24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" fillcolor="white [3201]" stroked="f" strokeweight=".5pt">
                <v:textbox>
                  <w:txbxContent>
                    <w:p w:rsidR="008E278B" w:rsidRPr="005A1615" w:rsidRDefault="008E278B" w:rsidP="003A1C74">
                      <w:pPr>
                        <w:rPr>
                          <w:rFonts w:ascii="Times New Roman" w:hAnsi="Times New Roman" w:cs="Times New Roman"/>
                          <w:sz w:val="28"/>
                          <w:szCs w:val="28"/>
                          <w:lang w:val="uk-UA"/>
                        </w:rPr>
                      </w:pPr>
                      <w:r>
                        <w:rPr>
                          <w:rFonts w:ascii="Times New Roman" w:hAnsi="Times New Roman" w:cs="Times New Roman"/>
                          <w:sz w:val="28"/>
                          <w:szCs w:val="28"/>
                          <w:lang w:val="uk-UA"/>
                        </w:rPr>
                        <w:t>1</w:t>
                      </w:r>
                    </w:p>
                  </w:txbxContent>
                </v:textbox>
              </v:shape>
            </w:pict>
          </mc:Fallback>
        </mc:AlternateContent>
      </w:r>
      <w:r>
        <w:rPr>
          <w:rFonts w:ascii="Times New Roman" w:hAnsi="Times New Roman" w:cs="Times New Roman"/>
          <w:sz w:val="28"/>
          <w:szCs w:val="28"/>
          <w:lang w:val="uk-UA"/>
        </w:rPr>
        <w:t xml:space="preserve">За фарбування нервової тканини аніловими барвниками в цитоплазмі нервових клітин виявляють </w:t>
      </w:r>
      <w:r w:rsidRPr="00B23E0D">
        <w:rPr>
          <w:rFonts w:ascii="Times New Roman" w:hAnsi="Times New Roman" w:cs="Times New Roman"/>
          <w:b/>
          <w:sz w:val="28"/>
          <w:szCs w:val="28"/>
          <w:lang w:val="uk-UA"/>
        </w:rPr>
        <w:t>базофільну речовину</w:t>
      </w:r>
      <w:r>
        <w:rPr>
          <w:rFonts w:ascii="Times New Roman" w:hAnsi="Times New Roman" w:cs="Times New Roman"/>
          <w:sz w:val="28"/>
          <w:szCs w:val="28"/>
          <w:lang w:val="uk-UA"/>
        </w:rPr>
        <w:t xml:space="preserve"> у вигляді грудочок і зерен різних розмірів і форми.</w:t>
      </w:r>
    </w:p>
    <w:p w:rsidR="003A1C74" w:rsidRDefault="00803C14" w:rsidP="003A1C74">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s">
            <w:drawing>
              <wp:anchor distT="0" distB="0" distL="114300" distR="114300" simplePos="0" relativeHeight="251799552" behindDoc="0" locked="0" layoutInCell="1" allowOverlap="1">
                <wp:simplePos x="0" y="0"/>
                <wp:positionH relativeFrom="column">
                  <wp:posOffset>2566670</wp:posOffset>
                </wp:positionH>
                <wp:positionV relativeFrom="paragraph">
                  <wp:posOffset>2018665</wp:posOffset>
                </wp:positionV>
                <wp:extent cx="190500" cy="133350"/>
                <wp:effectExtent l="0" t="0" r="19050" b="19050"/>
                <wp:wrapNone/>
                <wp:docPr id="39983" name="Пряма сполучна лінія 39983"/>
                <wp:cNvGraphicFramePr/>
                <a:graphic xmlns:a="http://schemas.openxmlformats.org/drawingml/2006/main">
                  <a:graphicData uri="http://schemas.microsoft.com/office/word/2010/wordprocessingShape">
                    <wps:wsp>
                      <wps:cNvCnPr/>
                      <wps:spPr>
                        <a:xfrm flipH="1" flipV="1">
                          <a:off x="0" y="0"/>
                          <a:ext cx="19050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 сполучна лінія 39983" o:spid="_x0000_s1026" style="position:absolute;flip:x y;z-index:251799552;visibility:visible;mso-wrap-style:square;mso-wrap-distance-left:9pt;mso-wrap-distance-top:0;mso-wrap-distance-right:9pt;mso-wrap-distance-bottom:0;mso-position-horizontal:absolute;mso-position-horizontal-relative:text;mso-position-vertical:absolute;mso-position-vertical-relative:text" from="202.1pt,158.95pt" to="217.1pt,1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" strokecolor="black [3040]"/>
            </w:pict>
          </mc:Fallback>
        </mc:AlternateContent>
      </w:r>
      <w:r>
        <w:rPr>
          <w:rFonts w:ascii="Times New Roman" w:hAnsi="Times New Roman" w:cs="Times New Roman"/>
          <w:noProof/>
          <w:sz w:val="28"/>
          <w:szCs w:val="28"/>
          <w:lang w:val="uk-UA" w:eastAsia="uk-UA"/>
        </w:rPr>
        <mc:AlternateContent>
          <mc:Choice Requires="wps">
            <w:drawing>
              <wp:anchor distT="0" distB="0" distL="114300" distR="114300" simplePos="0" relativeHeight="251795456" behindDoc="0" locked="0" layoutInCell="1" allowOverlap="1" wp14:anchorId="0A4E998B" wp14:editId="04652F42">
                <wp:simplePos x="0" y="0"/>
                <wp:positionH relativeFrom="column">
                  <wp:posOffset>2327910</wp:posOffset>
                </wp:positionH>
                <wp:positionV relativeFrom="paragraph">
                  <wp:posOffset>1794510</wp:posOffset>
                </wp:positionV>
                <wp:extent cx="238125" cy="304800"/>
                <wp:effectExtent l="0" t="0" r="9525" b="0"/>
                <wp:wrapNone/>
                <wp:docPr id="39948" name="Поле 39948"/>
                <wp:cNvGraphicFramePr/>
                <a:graphic xmlns:a="http://schemas.openxmlformats.org/drawingml/2006/main">
                  <a:graphicData uri="http://schemas.microsoft.com/office/word/2010/wordprocessingShape">
                    <wps:wsp>
                      <wps:cNvSpPr txBox="1"/>
                      <wps:spPr>
                        <a:xfrm>
                          <a:off x="0" y="0"/>
                          <a:ext cx="2381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01D8" w:rsidRPr="005A1615" w:rsidRDefault="001F01D8" w:rsidP="003A1C74">
                            <w:pPr>
                              <w:rPr>
                                <w:rFonts w:ascii="Times New Roman" w:hAnsi="Times New Roman" w:cs="Times New Roman"/>
                                <w:sz w:val="28"/>
                                <w:szCs w:val="28"/>
                                <w:lang w:val="uk-UA"/>
                              </w:rPr>
                            </w:pPr>
                            <w:r>
                              <w:rPr>
                                <w:rFonts w:ascii="Times New Roman" w:hAnsi="Times New Roman" w:cs="Times New Roman"/>
                                <w:sz w:val="28"/>
                                <w:szCs w:val="28"/>
                                <w:lang w:val="uk-U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39948" o:spid="_x0000_s1241" type="#_x0000_t202" style="position:absolute;left:0;text-align:left;margin-left:183.3pt;margin-top:141.3pt;width:18.75pt;height:24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" fillcolor="white [3201]" stroked="f" strokeweight=".5pt">
                <v:textbox>
                  <w:txbxContent>
                    <w:p w:rsidR="008E278B" w:rsidRPr="005A1615" w:rsidRDefault="008E278B" w:rsidP="003A1C74">
                      <w:pPr>
                        <w:rPr>
                          <w:rFonts w:ascii="Times New Roman" w:hAnsi="Times New Roman" w:cs="Times New Roman"/>
                          <w:sz w:val="28"/>
                          <w:szCs w:val="28"/>
                          <w:lang w:val="uk-UA"/>
                        </w:rPr>
                      </w:pPr>
                      <w:r>
                        <w:rPr>
                          <w:rFonts w:ascii="Times New Roman" w:hAnsi="Times New Roman" w:cs="Times New Roman"/>
                          <w:sz w:val="28"/>
                          <w:szCs w:val="28"/>
                          <w:lang w:val="uk-UA"/>
                        </w:rPr>
                        <w:t>2</w:t>
                      </w:r>
                    </w:p>
                  </w:txbxContent>
                </v:textbox>
              </v:shape>
            </w:pict>
          </mc:Fallback>
        </mc:AlternateContent>
      </w:r>
      <w:r w:rsidR="003A1C74">
        <w:rPr>
          <w:rFonts w:ascii="Times New Roman" w:hAnsi="Times New Roman" w:cs="Times New Roman"/>
          <w:noProof/>
          <w:sz w:val="28"/>
          <w:szCs w:val="28"/>
          <w:lang w:val="uk-UA" w:eastAsia="uk-UA"/>
        </w:rPr>
        <mc:AlternateContent>
          <mc:Choice Requires="wps">
            <w:drawing>
              <wp:anchor distT="0" distB="0" distL="114300" distR="114300" simplePos="0" relativeHeight="251798528" behindDoc="0" locked="0" layoutInCell="1" allowOverlap="1" wp14:anchorId="5D7BA53E" wp14:editId="6B7F15CF">
                <wp:simplePos x="0" y="0"/>
                <wp:positionH relativeFrom="column">
                  <wp:posOffset>3642360</wp:posOffset>
                </wp:positionH>
                <wp:positionV relativeFrom="paragraph">
                  <wp:posOffset>594360</wp:posOffset>
                </wp:positionV>
                <wp:extent cx="238125" cy="304800"/>
                <wp:effectExtent l="0" t="0" r="9525" b="0"/>
                <wp:wrapNone/>
                <wp:docPr id="39945" name="Поле 39945"/>
                <wp:cNvGraphicFramePr/>
                <a:graphic xmlns:a="http://schemas.openxmlformats.org/drawingml/2006/main">
                  <a:graphicData uri="http://schemas.microsoft.com/office/word/2010/wordprocessingShape">
                    <wps:wsp>
                      <wps:cNvSpPr txBox="1"/>
                      <wps:spPr>
                        <a:xfrm>
                          <a:off x="0" y="0"/>
                          <a:ext cx="2381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01D8" w:rsidRPr="005A1615" w:rsidRDefault="001F01D8" w:rsidP="003A1C74">
                            <w:pPr>
                              <w:rPr>
                                <w:rFonts w:ascii="Times New Roman" w:hAnsi="Times New Roman" w:cs="Times New Roman"/>
                                <w:sz w:val="28"/>
                                <w:szCs w:val="28"/>
                                <w:lang w:val="uk-UA"/>
                              </w:rPr>
                            </w:pPr>
                            <w:r>
                              <w:rPr>
                                <w:rFonts w:ascii="Times New Roman" w:hAnsi="Times New Roman" w:cs="Times New Roman"/>
                                <w:sz w:val="28"/>
                                <w:szCs w:val="28"/>
                                <w:lang w:val="uk-UA"/>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39945" o:spid="_x0000_s1242" type="#_x0000_t202" style="position:absolute;left:0;text-align:left;margin-left:286.8pt;margin-top:46.8pt;width:18.75pt;height:24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" fillcolor="white [3201]" stroked="f" strokeweight=".5pt">
                <v:textbox>
                  <w:txbxContent>
                    <w:p w:rsidR="008E278B" w:rsidRPr="005A1615" w:rsidRDefault="008E278B" w:rsidP="003A1C74">
                      <w:pPr>
                        <w:rPr>
                          <w:rFonts w:ascii="Times New Roman" w:hAnsi="Times New Roman" w:cs="Times New Roman"/>
                          <w:sz w:val="28"/>
                          <w:szCs w:val="28"/>
                          <w:lang w:val="uk-UA"/>
                        </w:rPr>
                      </w:pPr>
                      <w:r>
                        <w:rPr>
                          <w:rFonts w:ascii="Times New Roman" w:hAnsi="Times New Roman" w:cs="Times New Roman"/>
                          <w:sz w:val="28"/>
                          <w:szCs w:val="28"/>
                          <w:lang w:val="uk-UA"/>
                        </w:rPr>
                        <w:t>5</w:t>
                      </w:r>
                    </w:p>
                  </w:txbxContent>
                </v:textbox>
              </v:shape>
            </w:pict>
          </mc:Fallback>
        </mc:AlternateContent>
      </w:r>
      <w:r w:rsidR="003A1C74">
        <w:rPr>
          <w:rFonts w:ascii="Times New Roman" w:hAnsi="Times New Roman" w:cs="Times New Roman"/>
          <w:noProof/>
          <w:sz w:val="28"/>
          <w:szCs w:val="28"/>
          <w:lang w:val="uk-UA" w:eastAsia="uk-UA"/>
        </w:rPr>
        <mc:AlternateContent>
          <mc:Choice Requires="wps">
            <w:drawing>
              <wp:anchor distT="0" distB="0" distL="114300" distR="114300" simplePos="0" relativeHeight="251797504" behindDoc="0" locked="0" layoutInCell="1" allowOverlap="1" wp14:anchorId="0574A1AF" wp14:editId="666B773C">
                <wp:simplePos x="0" y="0"/>
                <wp:positionH relativeFrom="column">
                  <wp:posOffset>3175635</wp:posOffset>
                </wp:positionH>
                <wp:positionV relativeFrom="paragraph">
                  <wp:posOffset>1851660</wp:posOffset>
                </wp:positionV>
                <wp:extent cx="238125" cy="304800"/>
                <wp:effectExtent l="0" t="0" r="9525" b="0"/>
                <wp:wrapNone/>
                <wp:docPr id="39946" name="Поле 39946"/>
                <wp:cNvGraphicFramePr/>
                <a:graphic xmlns:a="http://schemas.openxmlformats.org/drawingml/2006/main">
                  <a:graphicData uri="http://schemas.microsoft.com/office/word/2010/wordprocessingShape">
                    <wps:wsp>
                      <wps:cNvSpPr txBox="1"/>
                      <wps:spPr>
                        <a:xfrm>
                          <a:off x="0" y="0"/>
                          <a:ext cx="2381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01D8" w:rsidRPr="005A1615" w:rsidRDefault="001F01D8" w:rsidP="003A1C74">
                            <w:pPr>
                              <w:rPr>
                                <w:rFonts w:ascii="Times New Roman" w:hAnsi="Times New Roman" w:cs="Times New Roman"/>
                                <w:sz w:val="28"/>
                                <w:szCs w:val="28"/>
                                <w:lang w:val="uk-UA"/>
                              </w:rPr>
                            </w:pPr>
                            <w:r>
                              <w:rPr>
                                <w:rFonts w:ascii="Times New Roman" w:hAnsi="Times New Roman" w:cs="Times New Roman"/>
                                <w:sz w:val="28"/>
                                <w:szCs w:val="28"/>
                                <w:lang w:val="uk-U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39946" o:spid="_x0000_s1243" type="#_x0000_t202" style="position:absolute;left:0;text-align:left;margin-left:250.05pt;margin-top:145.8pt;width:18.75pt;height:24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" fillcolor="white [3201]" stroked="f" strokeweight=".5pt">
                <v:textbox>
                  <w:txbxContent>
                    <w:p w:rsidR="008E278B" w:rsidRPr="005A1615" w:rsidRDefault="008E278B" w:rsidP="003A1C74">
                      <w:pPr>
                        <w:rPr>
                          <w:rFonts w:ascii="Times New Roman" w:hAnsi="Times New Roman" w:cs="Times New Roman"/>
                          <w:sz w:val="28"/>
                          <w:szCs w:val="28"/>
                          <w:lang w:val="uk-UA"/>
                        </w:rPr>
                      </w:pPr>
                      <w:r>
                        <w:rPr>
                          <w:rFonts w:ascii="Times New Roman" w:hAnsi="Times New Roman" w:cs="Times New Roman"/>
                          <w:sz w:val="28"/>
                          <w:szCs w:val="28"/>
                          <w:lang w:val="uk-UA"/>
                        </w:rPr>
                        <w:t>4</w:t>
                      </w:r>
                    </w:p>
                  </w:txbxContent>
                </v:textbox>
              </v:shape>
            </w:pict>
          </mc:Fallback>
        </mc:AlternateContent>
      </w:r>
      <w:r w:rsidR="003A1C74">
        <w:rPr>
          <w:rFonts w:ascii="Times New Roman" w:hAnsi="Times New Roman" w:cs="Times New Roman"/>
          <w:noProof/>
          <w:sz w:val="28"/>
          <w:szCs w:val="28"/>
          <w:lang w:val="uk-UA" w:eastAsia="uk-UA"/>
        </w:rPr>
        <mc:AlternateContent>
          <mc:Choice Requires="wps">
            <w:drawing>
              <wp:anchor distT="0" distB="0" distL="114300" distR="114300" simplePos="0" relativeHeight="251796480" behindDoc="0" locked="0" layoutInCell="1" allowOverlap="1" wp14:anchorId="43CA2FA2" wp14:editId="3E9236D7">
                <wp:simplePos x="0" y="0"/>
                <wp:positionH relativeFrom="column">
                  <wp:posOffset>2937510</wp:posOffset>
                </wp:positionH>
                <wp:positionV relativeFrom="paragraph">
                  <wp:posOffset>1794510</wp:posOffset>
                </wp:positionV>
                <wp:extent cx="238125" cy="304800"/>
                <wp:effectExtent l="0" t="0" r="9525" b="0"/>
                <wp:wrapNone/>
                <wp:docPr id="39947" name="Поле 39947"/>
                <wp:cNvGraphicFramePr/>
                <a:graphic xmlns:a="http://schemas.openxmlformats.org/drawingml/2006/main">
                  <a:graphicData uri="http://schemas.microsoft.com/office/word/2010/wordprocessingShape">
                    <wps:wsp>
                      <wps:cNvSpPr txBox="1"/>
                      <wps:spPr>
                        <a:xfrm>
                          <a:off x="0" y="0"/>
                          <a:ext cx="2381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01D8" w:rsidRPr="005A1615" w:rsidRDefault="001F01D8" w:rsidP="003A1C74">
                            <w:pPr>
                              <w:rPr>
                                <w:rFonts w:ascii="Times New Roman" w:hAnsi="Times New Roman" w:cs="Times New Roman"/>
                                <w:sz w:val="28"/>
                                <w:szCs w:val="28"/>
                                <w:lang w:val="uk-UA"/>
                              </w:rPr>
                            </w:pPr>
                            <w:r>
                              <w:rPr>
                                <w:rFonts w:ascii="Times New Roman" w:hAnsi="Times New Roman" w:cs="Times New Roman"/>
                                <w:sz w:val="28"/>
                                <w:szCs w:val="28"/>
                                <w:lang w:val="uk-U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39947" o:spid="_x0000_s1244" type="#_x0000_t202" style="position:absolute;left:0;text-align:left;margin-left:231.3pt;margin-top:141.3pt;width:18.75pt;height:24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" fillcolor="white [3201]" stroked="f" strokeweight=".5pt">
                <v:textbox>
                  <w:txbxContent>
                    <w:p w:rsidR="008E278B" w:rsidRPr="005A1615" w:rsidRDefault="008E278B" w:rsidP="003A1C74">
                      <w:pPr>
                        <w:rPr>
                          <w:rFonts w:ascii="Times New Roman" w:hAnsi="Times New Roman" w:cs="Times New Roman"/>
                          <w:sz w:val="28"/>
                          <w:szCs w:val="28"/>
                          <w:lang w:val="uk-UA"/>
                        </w:rPr>
                      </w:pPr>
                      <w:r>
                        <w:rPr>
                          <w:rFonts w:ascii="Times New Roman" w:hAnsi="Times New Roman" w:cs="Times New Roman"/>
                          <w:sz w:val="28"/>
                          <w:szCs w:val="28"/>
                          <w:lang w:val="uk-UA"/>
                        </w:rPr>
                        <w:t>3</w:t>
                      </w:r>
                    </w:p>
                  </w:txbxContent>
                </v:textbox>
              </v:shape>
            </w:pict>
          </mc:Fallback>
        </mc:AlternateContent>
      </w:r>
      <w:r w:rsidR="003A1C74">
        <w:rPr>
          <w:rFonts w:ascii="Times New Roman" w:hAnsi="Times New Roman" w:cs="Times New Roman"/>
          <w:noProof/>
          <w:sz w:val="28"/>
          <w:szCs w:val="28"/>
          <w:lang w:val="uk-UA" w:eastAsia="uk-UA"/>
        </w:rPr>
        <w:drawing>
          <wp:inline distT="0" distB="0" distL="0" distR="0" wp14:anchorId="028BD155" wp14:editId="48EA63B9">
            <wp:extent cx="2028825" cy="2276475"/>
            <wp:effectExtent l="0" t="0" r="9525" b="9525"/>
            <wp:docPr id="39980" name="Рисунок 39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йроцит б.jpg"/>
                    <pic:cNvPicPr/>
                  </pic:nvPicPr>
                  <pic:blipFill rotWithShape="1">
                    <a:blip r:embed="rId32">
                      <a:extLst>
                        <a:ext uri="{28A0092B-C50C-407E-A947-70E740481C1C}">
                          <a14:useLocalDpi xmlns:a14="http://schemas.microsoft.com/office/drawing/2010/main" val="0"/>
                        </a:ext>
                      </a:extLst>
                    </a:blip>
                    <a:srcRect b="7344"/>
                    <a:stretch/>
                  </pic:blipFill>
                  <pic:spPr bwMode="auto">
                    <a:xfrm>
                      <a:off x="0" y="0"/>
                      <a:ext cx="2028825" cy="2276475"/>
                    </a:xfrm>
                    <a:prstGeom prst="rect">
                      <a:avLst/>
                    </a:prstGeom>
                    <a:ln>
                      <a:noFill/>
                    </a:ln>
                    <a:extLst>
                      <a:ext uri="{53640926-AAD7-44D8-BBD7-CCE9431645EC}">
                        <a14:shadowObscured xmlns:a14="http://schemas.microsoft.com/office/drawing/2010/main"/>
                      </a:ext>
                    </a:extLst>
                  </pic:spPr>
                </pic:pic>
              </a:graphicData>
            </a:graphic>
          </wp:inline>
        </w:drawing>
      </w:r>
    </w:p>
    <w:p w:rsidR="003A1C74" w:rsidRDefault="003A1C74" w:rsidP="003A1C74">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 – дендрити; 2 – аксон; 3 – ядерце; 4 – ядро; 5 – базофільна речовина</w:t>
      </w:r>
    </w:p>
    <w:p w:rsidR="003A1C74" w:rsidRPr="005A1615" w:rsidRDefault="003A1C74" w:rsidP="003A1C74">
      <w:pPr>
        <w:spacing w:before="60" w:after="0" w:line="240" w:lineRule="auto"/>
        <w:jc w:val="center"/>
        <w:rPr>
          <w:rFonts w:ascii="Times New Roman" w:hAnsi="Times New Roman" w:cs="Times New Roman"/>
          <w:i/>
          <w:sz w:val="28"/>
          <w:szCs w:val="28"/>
          <w:lang w:val="uk-UA"/>
        </w:rPr>
      </w:pPr>
      <w:r w:rsidRPr="005A1615">
        <w:rPr>
          <w:rFonts w:ascii="Times New Roman" w:hAnsi="Times New Roman" w:cs="Times New Roman"/>
          <w:i/>
          <w:sz w:val="28"/>
          <w:szCs w:val="28"/>
          <w:lang w:val="uk-UA"/>
        </w:rPr>
        <w:t>Рис. 25. Базофільна речовина в нервовій клітині</w:t>
      </w:r>
    </w:p>
    <w:p w:rsidR="003A1C74" w:rsidRDefault="003A1C74" w:rsidP="003A1C7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Базофільні грудочки локалізуються в тілі нейрона і його дендритах, але ніколи не виявляються в аксонах та їх аксоних горбиках (рис.</w:t>
      </w:r>
      <w:r w:rsidR="00A70634">
        <w:rPr>
          <w:rFonts w:ascii="Times New Roman" w:hAnsi="Times New Roman" w:cs="Times New Roman"/>
          <w:sz w:val="28"/>
          <w:szCs w:val="28"/>
          <w:lang w:val="uk-UA"/>
        </w:rPr>
        <w:t xml:space="preserve"> 25</w:t>
      </w:r>
      <w:r>
        <w:rPr>
          <w:rFonts w:ascii="Times New Roman" w:hAnsi="Times New Roman" w:cs="Times New Roman"/>
          <w:sz w:val="28"/>
          <w:szCs w:val="28"/>
          <w:lang w:val="uk-UA"/>
        </w:rPr>
        <w:t>). Базофільні грудочки цитоплазми нейроцитів характеризуються високим вмістом рибонуклеопротеїдів і за своєю суттю є гранулярною ендоплазматичною сіткою. Чисельні канальці гранулярної ендоплазматичної сітки утворюють ділянки ергастоплазми та відповідають високому рівню синтетичних процесів у цитоплазмі, а саме, біосинтезу білка.</w:t>
      </w:r>
    </w:p>
    <w:p w:rsidR="003A1C74" w:rsidRDefault="003A1C74" w:rsidP="003A1C7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імпрегнації сріблом нервової тканини нітратом срібла в цитоплазмі нейроцитів виявляються </w:t>
      </w:r>
      <w:r w:rsidRPr="00B23E0D">
        <w:rPr>
          <w:rFonts w:ascii="Times New Roman" w:hAnsi="Times New Roman" w:cs="Times New Roman"/>
          <w:b/>
          <w:sz w:val="28"/>
          <w:szCs w:val="28"/>
          <w:lang w:val="uk-UA"/>
        </w:rPr>
        <w:t>нейрофібрили</w:t>
      </w:r>
      <w:r>
        <w:rPr>
          <w:rFonts w:ascii="Times New Roman" w:hAnsi="Times New Roman" w:cs="Times New Roman"/>
          <w:sz w:val="28"/>
          <w:szCs w:val="28"/>
          <w:lang w:val="uk-UA"/>
        </w:rPr>
        <w:t xml:space="preserve"> та </w:t>
      </w:r>
      <w:r w:rsidRPr="00B23E0D">
        <w:rPr>
          <w:rFonts w:ascii="Times New Roman" w:hAnsi="Times New Roman" w:cs="Times New Roman"/>
          <w:b/>
          <w:sz w:val="28"/>
          <w:szCs w:val="28"/>
          <w:lang w:val="uk-UA"/>
        </w:rPr>
        <w:t>мікротрубочки</w:t>
      </w:r>
      <w:r>
        <w:rPr>
          <w:rFonts w:ascii="Times New Roman" w:hAnsi="Times New Roman" w:cs="Times New Roman"/>
          <w:sz w:val="28"/>
          <w:szCs w:val="28"/>
          <w:lang w:val="uk-UA"/>
        </w:rPr>
        <w:t>. Нейрофібрили утворюють щільну сітку в тілі клітини та орієнтовані паралельно в складі дендритів і аксонів, доходячи до найтонших кінцевих розгалужень. Електронною мікроскопією встановлено, що нейрофібрилам відповідають пучки нейрофіламентів діаметром 6-10 нм та мікротрубочок діаметром 20-30 нм. Ці структури забезпечують нейроциту перетікання синтезованих у тигроїді медіаторів по аксону від соми клітини до синаптичного закінчення.</w:t>
      </w:r>
    </w:p>
    <w:p w:rsidR="003A1C74" w:rsidRDefault="003A1C74" w:rsidP="003A1C74">
      <w:pPr>
        <w:spacing w:after="0" w:line="240" w:lineRule="auto"/>
        <w:ind w:firstLine="709"/>
        <w:jc w:val="both"/>
        <w:rPr>
          <w:rFonts w:ascii="Times New Roman" w:hAnsi="Times New Roman" w:cs="Times New Roman"/>
          <w:sz w:val="28"/>
          <w:szCs w:val="28"/>
          <w:lang w:val="uk-UA"/>
        </w:rPr>
      </w:pPr>
    </w:p>
    <w:p w:rsidR="003A1C74" w:rsidRDefault="003A1C74" w:rsidP="003A1C74">
      <w:pPr>
        <w:spacing w:after="0" w:line="240" w:lineRule="auto"/>
        <w:jc w:val="center"/>
        <w:rPr>
          <w:rFonts w:ascii="Times New Roman" w:hAnsi="Times New Roman" w:cs="Times New Roman"/>
          <w:sz w:val="28"/>
          <w:szCs w:val="28"/>
          <w:lang w:val="uk-UA"/>
        </w:rPr>
      </w:pPr>
      <w:r>
        <w:rPr>
          <w:noProof/>
          <w:lang w:val="uk-UA" w:eastAsia="uk-UA"/>
        </w:rPr>
        <w:drawing>
          <wp:inline distT="0" distB="0" distL="0" distR="0" wp14:anchorId="5218E9AC" wp14:editId="20C93DC2">
            <wp:extent cx="3705225" cy="3695700"/>
            <wp:effectExtent l="0" t="0" r="9525" b="0"/>
            <wp:docPr id="39981" name="Рисунок 39981" descr="http://dok.znaimo.com.ua/pars_docs/refs/40/39527/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ok.znaimo.com.ua/pars_docs/refs/40/39527/img13.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19423" t="16916" r="18138"/>
                    <a:stretch/>
                  </pic:blipFill>
                  <pic:spPr bwMode="auto">
                    <a:xfrm>
                      <a:off x="0" y="0"/>
                      <a:ext cx="3705225" cy="3695700"/>
                    </a:xfrm>
                    <a:prstGeom prst="rect">
                      <a:avLst/>
                    </a:prstGeom>
                    <a:noFill/>
                    <a:ln>
                      <a:noFill/>
                    </a:ln>
                    <a:extLst>
                      <a:ext uri="{53640926-AAD7-44D8-BBD7-CCE9431645EC}">
                        <a14:shadowObscured xmlns:a14="http://schemas.microsoft.com/office/drawing/2010/main"/>
                      </a:ext>
                    </a:extLst>
                  </pic:spPr>
                </pic:pic>
              </a:graphicData>
            </a:graphic>
          </wp:inline>
        </w:drawing>
      </w:r>
    </w:p>
    <w:p w:rsidR="003A1C74" w:rsidRDefault="003A1C74" w:rsidP="003A1C74">
      <w:pPr>
        <w:spacing w:after="0" w:line="240" w:lineRule="auto"/>
        <w:ind w:firstLine="709"/>
        <w:jc w:val="center"/>
        <w:rPr>
          <w:rFonts w:ascii="Times New Roman" w:hAnsi="Times New Roman" w:cs="Times New Roman"/>
          <w:b/>
          <w:sz w:val="28"/>
          <w:szCs w:val="28"/>
          <w:lang w:val="uk-UA"/>
        </w:rPr>
      </w:pPr>
    </w:p>
    <w:p w:rsidR="003A1C74" w:rsidRPr="00E32FC1" w:rsidRDefault="003A1C74" w:rsidP="003A1C74">
      <w:pPr>
        <w:spacing w:after="0" w:line="240" w:lineRule="auto"/>
        <w:jc w:val="center"/>
        <w:rPr>
          <w:rFonts w:ascii="Times New Roman" w:hAnsi="Times New Roman" w:cs="Times New Roman"/>
          <w:i/>
          <w:sz w:val="28"/>
          <w:szCs w:val="28"/>
          <w:lang w:val="uk-UA"/>
        </w:rPr>
      </w:pPr>
      <w:r w:rsidRPr="00E32FC1">
        <w:rPr>
          <w:rFonts w:ascii="Times New Roman" w:hAnsi="Times New Roman" w:cs="Times New Roman"/>
          <w:i/>
          <w:sz w:val="28"/>
          <w:szCs w:val="28"/>
          <w:lang w:val="uk-UA"/>
        </w:rPr>
        <w:t>Рис. 26. Нейрофібрили нервових к</w:t>
      </w:r>
      <w:r>
        <w:rPr>
          <w:rFonts w:ascii="Times New Roman" w:hAnsi="Times New Roman" w:cs="Times New Roman"/>
          <w:i/>
          <w:sz w:val="28"/>
          <w:szCs w:val="28"/>
          <w:lang w:val="uk-UA"/>
        </w:rPr>
        <w:t>літин</w:t>
      </w:r>
    </w:p>
    <w:p w:rsidR="003A1C74" w:rsidRDefault="003A1C74" w:rsidP="003A1C74">
      <w:pPr>
        <w:spacing w:after="0" w:line="240" w:lineRule="auto"/>
        <w:ind w:firstLine="709"/>
        <w:jc w:val="both"/>
        <w:rPr>
          <w:rFonts w:ascii="Times New Roman" w:hAnsi="Times New Roman" w:cs="Times New Roman"/>
          <w:b/>
          <w:sz w:val="28"/>
          <w:szCs w:val="28"/>
          <w:lang w:val="uk-UA"/>
        </w:rPr>
      </w:pPr>
    </w:p>
    <w:p w:rsidR="003A1C74" w:rsidRPr="00250CE6" w:rsidRDefault="003A1C74" w:rsidP="003A1C74">
      <w:pPr>
        <w:spacing w:after="0" w:line="240" w:lineRule="auto"/>
        <w:ind w:firstLine="709"/>
        <w:jc w:val="both"/>
        <w:rPr>
          <w:rFonts w:ascii="Times New Roman" w:hAnsi="Times New Roman" w:cs="Times New Roman"/>
          <w:b/>
          <w:sz w:val="28"/>
          <w:szCs w:val="28"/>
          <w:lang w:val="uk-UA"/>
        </w:rPr>
      </w:pPr>
      <w:r w:rsidRPr="00250CE6">
        <w:rPr>
          <w:rFonts w:ascii="Times New Roman" w:hAnsi="Times New Roman" w:cs="Times New Roman"/>
          <w:b/>
          <w:sz w:val="28"/>
          <w:szCs w:val="28"/>
          <w:lang w:val="uk-UA"/>
        </w:rPr>
        <w:t>Будова синапса</w:t>
      </w:r>
    </w:p>
    <w:p w:rsidR="003A1C74" w:rsidRDefault="003A1C74" w:rsidP="003A1C7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Місце функціональної взаємодії або контакту двох клітин анг. фізіолог Ч. Шеррингтон назвав синапсом.</w:t>
      </w:r>
    </w:p>
    <w:p w:rsidR="003A1C74" w:rsidRDefault="003A1C74" w:rsidP="003A1C74">
      <w:pPr>
        <w:spacing w:after="0" w:line="240" w:lineRule="auto"/>
        <w:ind w:firstLine="709"/>
        <w:jc w:val="both"/>
        <w:rPr>
          <w:rFonts w:ascii="Times New Roman" w:hAnsi="Times New Roman" w:cs="Times New Roman"/>
          <w:sz w:val="28"/>
          <w:szCs w:val="28"/>
          <w:lang w:val="uk-UA"/>
        </w:rPr>
      </w:pPr>
      <w:r w:rsidRPr="008572B2">
        <w:rPr>
          <w:rFonts w:ascii="Times New Roman" w:hAnsi="Times New Roman" w:cs="Times New Roman"/>
          <w:b/>
          <w:sz w:val="28"/>
          <w:szCs w:val="28"/>
          <w:lang w:val="uk-UA"/>
        </w:rPr>
        <w:t>Синапс</w:t>
      </w:r>
      <w:r>
        <w:rPr>
          <w:rFonts w:ascii="Times New Roman" w:hAnsi="Times New Roman" w:cs="Times New Roman"/>
          <w:sz w:val="28"/>
          <w:szCs w:val="28"/>
          <w:lang w:val="uk-UA"/>
        </w:rPr>
        <w:t xml:space="preserve"> – це спеціалізований контакт, за допомогою якого здійснюється передача з найрона або на нейрон збуджуючих або гальмівних впливів.</w:t>
      </w:r>
    </w:p>
    <w:p w:rsidR="003A1C74" w:rsidRDefault="003A1C74" w:rsidP="003A1C7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Синапси діляться на </w:t>
      </w:r>
      <w:r w:rsidRPr="00B23E0D">
        <w:rPr>
          <w:rFonts w:ascii="Times New Roman" w:hAnsi="Times New Roman" w:cs="Times New Roman"/>
          <w:b/>
          <w:sz w:val="28"/>
          <w:szCs w:val="28"/>
          <w:lang w:val="uk-UA"/>
        </w:rPr>
        <w:t>периферійні</w:t>
      </w:r>
      <w:r>
        <w:rPr>
          <w:rFonts w:ascii="Times New Roman" w:hAnsi="Times New Roman" w:cs="Times New Roman"/>
          <w:sz w:val="28"/>
          <w:szCs w:val="28"/>
          <w:lang w:val="uk-UA"/>
        </w:rPr>
        <w:t xml:space="preserve"> та </w:t>
      </w:r>
      <w:r w:rsidRPr="00B23E0D">
        <w:rPr>
          <w:rFonts w:ascii="Times New Roman" w:hAnsi="Times New Roman" w:cs="Times New Roman"/>
          <w:b/>
          <w:sz w:val="28"/>
          <w:szCs w:val="28"/>
          <w:lang w:val="uk-UA"/>
        </w:rPr>
        <w:t>центральні</w:t>
      </w:r>
      <w:r>
        <w:rPr>
          <w:rFonts w:ascii="Times New Roman" w:hAnsi="Times New Roman" w:cs="Times New Roman"/>
          <w:sz w:val="28"/>
          <w:szCs w:val="28"/>
          <w:lang w:val="uk-UA"/>
        </w:rPr>
        <w:t xml:space="preserve">. Нервово-м’язовий синапс є прикладом </w:t>
      </w:r>
      <w:r w:rsidRPr="009830F2">
        <w:rPr>
          <w:rFonts w:ascii="Times New Roman" w:hAnsi="Times New Roman" w:cs="Times New Roman"/>
          <w:b/>
          <w:sz w:val="28"/>
          <w:szCs w:val="28"/>
          <w:lang w:val="uk-UA"/>
        </w:rPr>
        <w:t>периферійного синапса</w:t>
      </w:r>
      <w:r>
        <w:rPr>
          <w:rFonts w:ascii="Times New Roman" w:hAnsi="Times New Roman" w:cs="Times New Roman"/>
          <w:sz w:val="28"/>
          <w:szCs w:val="28"/>
          <w:lang w:val="uk-UA"/>
        </w:rPr>
        <w:t>, коли нейрон контактує з м’язовим волокном.</w:t>
      </w:r>
    </w:p>
    <w:p w:rsidR="003A1C74" w:rsidRDefault="003A1C74" w:rsidP="003A1C74">
      <w:pPr>
        <w:spacing w:after="0" w:line="240" w:lineRule="auto"/>
        <w:ind w:firstLine="709"/>
        <w:jc w:val="both"/>
        <w:rPr>
          <w:rFonts w:ascii="Times New Roman" w:hAnsi="Times New Roman" w:cs="Times New Roman"/>
          <w:sz w:val="28"/>
          <w:szCs w:val="28"/>
          <w:lang w:val="uk-UA"/>
        </w:rPr>
      </w:pPr>
    </w:p>
    <w:p w:rsidR="003A1C74" w:rsidRDefault="003A1C74" w:rsidP="003A1C7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Синапси в центральній нервовій системі називаються </w:t>
      </w:r>
      <w:r w:rsidRPr="009830F2">
        <w:rPr>
          <w:rFonts w:ascii="Times New Roman" w:hAnsi="Times New Roman" w:cs="Times New Roman"/>
          <w:b/>
          <w:sz w:val="28"/>
          <w:szCs w:val="28"/>
          <w:lang w:val="uk-UA"/>
        </w:rPr>
        <w:t>центральними</w:t>
      </w:r>
      <w:r>
        <w:rPr>
          <w:rFonts w:ascii="Times New Roman" w:hAnsi="Times New Roman" w:cs="Times New Roman"/>
          <w:sz w:val="28"/>
          <w:szCs w:val="28"/>
          <w:lang w:val="uk-UA"/>
        </w:rPr>
        <w:t>, бо контактують два нейроцити.</w:t>
      </w:r>
    </w:p>
    <w:p w:rsidR="003A1C74" w:rsidRDefault="003A1C74" w:rsidP="003A1C74">
      <w:pPr>
        <w:spacing w:after="0" w:line="240" w:lineRule="auto"/>
        <w:ind w:firstLine="709"/>
        <w:jc w:val="both"/>
        <w:rPr>
          <w:rFonts w:ascii="Times New Roman" w:hAnsi="Times New Roman" w:cs="Times New Roman"/>
          <w:sz w:val="28"/>
          <w:szCs w:val="28"/>
          <w:lang w:val="uk-UA"/>
        </w:rPr>
      </w:pPr>
      <w:r w:rsidRPr="00B23E0D">
        <w:rPr>
          <w:rFonts w:ascii="Times New Roman" w:hAnsi="Times New Roman" w:cs="Times New Roman"/>
          <w:b/>
          <w:sz w:val="28"/>
          <w:szCs w:val="28"/>
          <w:lang w:val="uk-UA"/>
        </w:rPr>
        <w:t>В залежності від місця контакту</w:t>
      </w:r>
      <w:r>
        <w:rPr>
          <w:rFonts w:ascii="Times New Roman" w:hAnsi="Times New Roman" w:cs="Times New Roman"/>
          <w:sz w:val="28"/>
          <w:szCs w:val="28"/>
          <w:lang w:val="uk-UA"/>
        </w:rPr>
        <w:t xml:space="preserve"> синапси діляться на:</w:t>
      </w:r>
    </w:p>
    <w:p w:rsidR="003A1C74" w:rsidRDefault="003A1C74" w:rsidP="003A1C74">
      <w:pPr>
        <w:pStyle w:val="a7"/>
        <w:numPr>
          <w:ilvl w:val="0"/>
          <w:numId w:val="11"/>
        </w:numPr>
        <w:spacing w:after="0" w:line="240" w:lineRule="auto"/>
        <w:jc w:val="both"/>
        <w:rPr>
          <w:rFonts w:ascii="Times New Roman" w:hAnsi="Times New Roman" w:cs="Times New Roman"/>
          <w:sz w:val="28"/>
          <w:szCs w:val="28"/>
          <w:lang w:val="uk-UA"/>
        </w:rPr>
      </w:pPr>
      <w:r w:rsidRPr="00B23E0D">
        <w:rPr>
          <w:rFonts w:ascii="Times New Roman" w:hAnsi="Times New Roman" w:cs="Times New Roman"/>
          <w:b/>
          <w:sz w:val="28"/>
          <w:szCs w:val="28"/>
          <w:lang w:val="uk-UA"/>
        </w:rPr>
        <w:t>аксодендретичний</w:t>
      </w:r>
      <w:r>
        <w:rPr>
          <w:rFonts w:ascii="Times New Roman" w:hAnsi="Times New Roman" w:cs="Times New Roman"/>
          <w:sz w:val="28"/>
          <w:szCs w:val="28"/>
          <w:lang w:val="uk-UA"/>
        </w:rPr>
        <w:t xml:space="preserve"> (аксон однієї клітини контактує з дендритом іншої);</w:t>
      </w:r>
    </w:p>
    <w:p w:rsidR="003A1C74" w:rsidRDefault="003A1C74" w:rsidP="003A1C74">
      <w:pPr>
        <w:pStyle w:val="a7"/>
        <w:numPr>
          <w:ilvl w:val="0"/>
          <w:numId w:val="11"/>
        </w:numPr>
        <w:spacing w:after="0" w:line="240" w:lineRule="auto"/>
        <w:jc w:val="both"/>
        <w:rPr>
          <w:rFonts w:ascii="Times New Roman" w:hAnsi="Times New Roman" w:cs="Times New Roman"/>
          <w:sz w:val="28"/>
          <w:szCs w:val="28"/>
          <w:lang w:val="uk-UA"/>
        </w:rPr>
      </w:pPr>
      <w:r w:rsidRPr="00B23E0D">
        <w:rPr>
          <w:rFonts w:ascii="Times New Roman" w:hAnsi="Times New Roman" w:cs="Times New Roman"/>
          <w:b/>
          <w:sz w:val="28"/>
          <w:szCs w:val="28"/>
          <w:lang w:val="uk-UA"/>
        </w:rPr>
        <w:t>аксосоматичний</w:t>
      </w:r>
      <w:r>
        <w:rPr>
          <w:rFonts w:ascii="Times New Roman" w:hAnsi="Times New Roman" w:cs="Times New Roman"/>
          <w:sz w:val="28"/>
          <w:szCs w:val="28"/>
          <w:lang w:val="uk-UA"/>
        </w:rPr>
        <w:t xml:space="preserve"> (аксон однієї клітини контактує з сомою іншої);</w:t>
      </w:r>
    </w:p>
    <w:p w:rsidR="003A1C74" w:rsidRDefault="003A1C74" w:rsidP="003A1C74">
      <w:pPr>
        <w:pStyle w:val="a7"/>
        <w:numPr>
          <w:ilvl w:val="0"/>
          <w:numId w:val="11"/>
        </w:numPr>
        <w:spacing w:after="0" w:line="240" w:lineRule="auto"/>
        <w:jc w:val="both"/>
        <w:rPr>
          <w:rFonts w:ascii="Times New Roman" w:hAnsi="Times New Roman" w:cs="Times New Roman"/>
          <w:sz w:val="28"/>
          <w:szCs w:val="28"/>
          <w:lang w:val="uk-UA"/>
        </w:rPr>
      </w:pPr>
      <w:r w:rsidRPr="00B23E0D">
        <w:rPr>
          <w:rFonts w:ascii="Times New Roman" w:hAnsi="Times New Roman" w:cs="Times New Roman"/>
          <w:b/>
          <w:sz w:val="28"/>
          <w:szCs w:val="28"/>
          <w:lang w:val="uk-UA"/>
        </w:rPr>
        <w:t>аксоаксоний</w:t>
      </w:r>
      <w:r>
        <w:rPr>
          <w:rFonts w:ascii="Times New Roman" w:hAnsi="Times New Roman" w:cs="Times New Roman"/>
          <w:sz w:val="28"/>
          <w:szCs w:val="28"/>
          <w:lang w:val="uk-UA"/>
        </w:rPr>
        <w:t xml:space="preserve"> (аксон однієї клітини контактує з аксоном іншої);</w:t>
      </w:r>
    </w:p>
    <w:p w:rsidR="003A1C74" w:rsidRDefault="003A1C74" w:rsidP="003A1C74">
      <w:pPr>
        <w:pStyle w:val="a7"/>
        <w:numPr>
          <w:ilvl w:val="0"/>
          <w:numId w:val="11"/>
        </w:numPr>
        <w:spacing w:after="0" w:line="240" w:lineRule="auto"/>
        <w:jc w:val="both"/>
        <w:rPr>
          <w:rFonts w:ascii="Times New Roman" w:hAnsi="Times New Roman" w:cs="Times New Roman"/>
          <w:sz w:val="28"/>
          <w:szCs w:val="28"/>
          <w:lang w:val="uk-UA"/>
        </w:rPr>
      </w:pPr>
      <w:r w:rsidRPr="00B23E0D">
        <w:rPr>
          <w:rFonts w:ascii="Times New Roman" w:hAnsi="Times New Roman" w:cs="Times New Roman"/>
          <w:b/>
          <w:sz w:val="28"/>
          <w:szCs w:val="28"/>
          <w:lang w:val="uk-UA"/>
        </w:rPr>
        <w:t>дендродендричний</w:t>
      </w:r>
      <w:r>
        <w:rPr>
          <w:rFonts w:ascii="Times New Roman" w:hAnsi="Times New Roman" w:cs="Times New Roman"/>
          <w:sz w:val="28"/>
          <w:szCs w:val="28"/>
          <w:lang w:val="uk-UA"/>
        </w:rPr>
        <w:t xml:space="preserve"> (дендрит однієї клітини контактує з дендритом іншої);</w:t>
      </w:r>
    </w:p>
    <w:p w:rsidR="003A1C74" w:rsidRPr="009830F2" w:rsidRDefault="003A1C74" w:rsidP="003A1C74">
      <w:pPr>
        <w:pStyle w:val="a7"/>
        <w:numPr>
          <w:ilvl w:val="0"/>
          <w:numId w:val="11"/>
        </w:numPr>
        <w:spacing w:after="0" w:line="240" w:lineRule="auto"/>
        <w:jc w:val="both"/>
        <w:rPr>
          <w:rFonts w:ascii="Times New Roman" w:hAnsi="Times New Roman" w:cs="Times New Roman"/>
          <w:sz w:val="28"/>
          <w:szCs w:val="28"/>
          <w:lang w:val="uk-UA"/>
        </w:rPr>
      </w:pPr>
      <w:r w:rsidRPr="00B23E0D">
        <w:rPr>
          <w:rFonts w:ascii="Times New Roman" w:hAnsi="Times New Roman" w:cs="Times New Roman"/>
          <w:b/>
          <w:sz w:val="28"/>
          <w:szCs w:val="28"/>
          <w:lang w:val="uk-UA"/>
        </w:rPr>
        <w:t>сомосоматичні</w:t>
      </w:r>
      <w:r>
        <w:rPr>
          <w:rFonts w:ascii="Times New Roman" w:hAnsi="Times New Roman" w:cs="Times New Roman"/>
          <w:sz w:val="28"/>
          <w:szCs w:val="28"/>
          <w:lang w:val="uk-UA"/>
        </w:rPr>
        <w:t xml:space="preserve"> (контакт тіл двох клітин).</w:t>
      </w:r>
    </w:p>
    <w:p w:rsidR="003A1C74" w:rsidRDefault="003A1C74" w:rsidP="003A1C7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Переважна більшість контактів – аксодендритичні та аксосоматичні.</w:t>
      </w:r>
    </w:p>
    <w:p w:rsidR="003A1C74" w:rsidRDefault="003A1C74" w:rsidP="003A1C7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Синаптичні контакти можуть бути між двома збудливими нейроцитами, двома гальмівними або між збудливим і гальмівним. При цьому нейроцити, які здійснюють вплив, називають </w:t>
      </w:r>
      <w:r w:rsidRPr="00B23E0D">
        <w:rPr>
          <w:rFonts w:ascii="Times New Roman" w:hAnsi="Times New Roman" w:cs="Times New Roman"/>
          <w:b/>
          <w:sz w:val="28"/>
          <w:szCs w:val="28"/>
          <w:lang w:val="uk-UA"/>
        </w:rPr>
        <w:t>присинаптичними</w:t>
      </w:r>
      <w:r>
        <w:rPr>
          <w:rFonts w:ascii="Times New Roman" w:hAnsi="Times New Roman" w:cs="Times New Roman"/>
          <w:sz w:val="28"/>
          <w:szCs w:val="28"/>
          <w:lang w:val="uk-UA"/>
        </w:rPr>
        <w:t xml:space="preserve">, а нейроцити, на яких чинять дію, – </w:t>
      </w:r>
      <w:r w:rsidRPr="00B23E0D">
        <w:rPr>
          <w:rFonts w:ascii="Times New Roman" w:hAnsi="Times New Roman" w:cs="Times New Roman"/>
          <w:b/>
          <w:sz w:val="28"/>
          <w:szCs w:val="28"/>
          <w:lang w:val="uk-UA"/>
        </w:rPr>
        <w:t>постсинаптичними</w:t>
      </w:r>
      <w:r>
        <w:rPr>
          <w:rFonts w:ascii="Times New Roman" w:hAnsi="Times New Roman" w:cs="Times New Roman"/>
          <w:sz w:val="28"/>
          <w:szCs w:val="28"/>
          <w:lang w:val="uk-UA"/>
        </w:rPr>
        <w:t xml:space="preserve">. За умови підвищення збудливості постсинаптичного нейроцита, то такий </w:t>
      </w:r>
      <w:r w:rsidRPr="00E01DD8">
        <w:rPr>
          <w:rFonts w:ascii="Times New Roman" w:hAnsi="Times New Roman" w:cs="Times New Roman"/>
          <w:b/>
          <w:sz w:val="28"/>
          <w:szCs w:val="28"/>
          <w:lang w:val="uk-UA"/>
        </w:rPr>
        <w:t>синапс</w:t>
      </w:r>
      <w:r>
        <w:rPr>
          <w:rFonts w:ascii="Times New Roman" w:hAnsi="Times New Roman" w:cs="Times New Roman"/>
          <w:sz w:val="28"/>
          <w:szCs w:val="28"/>
          <w:lang w:val="uk-UA"/>
        </w:rPr>
        <w:t xml:space="preserve"> називають </w:t>
      </w:r>
      <w:r w:rsidRPr="00E01DD8">
        <w:rPr>
          <w:rFonts w:ascii="Times New Roman" w:hAnsi="Times New Roman" w:cs="Times New Roman"/>
          <w:b/>
          <w:sz w:val="28"/>
          <w:szCs w:val="28"/>
          <w:lang w:val="uk-UA"/>
        </w:rPr>
        <w:t>збудливим</w:t>
      </w:r>
      <w:r>
        <w:rPr>
          <w:rFonts w:ascii="Times New Roman" w:hAnsi="Times New Roman" w:cs="Times New Roman"/>
          <w:sz w:val="28"/>
          <w:szCs w:val="28"/>
          <w:lang w:val="uk-UA"/>
        </w:rPr>
        <w:t xml:space="preserve">. </w:t>
      </w:r>
      <w:r w:rsidRPr="00E01DD8">
        <w:rPr>
          <w:rFonts w:ascii="Times New Roman" w:hAnsi="Times New Roman" w:cs="Times New Roman"/>
          <w:b/>
          <w:sz w:val="28"/>
          <w:szCs w:val="28"/>
          <w:lang w:val="uk-UA"/>
        </w:rPr>
        <w:t>Гальмівним</w:t>
      </w:r>
      <w:r>
        <w:rPr>
          <w:rFonts w:ascii="Times New Roman" w:hAnsi="Times New Roman" w:cs="Times New Roman"/>
          <w:sz w:val="28"/>
          <w:szCs w:val="28"/>
          <w:lang w:val="uk-UA"/>
        </w:rPr>
        <w:t xml:space="preserve"> називають </w:t>
      </w:r>
      <w:r w:rsidRPr="00E01DD8">
        <w:rPr>
          <w:rFonts w:ascii="Times New Roman" w:hAnsi="Times New Roman" w:cs="Times New Roman"/>
          <w:b/>
          <w:sz w:val="28"/>
          <w:szCs w:val="28"/>
          <w:lang w:val="uk-UA"/>
        </w:rPr>
        <w:t>синапс</w:t>
      </w:r>
      <w:r>
        <w:rPr>
          <w:rFonts w:ascii="Times New Roman" w:hAnsi="Times New Roman" w:cs="Times New Roman"/>
          <w:sz w:val="28"/>
          <w:szCs w:val="28"/>
          <w:lang w:val="uk-UA"/>
        </w:rPr>
        <w:t>, за умови зниження збудливості постсинаптичного нейроцита.</w:t>
      </w:r>
    </w:p>
    <w:p w:rsidR="003A1C74" w:rsidRDefault="003A1C74" w:rsidP="003A1C74">
      <w:pPr>
        <w:spacing w:after="0" w:line="240" w:lineRule="auto"/>
        <w:ind w:firstLine="709"/>
        <w:jc w:val="both"/>
        <w:rPr>
          <w:rFonts w:ascii="Times New Roman" w:hAnsi="Times New Roman" w:cs="Times New Roman"/>
          <w:sz w:val="28"/>
          <w:szCs w:val="28"/>
          <w:lang w:val="uk-UA"/>
        </w:rPr>
      </w:pPr>
      <w:r w:rsidRPr="00803C14">
        <w:rPr>
          <w:rFonts w:ascii="Times New Roman" w:hAnsi="Times New Roman" w:cs="Times New Roman"/>
          <w:b/>
          <w:spacing w:val="-4"/>
          <w:sz w:val="28"/>
          <w:szCs w:val="28"/>
          <w:lang w:val="uk-UA"/>
        </w:rPr>
        <w:t>За видом медіатора</w:t>
      </w:r>
      <w:r w:rsidRPr="00803C14">
        <w:rPr>
          <w:rFonts w:ascii="Times New Roman" w:hAnsi="Times New Roman" w:cs="Times New Roman"/>
          <w:spacing w:val="-4"/>
          <w:sz w:val="28"/>
          <w:szCs w:val="28"/>
          <w:lang w:val="uk-UA"/>
        </w:rPr>
        <w:t xml:space="preserve"> синапси діляться на: </w:t>
      </w:r>
      <w:r w:rsidRPr="00803C14">
        <w:rPr>
          <w:rFonts w:ascii="Times New Roman" w:hAnsi="Times New Roman" w:cs="Times New Roman"/>
          <w:b/>
          <w:spacing w:val="-4"/>
          <w:sz w:val="28"/>
          <w:szCs w:val="28"/>
          <w:lang w:val="uk-UA"/>
        </w:rPr>
        <w:t>адренергічні</w:t>
      </w:r>
      <w:r w:rsidRPr="00803C14">
        <w:rPr>
          <w:rFonts w:ascii="Times New Roman" w:hAnsi="Times New Roman" w:cs="Times New Roman"/>
          <w:spacing w:val="-4"/>
          <w:sz w:val="28"/>
          <w:szCs w:val="28"/>
          <w:lang w:val="uk-UA"/>
        </w:rPr>
        <w:t xml:space="preserve">, </w:t>
      </w:r>
      <w:r w:rsidRPr="00803C14">
        <w:rPr>
          <w:rFonts w:ascii="Times New Roman" w:hAnsi="Times New Roman" w:cs="Times New Roman"/>
          <w:b/>
          <w:spacing w:val="-4"/>
          <w:sz w:val="28"/>
          <w:szCs w:val="28"/>
          <w:lang w:val="uk-UA"/>
        </w:rPr>
        <w:t>норадренергічні</w:t>
      </w:r>
      <w:r w:rsidRPr="00803C14">
        <w:rPr>
          <w:rFonts w:ascii="Times New Roman" w:hAnsi="Times New Roman" w:cs="Times New Roman"/>
          <w:spacing w:val="-4"/>
          <w:sz w:val="28"/>
          <w:szCs w:val="28"/>
          <w:lang w:val="uk-UA"/>
        </w:rPr>
        <w:t>,</w:t>
      </w:r>
      <w:r>
        <w:rPr>
          <w:rFonts w:ascii="Times New Roman" w:hAnsi="Times New Roman" w:cs="Times New Roman"/>
          <w:sz w:val="28"/>
          <w:szCs w:val="28"/>
          <w:lang w:val="uk-UA"/>
        </w:rPr>
        <w:t xml:space="preserve"> </w:t>
      </w:r>
      <w:r w:rsidRPr="00B23E0D">
        <w:rPr>
          <w:rFonts w:ascii="Times New Roman" w:hAnsi="Times New Roman" w:cs="Times New Roman"/>
          <w:b/>
          <w:sz w:val="28"/>
          <w:szCs w:val="28"/>
          <w:lang w:val="uk-UA"/>
        </w:rPr>
        <w:t>ацетилхолінергічні</w:t>
      </w:r>
      <w:r>
        <w:rPr>
          <w:rFonts w:ascii="Times New Roman" w:hAnsi="Times New Roman" w:cs="Times New Roman"/>
          <w:sz w:val="28"/>
          <w:szCs w:val="28"/>
          <w:lang w:val="uk-UA"/>
        </w:rPr>
        <w:t xml:space="preserve">, </w:t>
      </w:r>
      <w:r w:rsidRPr="00B23E0D">
        <w:rPr>
          <w:rFonts w:ascii="Times New Roman" w:hAnsi="Times New Roman" w:cs="Times New Roman"/>
          <w:b/>
          <w:sz w:val="28"/>
          <w:szCs w:val="28"/>
          <w:lang w:val="uk-UA"/>
        </w:rPr>
        <w:t>серетонінергічні</w:t>
      </w:r>
      <w:r>
        <w:rPr>
          <w:rFonts w:ascii="Times New Roman" w:hAnsi="Times New Roman" w:cs="Times New Roman"/>
          <w:sz w:val="28"/>
          <w:szCs w:val="28"/>
          <w:lang w:val="uk-UA"/>
        </w:rPr>
        <w:t xml:space="preserve">, </w:t>
      </w:r>
      <w:r w:rsidRPr="00B23E0D">
        <w:rPr>
          <w:rFonts w:ascii="Times New Roman" w:hAnsi="Times New Roman" w:cs="Times New Roman"/>
          <w:b/>
          <w:sz w:val="28"/>
          <w:szCs w:val="28"/>
          <w:lang w:val="uk-UA"/>
        </w:rPr>
        <w:t>гліцинергічні</w:t>
      </w:r>
      <w:r>
        <w:rPr>
          <w:rFonts w:ascii="Times New Roman" w:hAnsi="Times New Roman" w:cs="Times New Roman"/>
          <w:sz w:val="28"/>
          <w:szCs w:val="28"/>
          <w:lang w:val="uk-UA"/>
        </w:rPr>
        <w:t xml:space="preserve"> та </w:t>
      </w:r>
      <w:r w:rsidRPr="00B23E0D">
        <w:rPr>
          <w:rFonts w:ascii="Times New Roman" w:hAnsi="Times New Roman" w:cs="Times New Roman"/>
          <w:b/>
          <w:sz w:val="28"/>
          <w:szCs w:val="28"/>
          <w:lang w:val="uk-UA"/>
        </w:rPr>
        <w:t>гама-аміномасляна кислота</w:t>
      </w:r>
      <w:r>
        <w:rPr>
          <w:rFonts w:ascii="Times New Roman" w:hAnsi="Times New Roman" w:cs="Times New Roman"/>
          <w:sz w:val="28"/>
          <w:szCs w:val="28"/>
          <w:lang w:val="uk-UA"/>
        </w:rPr>
        <w:t>.</w:t>
      </w:r>
    </w:p>
    <w:p w:rsidR="003A1C74" w:rsidRPr="006364A0" w:rsidRDefault="003A1C74" w:rsidP="003A1C74">
      <w:pPr>
        <w:spacing w:after="0" w:line="240" w:lineRule="auto"/>
        <w:jc w:val="center"/>
        <w:rPr>
          <w:rFonts w:ascii="Times New Roman" w:hAnsi="Times New Roman" w:cs="Times New Roman"/>
          <w:i/>
          <w:sz w:val="28"/>
          <w:szCs w:val="28"/>
          <w:lang w:val="uk-UA"/>
        </w:rPr>
      </w:pPr>
      <w:r w:rsidRPr="006364A0">
        <w:rPr>
          <w:rFonts w:ascii="Times New Roman" w:hAnsi="Times New Roman" w:cs="Times New Roman"/>
          <w:i/>
          <w:noProof/>
          <w:sz w:val="28"/>
          <w:szCs w:val="28"/>
          <w:lang w:val="uk-UA" w:eastAsia="uk-UA"/>
        </w:rPr>
        <w:drawing>
          <wp:inline distT="0" distB="0" distL="0" distR="0" wp14:anchorId="0D5EE692" wp14:editId="0CC014CE">
            <wp:extent cx="3876675" cy="3257550"/>
            <wp:effectExtent l="0" t="0" r="9525" b="0"/>
            <wp:docPr id="39982" name="Рисунок 39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76675" cy="3257550"/>
                    </a:xfrm>
                    <a:prstGeom prst="rect">
                      <a:avLst/>
                    </a:prstGeom>
                    <a:noFill/>
                    <a:ln>
                      <a:noFill/>
                    </a:ln>
                  </pic:spPr>
                </pic:pic>
              </a:graphicData>
            </a:graphic>
          </wp:inline>
        </w:drawing>
      </w:r>
    </w:p>
    <w:p w:rsidR="003A1C74" w:rsidRPr="006364A0" w:rsidRDefault="003A1C74" w:rsidP="003A1C74">
      <w:pPr>
        <w:spacing w:after="0" w:line="240" w:lineRule="auto"/>
        <w:ind w:firstLine="709"/>
        <w:jc w:val="both"/>
        <w:rPr>
          <w:rFonts w:ascii="Times New Roman" w:hAnsi="Times New Roman" w:cs="Times New Roman"/>
          <w:sz w:val="16"/>
          <w:szCs w:val="16"/>
          <w:lang w:val="uk-UA"/>
        </w:rPr>
      </w:pPr>
    </w:p>
    <w:p w:rsidR="003A1C74" w:rsidRPr="006364A0" w:rsidRDefault="003A1C74" w:rsidP="00803C14">
      <w:pPr>
        <w:spacing w:after="0" w:line="240" w:lineRule="auto"/>
        <w:jc w:val="center"/>
        <w:rPr>
          <w:rFonts w:ascii="Times New Roman" w:hAnsi="Times New Roman" w:cs="Times New Roman"/>
          <w:sz w:val="24"/>
          <w:szCs w:val="24"/>
          <w:lang w:val="uk-UA"/>
        </w:rPr>
      </w:pPr>
      <w:r w:rsidRPr="006364A0">
        <w:rPr>
          <w:rFonts w:ascii="Times New Roman" w:hAnsi="Times New Roman" w:cs="Times New Roman"/>
          <w:sz w:val="24"/>
          <w:szCs w:val="24"/>
          <w:lang w:val="uk-UA"/>
        </w:rPr>
        <w:t>1 – мікротрубочки; 2 – мітохондрії; 3 – синаптичні міхурці з медіатором; 4 – пресинаптична мембрана; 5 – постсинаптична мембрана; 6 – рецептори; 7 – синаптична щілина.</w:t>
      </w:r>
    </w:p>
    <w:p w:rsidR="003A1C74" w:rsidRDefault="003A1C74" w:rsidP="003A1C74">
      <w:pPr>
        <w:spacing w:after="0" w:line="240" w:lineRule="auto"/>
        <w:jc w:val="center"/>
        <w:rPr>
          <w:rFonts w:ascii="Times New Roman" w:hAnsi="Times New Roman" w:cs="Times New Roman"/>
          <w:i/>
          <w:sz w:val="28"/>
          <w:szCs w:val="28"/>
          <w:lang w:val="uk-UA"/>
        </w:rPr>
      </w:pPr>
    </w:p>
    <w:p w:rsidR="003A1C74" w:rsidRPr="006364A0" w:rsidRDefault="003A1C74" w:rsidP="003A1C74">
      <w:pPr>
        <w:spacing w:after="0" w:line="240" w:lineRule="auto"/>
        <w:jc w:val="center"/>
        <w:rPr>
          <w:rFonts w:ascii="Times New Roman" w:hAnsi="Times New Roman" w:cs="Times New Roman"/>
          <w:i/>
          <w:sz w:val="28"/>
          <w:szCs w:val="28"/>
          <w:lang w:val="uk-UA"/>
        </w:rPr>
      </w:pPr>
      <w:r w:rsidRPr="006364A0">
        <w:rPr>
          <w:rFonts w:ascii="Times New Roman" w:hAnsi="Times New Roman" w:cs="Times New Roman"/>
          <w:i/>
          <w:sz w:val="28"/>
          <w:szCs w:val="28"/>
          <w:lang w:val="uk-UA"/>
        </w:rPr>
        <w:t>Рис.</w:t>
      </w:r>
      <w:r>
        <w:rPr>
          <w:rFonts w:ascii="Times New Roman" w:hAnsi="Times New Roman" w:cs="Times New Roman"/>
          <w:i/>
          <w:sz w:val="28"/>
          <w:szCs w:val="28"/>
          <w:lang w:val="uk-UA"/>
        </w:rPr>
        <w:t xml:space="preserve"> </w:t>
      </w:r>
      <w:r w:rsidRPr="006364A0">
        <w:rPr>
          <w:rFonts w:ascii="Times New Roman" w:hAnsi="Times New Roman" w:cs="Times New Roman"/>
          <w:i/>
          <w:sz w:val="28"/>
          <w:szCs w:val="28"/>
          <w:lang w:val="uk-UA"/>
        </w:rPr>
        <w:t>2</w:t>
      </w:r>
      <w:r>
        <w:rPr>
          <w:rFonts w:ascii="Times New Roman" w:hAnsi="Times New Roman" w:cs="Times New Roman"/>
          <w:i/>
          <w:sz w:val="28"/>
          <w:szCs w:val="28"/>
          <w:lang w:val="uk-UA"/>
        </w:rPr>
        <w:t>7</w:t>
      </w:r>
      <w:r w:rsidRPr="006364A0">
        <w:rPr>
          <w:rFonts w:ascii="Times New Roman" w:hAnsi="Times New Roman" w:cs="Times New Roman"/>
          <w:i/>
          <w:sz w:val="28"/>
          <w:szCs w:val="28"/>
          <w:lang w:val="uk-UA"/>
        </w:rPr>
        <w:t>.  Схема будови синапса</w:t>
      </w:r>
    </w:p>
    <w:p w:rsidR="003A1C74" w:rsidRDefault="003A1C74" w:rsidP="003A1C74">
      <w:pPr>
        <w:spacing w:after="0" w:line="240" w:lineRule="auto"/>
        <w:ind w:firstLine="709"/>
        <w:jc w:val="both"/>
        <w:rPr>
          <w:rFonts w:ascii="Times New Roman" w:hAnsi="Times New Roman" w:cs="Times New Roman"/>
          <w:sz w:val="28"/>
          <w:szCs w:val="28"/>
          <w:lang w:val="uk-UA"/>
        </w:rPr>
      </w:pPr>
    </w:p>
    <w:p w:rsidR="003A1C74" w:rsidRDefault="003A1C74" w:rsidP="003A1C7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Синапс складається із трьох частин: пресинаптичної мембрани, синаптичної щілини та постсинаптичної мембрани. </w:t>
      </w:r>
    </w:p>
    <w:p w:rsidR="003A1C74" w:rsidRDefault="003A1C74" w:rsidP="003A1C74">
      <w:pPr>
        <w:spacing w:after="0" w:line="240" w:lineRule="auto"/>
        <w:ind w:firstLine="709"/>
        <w:jc w:val="both"/>
        <w:rPr>
          <w:rFonts w:ascii="Times New Roman" w:hAnsi="Times New Roman" w:cs="Times New Roman"/>
          <w:sz w:val="28"/>
          <w:szCs w:val="28"/>
          <w:lang w:val="uk-UA"/>
        </w:rPr>
      </w:pPr>
      <w:r w:rsidRPr="00232772">
        <w:rPr>
          <w:rFonts w:ascii="Times New Roman" w:hAnsi="Times New Roman" w:cs="Times New Roman"/>
          <w:b/>
          <w:sz w:val="28"/>
          <w:szCs w:val="28"/>
          <w:lang w:val="uk-UA"/>
        </w:rPr>
        <w:t>Пресинаптичниа мембрана</w:t>
      </w:r>
      <w:r>
        <w:rPr>
          <w:rFonts w:ascii="Times New Roman" w:hAnsi="Times New Roman" w:cs="Times New Roman"/>
          <w:sz w:val="28"/>
          <w:szCs w:val="28"/>
          <w:lang w:val="uk-UA"/>
        </w:rPr>
        <w:t xml:space="preserve"> це не що інше як розширена частина терміналі аксона.</w:t>
      </w:r>
    </w:p>
    <w:p w:rsidR="003A1C74" w:rsidRDefault="003A1C74" w:rsidP="003A1C74">
      <w:pPr>
        <w:spacing w:after="0" w:line="240" w:lineRule="auto"/>
        <w:ind w:firstLine="709"/>
        <w:jc w:val="both"/>
        <w:rPr>
          <w:rFonts w:ascii="Times New Roman" w:hAnsi="Times New Roman" w:cs="Times New Roman"/>
          <w:sz w:val="28"/>
          <w:szCs w:val="28"/>
          <w:lang w:val="uk-UA"/>
        </w:rPr>
      </w:pPr>
      <w:r w:rsidRPr="00D01858">
        <w:rPr>
          <w:rFonts w:ascii="Times New Roman" w:hAnsi="Times New Roman" w:cs="Times New Roman"/>
          <w:b/>
          <w:sz w:val="28"/>
          <w:szCs w:val="28"/>
          <w:lang w:val="uk-UA"/>
        </w:rPr>
        <w:lastRenderedPageBreak/>
        <w:t>Синаптична щілина</w:t>
      </w:r>
      <w:r>
        <w:rPr>
          <w:rFonts w:ascii="Times New Roman" w:hAnsi="Times New Roman" w:cs="Times New Roman"/>
          <w:sz w:val="28"/>
          <w:szCs w:val="28"/>
          <w:lang w:val="uk-UA"/>
        </w:rPr>
        <w:t xml:space="preserve"> – це проміжок між двома контактуючими мембранами. Діаметр синаптичної щілини складає 10-20 нм.</w:t>
      </w:r>
    </w:p>
    <w:p w:rsidR="003A1C74" w:rsidRDefault="003A1C74" w:rsidP="003A1C74">
      <w:pPr>
        <w:spacing w:after="0" w:line="240" w:lineRule="auto"/>
        <w:ind w:firstLine="709"/>
        <w:jc w:val="both"/>
        <w:rPr>
          <w:rFonts w:ascii="Times New Roman" w:hAnsi="Times New Roman" w:cs="Times New Roman"/>
          <w:sz w:val="28"/>
          <w:szCs w:val="28"/>
          <w:lang w:val="uk-UA"/>
        </w:rPr>
      </w:pPr>
      <w:r w:rsidRPr="00DA4E85">
        <w:rPr>
          <w:rFonts w:ascii="Times New Roman" w:hAnsi="Times New Roman" w:cs="Times New Roman"/>
          <w:b/>
          <w:sz w:val="28"/>
          <w:szCs w:val="28"/>
          <w:lang w:val="uk-UA"/>
        </w:rPr>
        <w:t>Постсинаптична мембрана</w:t>
      </w:r>
      <w:r>
        <w:rPr>
          <w:rFonts w:ascii="Times New Roman" w:hAnsi="Times New Roman" w:cs="Times New Roman"/>
          <w:sz w:val="28"/>
          <w:szCs w:val="28"/>
          <w:lang w:val="uk-UA"/>
        </w:rPr>
        <w:t xml:space="preserve"> – це мембрана, яка розміщена навпроти пресинаптичної.</w:t>
      </w:r>
    </w:p>
    <w:p w:rsidR="003A1C74" w:rsidRDefault="003A1C74" w:rsidP="003A1C7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Пресинаптичне закінчення заповнене міхурцями (везикулами та мітохондріми). У везикулах знаходяться біологічно активні речовини – </w:t>
      </w:r>
      <w:r w:rsidRPr="00B109DC">
        <w:rPr>
          <w:rFonts w:ascii="Times New Roman" w:hAnsi="Times New Roman" w:cs="Times New Roman"/>
          <w:b/>
          <w:sz w:val="28"/>
          <w:szCs w:val="28"/>
          <w:lang w:val="uk-UA"/>
        </w:rPr>
        <w:t>медіатори</w:t>
      </w:r>
      <w:r>
        <w:rPr>
          <w:rFonts w:ascii="Times New Roman" w:hAnsi="Times New Roman" w:cs="Times New Roman"/>
          <w:sz w:val="28"/>
          <w:szCs w:val="28"/>
          <w:lang w:val="uk-UA"/>
        </w:rPr>
        <w:t xml:space="preserve">. Медіатори синтезуються в сомі і по мікротрубочках транспортуються в пресинаптичний простір. Найчастіше медіаторами є: </w:t>
      </w:r>
      <w:r w:rsidRPr="00B23E0D">
        <w:rPr>
          <w:rFonts w:ascii="Times New Roman" w:hAnsi="Times New Roman" w:cs="Times New Roman"/>
          <w:b/>
          <w:sz w:val="28"/>
          <w:szCs w:val="28"/>
          <w:lang w:val="uk-UA"/>
        </w:rPr>
        <w:t>адреналін</w:t>
      </w:r>
      <w:r>
        <w:rPr>
          <w:rFonts w:ascii="Times New Roman" w:hAnsi="Times New Roman" w:cs="Times New Roman"/>
          <w:sz w:val="28"/>
          <w:szCs w:val="28"/>
          <w:lang w:val="uk-UA"/>
        </w:rPr>
        <w:t xml:space="preserve">, </w:t>
      </w:r>
      <w:r w:rsidRPr="00B23E0D">
        <w:rPr>
          <w:rFonts w:ascii="Times New Roman" w:hAnsi="Times New Roman" w:cs="Times New Roman"/>
          <w:b/>
          <w:sz w:val="28"/>
          <w:szCs w:val="28"/>
          <w:lang w:val="uk-UA"/>
        </w:rPr>
        <w:t>норадреналін</w:t>
      </w:r>
      <w:r>
        <w:rPr>
          <w:rFonts w:ascii="Times New Roman" w:hAnsi="Times New Roman" w:cs="Times New Roman"/>
          <w:sz w:val="28"/>
          <w:szCs w:val="28"/>
          <w:lang w:val="uk-UA"/>
        </w:rPr>
        <w:t xml:space="preserve">, </w:t>
      </w:r>
      <w:r w:rsidRPr="00B23E0D">
        <w:rPr>
          <w:rFonts w:ascii="Times New Roman" w:hAnsi="Times New Roman" w:cs="Times New Roman"/>
          <w:b/>
          <w:sz w:val="28"/>
          <w:szCs w:val="28"/>
          <w:lang w:val="uk-UA"/>
        </w:rPr>
        <w:t>ацетилхолін</w:t>
      </w:r>
      <w:r>
        <w:rPr>
          <w:rFonts w:ascii="Times New Roman" w:hAnsi="Times New Roman" w:cs="Times New Roman"/>
          <w:sz w:val="28"/>
          <w:szCs w:val="28"/>
          <w:lang w:val="uk-UA"/>
        </w:rPr>
        <w:t xml:space="preserve">, </w:t>
      </w:r>
      <w:r w:rsidRPr="00B23E0D">
        <w:rPr>
          <w:rFonts w:ascii="Times New Roman" w:hAnsi="Times New Roman" w:cs="Times New Roman"/>
          <w:b/>
          <w:sz w:val="28"/>
          <w:szCs w:val="28"/>
          <w:lang w:val="uk-UA"/>
        </w:rPr>
        <w:t>серотонін</w:t>
      </w:r>
      <w:r>
        <w:rPr>
          <w:rFonts w:ascii="Times New Roman" w:hAnsi="Times New Roman" w:cs="Times New Roman"/>
          <w:sz w:val="28"/>
          <w:szCs w:val="28"/>
          <w:lang w:val="uk-UA"/>
        </w:rPr>
        <w:t xml:space="preserve">, </w:t>
      </w:r>
      <w:r w:rsidRPr="00B23E0D">
        <w:rPr>
          <w:rFonts w:ascii="Times New Roman" w:hAnsi="Times New Roman" w:cs="Times New Roman"/>
          <w:b/>
          <w:sz w:val="28"/>
          <w:szCs w:val="28"/>
          <w:lang w:val="uk-UA"/>
        </w:rPr>
        <w:t>гамааміномасляна кислота</w:t>
      </w:r>
      <w:r>
        <w:rPr>
          <w:rFonts w:ascii="Times New Roman" w:hAnsi="Times New Roman" w:cs="Times New Roman"/>
          <w:sz w:val="28"/>
          <w:szCs w:val="28"/>
          <w:lang w:val="uk-UA"/>
        </w:rPr>
        <w:t>,</w:t>
      </w:r>
      <w:r w:rsidRPr="00B109DC">
        <w:rPr>
          <w:rFonts w:ascii="Times New Roman" w:hAnsi="Times New Roman" w:cs="Times New Roman"/>
          <w:sz w:val="28"/>
          <w:szCs w:val="28"/>
          <w:lang w:val="uk-UA"/>
        </w:rPr>
        <w:t xml:space="preserve"> </w:t>
      </w:r>
      <w:r w:rsidRPr="00B23E0D">
        <w:rPr>
          <w:rFonts w:ascii="Times New Roman" w:hAnsi="Times New Roman" w:cs="Times New Roman"/>
          <w:b/>
          <w:sz w:val="28"/>
          <w:szCs w:val="28"/>
          <w:lang w:val="uk-UA"/>
        </w:rPr>
        <w:t>гліцин</w:t>
      </w:r>
      <w:r>
        <w:rPr>
          <w:rFonts w:ascii="Times New Roman" w:hAnsi="Times New Roman" w:cs="Times New Roman"/>
          <w:sz w:val="28"/>
          <w:szCs w:val="28"/>
          <w:lang w:val="uk-UA"/>
        </w:rPr>
        <w:t xml:space="preserve"> та інші.</w:t>
      </w:r>
    </w:p>
    <w:p w:rsidR="003A1C74" w:rsidRDefault="003A1C74" w:rsidP="003A1C7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 складу постсинаптичної мембрани входять особливі білкові молекули – рецептори, які можуть приєднувати молекули медіатора.</w:t>
      </w:r>
    </w:p>
    <w:p w:rsidR="003A1C74" w:rsidRDefault="003A1C74" w:rsidP="003A1C7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Синаптична щілина заповнена міжклітинною рідиною, в якій знаходяться ферменти, що сприяють руйнуванню медіатора. Збудження в синапсі рухається завжди в одному напрямі: від пресинаптичної мембрани до постсинаптичної мембрани.</w:t>
      </w:r>
    </w:p>
    <w:p w:rsidR="003A1C74" w:rsidRDefault="003A1C74" w:rsidP="003A1C7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одному постсинаптичному нейроциті може бути до 20 тис. синапсів.</w:t>
      </w:r>
    </w:p>
    <w:p w:rsidR="003A1C74" w:rsidRDefault="003A1C74" w:rsidP="003A1C7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Крім хімічних синапсів є ще електричні синапси. В електричних синапсах взаємодія двох нейроцитів здійснюється через біострум.</w:t>
      </w:r>
    </w:p>
    <w:p w:rsidR="003A1C74" w:rsidRDefault="003A1C74" w:rsidP="003A1C74">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Ефективність синапса визначається його локалізацією: чим ближче синапс розміщений до аксоного горбика та на сомі, тим швидше та ефективніше вони впливають на збудливість нейроцита.</w:t>
      </w:r>
    </w:p>
    <w:p w:rsidR="003A1C74" w:rsidRDefault="003A1C74" w:rsidP="003A1C74">
      <w:pPr>
        <w:spacing w:after="0" w:line="240" w:lineRule="auto"/>
        <w:ind w:firstLine="709"/>
        <w:jc w:val="both"/>
        <w:rPr>
          <w:rFonts w:ascii="Times New Roman" w:hAnsi="Times New Roman" w:cs="Times New Roman"/>
          <w:sz w:val="28"/>
          <w:szCs w:val="28"/>
          <w:lang w:val="uk-UA"/>
        </w:rPr>
      </w:pPr>
    </w:p>
    <w:p w:rsidR="003A1C74" w:rsidRDefault="003A1C74" w:rsidP="003A1C74">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g">
            <w:drawing>
              <wp:anchor distT="0" distB="0" distL="114300" distR="114300" simplePos="0" relativeHeight="251771904" behindDoc="0" locked="0" layoutInCell="1" allowOverlap="1" wp14:anchorId="3008BF8E" wp14:editId="5AA97703">
                <wp:simplePos x="0" y="0"/>
                <wp:positionH relativeFrom="column">
                  <wp:posOffset>99060</wp:posOffset>
                </wp:positionH>
                <wp:positionV relativeFrom="paragraph">
                  <wp:posOffset>146685</wp:posOffset>
                </wp:positionV>
                <wp:extent cx="6219825" cy="3133725"/>
                <wp:effectExtent l="0" t="0" r="28575" b="28575"/>
                <wp:wrapTopAndBottom/>
                <wp:docPr id="39949" name="Групувати 39949"/>
                <wp:cNvGraphicFramePr/>
                <a:graphic xmlns:a="http://schemas.openxmlformats.org/drawingml/2006/main">
                  <a:graphicData uri="http://schemas.microsoft.com/office/word/2010/wordprocessingGroup">
                    <wpg:wgp>
                      <wpg:cNvGrpSpPr/>
                      <wpg:grpSpPr>
                        <a:xfrm>
                          <a:off x="0" y="0"/>
                          <a:ext cx="6219825" cy="3133725"/>
                          <a:chOff x="0" y="0"/>
                          <a:chExt cx="6219825" cy="3133725"/>
                        </a:xfrm>
                      </wpg:grpSpPr>
                      <wps:wsp>
                        <wps:cNvPr id="39950" name="Поле 39950"/>
                        <wps:cNvSpPr txBox="1"/>
                        <wps:spPr>
                          <a:xfrm>
                            <a:off x="2286000" y="0"/>
                            <a:ext cx="10668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7848BE" w:rsidRDefault="001F01D8" w:rsidP="003A1C7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Синапс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951" name="Поле 39951"/>
                        <wps:cNvSpPr txBox="1"/>
                        <wps:spPr>
                          <a:xfrm>
                            <a:off x="0" y="657225"/>
                            <a:ext cx="135255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7848BE" w:rsidRDefault="001F01D8" w:rsidP="003A1C7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 місцем розміщення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952" name="Поле 39952"/>
                        <wps:cNvSpPr txBox="1"/>
                        <wps:spPr>
                          <a:xfrm>
                            <a:off x="1514475" y="657225"/>
                            <a:ext cx="1209675"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7848BE" w:rsidRDefault="001F01D8" w:rsidP="003A1C7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 місцем контакту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953" name="Поле 39953"/>
                        <wps:cNvSpPr txBox="1"/>
                        <wps:spPr>
                          <a:xfrm>
                            <a:off x="2857500" y="657225"/>
                            <a:ext cx="1495425"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7848BE" w:rsidRDefault="001F01D8" w:rsidP="003A1C7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 фізіологічною дією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954" name="Поле 39954"/>
                        <wps:cNvSpPr txBox="1"/>
                        <wps:spPr>
                          <a:xfrm>
                            <a:off x="4505325" y="647700"/>
                            <a:ext cx="1714500"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7848BE" w:rsidRDefault="001F01D8" w:rsidP="003A1C7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 видом медіатора, який виділяється у синаптичну щілину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955" name="Поле 39955"/>
                        <wps:cNvSpPr txBox="1"/>
                        <wps:spPr>
                          <a:xfrm>
                            <a:off x="3952875" y="0"/>
                            <a:ext cx="10668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7848BE" w:rsidRDefault="001F01D8" w:rsidP="003A1C7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Хімічні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956" name="Поле 39956"/>
                        <wps:cNvSpPr txBox="1"/>
                        <wps:spPr>
                          <a:xfrm>
                            <a:off x="552450" y="0"/>
                            <a:ext cx="10668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Pr="007848BE" w:rsidRDefault="001F01D8" w:rsidP="003A1C7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Електричні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957" name="Поле 39957"/>
                        <wps:cNvSpPr txBox="1"/>
                        <wps:spPr>
                          <a:xfrm>
                            <a:off x="0" y="1476375"/>
                            <a:ext cx="121920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Default="001F01D8" w:rsidP="003A1C74">
                              <w:pPr>
                                <w:pStyle w:val="a7"/>
                                <w:numPr>
                                  <w:ilvl w:val="0"/>
                                  <w:numId w:val="15"/>
                                </w:numPr>
                                <w:spacing w:after="0" w:line="240" w:lineRule="auto"/>
                                <w:ind w:left="284" w:hanging="284"/>
                                <w:rPr>
                                  <w:rFonts w:ascii="Times New Roman" w:hAnsi="Times New Roman" w:cs="Times New Roman"/>
                                  <w:sz w:val="28"/>
                                  <w:szCs w:val="28"/>
                                  <w:lang w:val="uk-UA"/>
                                </w:rPr>
                              </w:pPr>
                              <w:r>
                                <w:rPr>
                                  <w:rFonts w:ascii="Times New Roman" w:hAnsi="Times New Roman" w:cs="Times New Roman"/>
                                  <w:sz w:val="28"/>
                                  <w:szCs w:val="28"/>
                                  <w:lang w:val="uk-UA"/>
                                </w:rPr>
                                <w:t>центральні</w:t>
                              </w:r>
                            </w:p>
                            <w:p w:rsidR="001F01D8" w:rsidRPr="007848BE" w:rsidRDefault="001F01D8" w:rsidP="003A1C74">
                              <w:pPr>
                                <w:pStyle w:val="a7"/>
                                <w:numPr>
                                  <w:ilvl w:val="0"/>
                                  <w:numId w:val="15"/>
                                </w:numPr>
                                <w:spacing w:after="0" w:line="240" w:lineRule="auto"/>
                                <w:ind w:left="284" w:hanging="284"/>
                                <w:rPr>
                                  <w:rFonts w:ascii="Times New Roman" w:hAnsi="Times New Roman" w:cs="Times New Roman"/>
                                  <w:sz w:val="28"/>
                                  <w:szCs w:val="28"/>
                                  <w:lang w:val="uk-UA"/>
                                </w:rPr>
                              </w:pPr>
                              <w:r>
                                <w:rPr>
                                  <w:rFonts w:ascii="Times New Roman" w:hAnsi="Times New Roman" w:cs="Times New Roman"/>
                                  <w:sz w:val="28"/>
                                  <w:szCs w:val="28"/>
                                  <w:lang w:val="uk-UA"/>
                                </w:rPr>
                                <w:t>периферійні</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39958" name="Поле 39958"/>
                        <wps:cNvSpPr txBox="1"/>
                        <wps:spPr>
                          <a:xfrm>
                            <a:off x="1304925" y="1485900"/>
                            <a:ext cx="1638300"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Default="001F01D8" w:rsidP="003A1C74">
                              <w:pPr>
                                <w:pStyle w:val="a7"/>
                                <w:numPr>
                                  <w:ilvl w:val="0"/>
                                  <w:numId w:val="15"/>
                                </w:numPr>
                                <w:spacing w:after="0" w:line="240" w:lineRule="auto"/>
                                <w:ind w:left="142" w:hanging="142"/>
                                <w:rPr>
                                  <w:rFonts w:ascii="Times New Roman" w:hAnsi="Times New Roman" w:cs="Times New Roman"/>
                                  <w:sz w:val="28"/>
                                  <w:szCs w:val="28"/>
                                  <w:lang w:val="uk-UA"/>
                                </w:rPr>
                              </w:pPr>
                              <w:r>
                                <w:rPr>
                                  <w:rFonts w:ascii="Times New Roman" w:hAnsi="Times New Roman" w:cs="Times New Roman"/>
                                  <w:sz w:val="28"/>
                                  <w:szCs w:val="28"/>
                                  <w:lang w:val="uk-UA"/>
                                </w:rPr>
                                <w:t>аксодендретичні</w:t>
                              </w:r>
                            </w:p>
                            <w:p w:rsidR="001F01D8" w:rsidRDefault="001F01D8" w:rsidP="003A1C74">
                              <w:pPr>
                                <w:pStyle w:val="a7"/>
                                <w:numPr>
                                  <w:ilvl w:val="0"/>
                                  <w:numId w:val="15"/>
                                </w:numPr>
                                <w:spacing w:after="0" w:line="240" w:lineRule="auto"/>
                                <w:ind w:left="142" w:hanging="142"/>
                                <w:rPr>
                                  <w:rFonts w:ascii="Times New Roman" w:hAnsi="Times New Roman" w:cs="Times New Roman"/>
                                  <w:sz w:val="28"/>
                                  <w:szCs w:val="28"/>
                                  <w:lang w:val="uk-UA"/>
                                </w:rPr>
                              </w:pPr>
                              <w:r>
                                <w:rPr>
                                  <w:rFonts w:ascii="Times New Roman" w:hAnsi="Times New Roman" w:cs="Times New Roman"/>
                                  <w:sz w:val="28"/>
                                  <w:szCs w:val="28"/>
                                  <w:lang w:val="uk-UA"/>
                                </w:rPr>
                                <w:t>аксосоматичні</w:t>
                              </w:r>
                            </w:p>
                            <w:p w:rsidR="001F01D8" w:rsidRDefault="001F01D8" w:rsidP="003A1C74">
                              <w:pPr>
                                <w:pStyle w:val="a7"/>
                                <w:numPr>
                                  <w:ilvl w:val="0"/>
                                  <w:numId w:val="15"/>
                                </w:numPr>
                                <w:spacing w:after="0" w:line="240" w:lineRule="auto"/>
                                <w:ind w:left="142" w:hanging="142"/>
                                <w:rPr>
                                  <w:rFonts w:ascii="Times New Roman" w:hAnsi="Times New Roman" w:cs="Times New Roman"/>
                                  <w:sz w:val="28"/>
                                  <w:szCs w:val="28"/>
                                  <w:lang w:val="uk-UA"/>
                                </w:rPr>
                              </w:pPr>
                              <w:r>
                                <w:rPr>
                                  <w:rFonts w:ascii="Times New Roman" w:hAnsi="Times New Roman" w:cs="Times New Roman"/>
                                  <w:sz w:val="28"/>
                                  <w:szCs w:val="28"/>
                                  <w:lang w:val="uk-UA"/>
                                </w:rPr>
                                <w:t>аксоаксонні</w:t>
                              </w:r>
                            </w:p>
                            <w:p w:rsidR="001F01D8" w:rsidRDefault="001F01D8" w:rsidP="003A1C74">
                              <w:pPr>
                                <w:pStyle w:val="a7"/>
                                <w:numPr>
                                  <w:ilvl w:val="0"/>
                                  <w:numId w:val="15"/>
                                </w:numPr>
                                <w:spacing w:after="0" w:line="240" w:lineRule="auto"/>
                                <w:ind w:left="142" w:hanging="142"/>
                                <w:rPr>
                                  <w:rFonts w:ascii="Times New Roman" w:hAnsi="Times New Roman" w:cs="Times New Roman"/>
                                  <w:sz w:val="28"/>
                                  <w:szCs w:val="28"/>
                                  <w:lang w:val="uk-UA"/>
                                </w:rPr>
                              </w:pPr>
                              <w:r>
                                <w:rPr>
                                  <w:rFonts w:ascii="Times New Roman" w:hAnsi="Times New Roman" w:cs="Times New Roman"/>
                                  <w:sz w:val="28"/>
                                  <w:szCs w:val="28"/>
                                  <w:lang w:val="uk-UA"/>
                                </w:rPr>
                                <w:t>дендродендретичні</w:t>
                              </w:r>
                            </w:p>
                            <w:p w:rsidR="001F01D8" w:rsidRPr="007848BE" w:rsidRDefault="001F01D8" w:rsidP="003A1C74">
                              <w:pPr>
                                <w:pStyle w:val="a7"/>
                                <w:numPr>
                                  <w:ilvl w:val="0"/>
                                  <w:numId w:val="15"/>
                                </w:numPr>
                                <w:spacing w:after="0" w:line="240" w:lineRule="auto"/>
                                <w:ind w:left="142" w:hanging="142"/>
                                <w:rPr>
                                  <w:rFonts w:ascii="Times New Roman" w:hAnsi="Times New Roman" w:cs="Times New Roman"/>
                                  <w:sz w:val="28"/>
                                  <w:szCs w:val="28"/>
                                  <w:lang w:val="uk-UA"/>
                                </w:rPr>
                              </w:pPr>
                              <w:r>
                                <w:rPr>
                                  <w:rFonts w:ascii="Times New Roman" w:hAnsi="Times New Roman" w:cs="Times New Roman"/>
                                  <w:sz w:val="28"/>
                                  <w:szCs w:val="28"/>
                                  <w:lang w:val="uk-UA"/>
                                </w:rPr>
                                <w:t>сомосоматичні</w:t>
                              </w:r>
                            </w:p>
                          </w:txbxContent>
                        </wps:txbx>
                        <wps:bodyPr rot="0" spcFirstLastPara="0" vertOverflow="overflow" horzOverflow="overflow" vert="horz" wrap="square" lIns="36000" tIns="45720" rIns="0" bIns="45720" numCol="1" spcCol="0" rtlCol="0" fromWordArt="0" anchor="t" anchorCtr="0" forceAA="0" compatLnSpc="1">
                          <a:prstTxWarp prst="textNoShape">
                            <a:avLst/>
                          </a:prstTxWarp>
                          <a:noAutofit/>
                        </wps:bodyPr>
                      </wps:wsp>
                      <wps:wsp>
                        <wps:cNvPr id="39959" name="Поле 39959"/>
                        <wps:cNvSpPr txBox="1"/>
                        <wps:spPr>
                          <a:xfrm>
                            <a:off x="3048000" y="1485900"/>
                            <a:ext cx="1171575"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Default="001F01D8" w:rsidP="003A1C74">
                              <w:pPr>
                                <w:pStyle w:val="a7"/>
                                <w:numPr>
                                  <w:ilvl w:val="0"/>
                                  <w:numId w:val="15"/>
                                </w:numPr>
                                <w:spacing w:after="0" w:line="240" w:lineRule="auto"/>
                                <w:ind w:left="284" w:hanging="284"/>
                                <w:rPr>
                                  <w:rFonts w:ascii="Times New Roman" w:hAnsi="Times New Roman" w:cs="Times New Roman"/>
                                  <w:sz w:val="28"/>
                                  <w:szCs w:val="28"/>
                                  <w:lang w:val="uk-UA"/>
                                </w:rPr>
                              </w:pPr>
                              <w:r>
                                <w:rPr>
                                  <w:rFonts w:ascii="Times New Roman" w:hAnsi="Times New Roman" w:cs="Times New Roman"/>
                                  <w:sz w:val="28"/>
                                  <w:szCs w:val="28"/>
                                  <w:lang w:val="uk-UA"/>
                                </w:rPr>
                                <w:t>збудливі</w:t>
                              </w:r>
                            </w:p>
                            <w:p w:rsidR="001F01D8" w:rsidRPr="007848BE" w:rsidRDefault="001F01D8" w:rsidP="003A1C74">
                              <w:pPr>
                                <w:pStyle w:val="a7"/>
                                <w:numPr>
                                  <w:ilvl w:val="0"/>
                                  <w:numId w:val="15"/>
                                </w:numPr>
                                <w:spacing w:after="0" w:line="240" w:lineRule="auto"/>
                                <w:ind w:left="284" w:hanging="284"/>
                                <w:rPr>
                                  <w:rFonts w:ascii="Times New Roman" w:hAnsi="Times New Roman" w:cs="Times New Roman"/>
                                  <w:sz w:val="28"/>
                                  <w:szCs w:val="28"/>
                                  <w:lang w:val="uk-UA"/>
                                </w:rPr>
                              </w:pPr>
                              <w:r>
                                <w:rPr>
                                  <w:rFonts w:ascii="Times New Roman" w:hAnsi="Times New Roman" w:cs="Times New Roman"/>
                                  <w:sz w:val="28"/>
                                  <w:szCs w:val="28"/>
                                  <w:lang w:val="uk-UA"/>
                                </w:rPr>
                                <w:t>гальмівні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965" name="Поле 39960"/>
                        <wps:cNvSpPr txBox="1"/>
                        <wps:spPr>
                          <a:xfrm>
                            <a:off x="4352925" y="1619250"/>
                            <a:ext cx="1866900" cy="1514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01D8" w:rsidRDefault="001F01D8" w:rsidP="003A1C74">
                              <w:pPr>
                                <w:pStyle w:val="a7"/>
                                <w:numPr>
                                  <w:ilvl w:val="0"/>
                                  <w:numId w:val="16"/>
                                </w:numPr>
                                <w:spacing w:after="0" w:line="240" w:lineRule="auto"/>
                                <w:ind w:left="284" w:hanging="284"/>
                                <w:rPr>
                                  <w:rFonts w:ascii="Times New Roman" w:hAnsi="Times New Roman" w:cs="Times New Roman"/>
                                  <w:sz w:val="28"/>
                                  <w:szCs w:val="28"/>
                                  <w:lang w:val="uk-UA"/>
                                </w:rPr>
                              </w:pPr>
                              <w:r>
                                <w:rPr>
                                  <w:rFonts w:ascii="Times New Roman" w:hAnsi="Times New Roman" w:cs="Times New Roman"/>
                                  <w:sz w:val="28"/>
                                  <w:szCs w:val="28"/>
                                  <w:lang w:val="uk-UA"/>
                                </w:rPr>
                                <w:t>адренергічні</w:t>
                              </w:r>
                            </w:p>
                            <w:p w:rsidR="001F01D8" w:rsidRDefault="001F01D8" w:rsidP="003A1C74">
                              <w:pPr>
                                <w:pStyle w:val="a7"/>
                                <w:numPr>
                                  <w:ilvl w:val="0"/>
                                  <w:numId w:val="16"/>
                                </w:numPr>
                                <w:spacing w:after="0" w:line="240" w:lineRule="auto"/>
                                <w:ind w:left="284" w:hanging="284"/>
                                <w:rPr>
                                  <w:rFonts w:ascii="Times New Roman" w:hAnsi="Times New Roman" w:cs="Times New Roman"/>
                                  <w:sz w:val="28"/>
                                  <w:szCs w:val="28"/>
                                  <w:lang w:val="uk-UA"/>
                                </w:rPr>
                              </w:pPr>
                              <w:r>
                                <w:rPr>
                                  <w:rFonts w:ascii="Times New Roman" w:hAnsi="Times New Roman" w:cs="Times New Roman"/>
                                  <w:sz w:val="28"/>
                                  <w:szCs w:val="28"/>
                                  <w:lang w:val="uk-UA"/>
                                </w:rPr>
                                <w:t>норадренергічні</w:t>
                              </w:r>
                            </w:p>
                            <w:p w:rsidR="001F01D8" w:rsidRDefault="001F01D8" w:rsidP="003A1C74">
                              <w:pPr>
                                <w:pStyle w:val="a7"/>
                                <w:numPr>
                                  <w:ilvl w:val="0"/>
                                  <w:numId w:val="16"/>
                                </w:numPr>
                                <w:spacing w:after="0" w:line="240" w:lineRule="auto"/>
                                <w:ind w:left="284" w:hanging="284"/>
                                <w:rPr>
                                  <w:rFonts w:ascii="Times New Roman" w:hAnsi="Times New Roman" w:cs="Times New Roman"/>
                                  <w:sz w:val="28"/>
                                  <w:szCs w:val="28"/>
                                  <w:lang w:val="uk-UA"/>
                                </w:rPr>
                              </w:pPr>
                              <w:r>
                                <w:rPr>
                                  <w:rFonts w:ascii="Times New Roman" w:hAnsi="Times New Roman" w:cs="Times New Roman"/>
                                  <w:sz w:val="28"/>
                                  <w:szCs w:val="28"/>
                                  <w:lang w:val="uk-UA"/>
                                </w:rPr>
                                <w:t>ацетилхолінергічні</w:t>
                              </w:r>
                            </w:p>
                            <w:p w:rsidR="001F01D8" w:rsidRDefault="001F01D8" w:rsidP="003A1C74">
                              <w:pPr>
                                <w:pStyle w:val="a7"/>
                                <w:numPr>
                                  <w:ilvl w:val="0"/>
                                  <w:numId w:val="16"/>
                                </w:numPr>
                                <w:spacing w:after="0" w:line="240" w:lineRule="auto"/>
                                <w:ind w:left="284" w:hanging="284"/>
                                <w:rPr>
                                  <w:rFonts w:ascii="Times New Roman" w:hAnsi="Times New Roman" w:cs="Times New Roman"/>
                                  <w:sz w:val="28"/>
                                  <w:szCs w:val="28"/>
                                  <w:lang w:val="uk-UA"/>
                                </w:rPr>
                              </w:pPr>
                              <w:r>
                                <w:rPr>
                                  <w:rFonts w:ascii="Times New Roman" w:hAnsi="Times New Roman" w:cs="Times New Roman"/>
                                  <w:sz w:val="28"/>
                                  <w:szCs w:val="28"/>
                                  <w:lang w:val="uk-UA"/>
                                </w:rPr>
                                <w:t>серетонінергічні</w:t>
                              </w:r>
                            </w:p>
                            <w:p w:rsidR="001F01D8" w:rsidRDefault="001F01D8" w:rsidP="003A1C74">
                              <w:pPr>
                                <w:pStyle w:val="a7"/>
                                <w:numPr>
                                  <w:ilvl w:val="0"/>
                                  <w:numId w:val="16"/>
                                </w:numPr>
                                <w:spacing w:after="0" w:line="240" w:lineRule="auto"/>
                                <w:ind w:left="284" w:hanging="284"/>
                                <w:rPr>
                                  <w:rFonts w:ascii="Times New Roman" w:hAnsi="Times New Roman" w:cs="Times New Roman"/>
                                  <w:sz w:val="28"/>
                                  <w:szCs w:val="28"/>
                                  <w:lang w:val="uk-UA"/>
                                </w:rPr>
                              </w:pPr>
                              <w:r>
                                <w:rPr>
                                  <w:rFonts w:ascii="Times New Roman" w:hAnsi="Times New Roman" w:cs="Times New Roman"/>
                                  <w:sz w:val="28"/>
                                  <w:szCs w:val="28"/>
                                  <w:lang w:val="uk-UA"/>
                                </w:rPr>
                                <w:t xml:space="preserve">гліцинергічні </w:t>
                              </w:r>
                            </w:p>
                            <w:p w:rsidR="001F01D8" w:rsidRPr="00232772" w:rsidRDefault="001F01D8" w:rsidP="003A1C74">
                              <w:pPr>
                                <w:pStyle w:val="a7"/>
                                <w:numPr>
                                  <w:ilvl w:val="0"/>
                                  <w:numId w:val="16"/>
                                </w:numPr>
                                <w:spacing w:after="0" w:line="240" w:lineRule="auto"/>
                                <w:ind w:left="284" w:hanging="284"/>
                                <w:rPr>
                                  <w:rFonts w:ascii="Times New Roman" w:hAnsi="Times New Roman" w:cs="Times New Roman"/>
                                  <w:sz w:val="28"/>
                                  <w:szCs w:val="28"/>
                                  <w:lang w:val="uk-UA"/>
                                </w:rPr>
                              </w:pPr>
                              <w:r>
                                <w:rPr>
                                  <w:rFonts w:ascii="Times New Roman" w:hAnsi="Times New Roman" w:cs="Times New Roman"/>
                                  <w:sz w:val="28"/>
                                  <w:szCs w:val="28"/>
                                  <w:lang w:val="uk-UA"/>
                                </w:rPr>
                                <w:t>гама-аміномасляна кислота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966" name="Пряма зі стрілкою 39965"/>
                        <wps:cNvCnPr/>
                        <wps:spPr>
                          <a:xfrm flipH="1">
                            <a:off x="638175" y="295275"/>
                            <a:ext cx="1847850" cy="352425"/>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39967" name="Пряма зі стрілкою 39966"/>
                        <wps:cNvCnPr/>
                        <wps:spPr>
                          <a:xfrm flipH="1">
                            <a:off x="2124075" y="295275"/>
                            <a:ext cx="676276" cy="36195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39968" name="Пряма зі стрілкою 39967"/>
                        <wps:cNvCnPr/>
                        <wps:spPr>
                          <a:xfrm>
                            <a:off x="2800350" y="295275"/>
                            <a:ext cx="857249" cy="352425"/>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39969" name="Пряма зі стрілкою 39968"/>
                        <wps:cNvCnPr/>
                        <wps:spPr>
                          <a:xfrm>
                            <a:off x="3352800" y="161925"/>
                            <a:ext cx="600710" cy="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39970" name="Пряма зі стрілкою 39969"/>
                        <wps:cNvCnPr/>
                        <wps:spPr>
                          <a:xfrm flipH="1">
                            <a:off x="1619250" y="147638"/>
                            <a:ext cx="666750" cy="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39971" name="Пряма зі стрілкою 39970"/>
                        <wps:cNvCnPr/>
                        <wps:spPr>
                          <a:xfrm>
                            <a:off x="4505325" y="295275"/>
                            <a:ext cx="848359" cy="352425"/>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39972" name="Пряма зі стрілкою 39971"/>
                        <wps:cNvCnPr/>
                        <wps:spPr>
                          <a:xfrm>
                            <a:off x="638175" y="1162050"/>
                            <a:ext cx="0" cy="314325"/>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39973" name="Пряма зі стрілкою 39972"/>
                        <wps:cNvCnPr/>
                        <wps:spPr>
                          <a:xfrm>
                            <a:off x="2124075" y="1171575"/>
                            <a:ext cx="0" cy="314325"/>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39974" name="Пряма зі стрілкою 39973"/>
                        <wps:cNvCnPr/>
                        <wps:spPr>
                          <a:xfrm>
                            <a:off x="3657600" y="1162050"/>
                            <a:ext cx="0" cy="314325"/>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s:wsp>
                        <wps:cNvPr id="39984" name="Пряма зі стрілкою 39974"/>
                        <wps:cNvCnPr/>
                        <wps:spPr>
                          <a:xfrm>
                            <a:off x="5381625" y="1333500"/>
                            <a:ext cx="0" cy="285750"/>
                          </a:xfrm>
                          <a:prstGeom prst="straightConnector1">
                            <a:avLst/>
                          </a:prstGeom>
                          <a:ln>
                            <a:headEnd type="none" w="med" len="med"/>
                            <a:tailEnd type="triangle" w="lg" len="lg"/>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id="Групувати 39949" o:spid="_x0000_s1245" style="position:absolute;left:0;text-align:left;margin-left:7.8pt;margin-top:11.55pt;width:489.75pt;height:246.75pt;z-index:251771904;mso-width-relative:margin" coordsize="62198,3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">
                <v:shape id="Поле 39950" o:spid="_x0000_s1246" type="#_x0000_t202" style="position:absolute;left:22860;width:10668;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VEwcMA&#10;AADeAAAADwAAAGRycy9kb3ducmV2LnhtbESPzUoDMRSF94LvEK7gzmZUKjNj06LSSsFVW3F9mdwm&#10;wcnNkMTp9O3NotDl4fzxLVaT78VIMbnACh5nFQjiLmjHRsH3YfNQg0gZWWMfmBScKcFqeXuzwFaH&#10;E+9o3GcjyginFhXYnIdWytRZ8phmYSAu3jFEj7nIaKSOeCrjvpdPVfUiPTouDxYH+rDU/e7/vIL1&#10;u2lMV2O061o7N04/xy/zqdT93fT2CiLTlK/hS3urFTw3zbwAFJyC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VEwcMAAADeAAAADwAAAAAAAAAAAAAAAACYAgAAZHJzL2Rv&#10;d25yZXYueG1sUEsFBgAAAAAEAAQA9QAAAIgDAAAAAA==&#10;" fillcolor="white [3201]" strokeweight=".5pt">
                  <v:textbox>
                    <w:txbxContent>
                      <w:p w:rsidR="008E278B" w:rsidRPr="007848BE" w:rsidRDefault="008E278B" w:rsidP="003A1C7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Синапс</w:t>
                        </w:r>
                      </w:p>
                    </w:txbxContent>
                  </v:textbox>
                </v:shape>
                <v:shape id="Поле 39951" o:spid="_x0000_s1247" type="#_x0000_t202" style="position:absolute;top:6572;width:13525;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nhWsQA&#10;AADeAAAADwAAAGRycy9kb3ducmV2LnhtbESPQUsDMRSE74L/ITzBm83Wouxum5ZWqgierOL5sXlN&#10;QjcvS5Ju139vBMHjMDPfMKvN5HsxUkwusIL5rAJB3AXt2Cj4/Hi+q0GkjKyxD0wKvinBZn19tcJW&#10;hwu/03jIRhQIpxYV2JyHVsrUWfKYZmEgLt4xRI+5yGikjngpcN/L+6p6lB4dlwWLAz1Z6k6Hs1ew&#10;35nGdDVGu6+1c+P0dXwzL0rd3kzbJYhMU/4P/7VftYJF0zzM4fdOuQ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4VrEAAAA3gAAAA8AAAAAAAAAAAAAAAAAmAIAAGRycy9k&#10;b3ducmV2LnhtbFBLBQYAAAAABAAEAPUAAACJAwAAAAA=&#10;" fillcolor="white [3201]" strokeweight=".5pt">
                  <v:textbox>
                    <w:txbxContent>
                      <w:p w:rsidR="008E278B" w:rsidRPr="007848BE" w:rsidRDefault="008E278B" w:rsidP="003A1C7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 місцем розміщення</w:t>
                        </w:r>
                      </w:p>
                    </w:txbxContent>
                  </v:textbox>
                </v:shape>
                <v:shape id="Поле 39952" o:spid="_x0000_s1248" type="#_x0000_t202" style="position:absolute;left:15144;top:6572;width:12097;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t/LcQA&#10;AADeAAAADwAAAGRycy9kb3ducmV2LnhtbESPQUsDMRSE70L/Q3iCN5u1ouxum5YqVQRPVvH82Lwm&#10;oZuXJYnb9d8bodDjMDPfMKvN5HsxUkwusIK7eQWCuAvasVHw9flyW4NIGVljH5gU/FKCzXp2tcJW&#10;hxN/0LjPRhQIpxYV2JyHVsrUWfKY5mEgLt4hRI+5yGikjngqcN/LRVU9So+Oy4LFgZ4tdcf9j1ew&#10;ezKN6WqMdldr58bp+/BuXpW6uZ62SxCZpnwJn9tvWsF90zws4P9OuQ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rfy3EAAAA3gAAAA8AAAAAAAAAAAAAAAAAmAIAAGRycy9k&#10;b3ducmV2LnhtbFBLBQYAAAAABAAEAPUAAACJAwAAAAA=&#10;" fillcolor="white [3201]" strokeweight=".5pt">
                  <v:textbox>
                    <w:txbxContent>
                      <w:p w:rsidR="008E278B" w:rsidRPr="007848BE" w:rsidRDefault="008E278B" w:rsidP="003A1C7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 місцем контакту</w:t>
                        </w:r>
                      </w:p>
                    </w:txbxContent>
                  </v:textbox>
                </v:shape>
                <v:shape id="Поле 39953" o:spid="_x0000_s1249" type="#_x0000_t202" style="position:absolute;left:28575;top:6572;width:14954;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atsQA&#10;AADeAAAADwAAAGRycy9kb3ducmV2LnhtbESPQUsDMRSE70L/Q3iCN5vVouxum5YqVQRPVvH82Lwm&#10;oZuXJYnb9d8bodDjMDPfMKvN5HsxUkwusIK7eQWCuAvasVHw9flyW4NIGVljH5gU/FKCzXp2tcJW&#10;hxN/0LjPRhQIpxYV2JyHVsrUWfKY5mEgLt4hRI+5yGikjngqcN/L+6p6lB4dlwWLAz1b6o77H69g&#10;92Qa09UY7a7Wzo3T9+HdvCp1cz1tlyAyTfkSPrfftIJF0zws4P9OuQ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n2rbEAAAA3gAAAA8AAAAAAAAAAAAAAAAAmAIAAGRycy9k&#10;b3ducmV2LnhtbFBLBQYAAAAABAAEAPUAAACJAwAAAAA=&#10;" fillcolor="white [3201]" strokeweight=".5pt">
                  <v:textbox>
                    <w:txbxContent>
                      <w:p w:rsidR="008E278B" w:rsidRPr="007848BE" w:rsidRDefault="008E278B" w:rsidP="003A1C7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 фізіологічною дією</w:t>
                        </w:r>
                      </w:p>
                    </w:txbxContent>
                  </v:textbox>
                </v:shape>
                <v:shape id="Поле 39954" o:spid="_x0000_s1250" type="#_x0000_t202" style="position:absolute;left:45053;top:6477;width:17145;height:6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5CwsUA&#10;AADeAAAADwAAAGRycy9kb3ducmV2LnhtbESPT0sDMRTE70K/Q3gFbzZb/7G7bVqqVBE8WcXzY/Oa&#10;hG5eliRu129vBMHjMDO/YdbbyfdipJhcYAXLRQWCuAvasVHw8f50VYNIGVljH5gUfFOC7WZ2scZW&#10;hzO/0XjIRhQIpxYV2JyHVsrUWfKYFmEgLt4xRI+5yGikjngucN/L66q6lx4dlwWLAz1a6k6HL69g&#10;/2Aa09UY7b7Wzo3T5/HVPCt1OZ92KxCZpvwf/mu/aAU3TXN3C793yhW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kLCxQAAAN4AAAAPAAAAAAAAAAAAAAAAAJgCAABkcnMv&#10;ZG93bnJldi54bWxQSwUGAAAAAAQABAD1AAAAigMAAAAA&#10;" fillcolor="white [3201]" strokeweight=".5pt">
                  <v:textbox>
                    <w:txbxContent>
                      <w:p w:rsidR="008E278B" w:rsidRPr="007848BE" w:rsidRDefault="008E278B" w:rsidP="003A1C7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 видом медіатора, який виділяється у синаптичну щілину</w:t>
                        </w:r>
                      </w:p>
                    </w:txbxContent>
                  </v:textbox>
                </v:shape>
                <v:shape id="Поле 39955" o:spid="_x0000_s1251" type="#_x0000_t202" style="position:absolute;left:39528;width:10668;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LnWcQA&#10;AADeAAAADwAAAGRycy9kb3ducmV2LnhtbESPQUsDMRSE70L/Q3iCN5tVqexum5YqVQqerOL5sXlN&#10;QjcvSxK36783BcHjMDPfMKvN5HsxUkwusIK7eQWCuAvasVHw+fFyW4NIGVljH5gU/FCCzXp2tcJW&#10;hzO/03jIRhQIpxYV2JyHVsrUWfKY5mEgLt4xRI+5yGikjngucN/L+6p6lB4dlwWLAz1b6k6Hb69g&#10;92Qa09UY7a7Wzo3T1/HNvCp1cz1tlyAyTfk//NfeawUPTbNYwOVOuQ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C51nEAAAA3gAAAA8AAAAAAAAAAAAAAAAAmAIAAGRycy9k&#10;b3ducmV2LnhtbFBLBQYAAAAABAAEAPUAAACJAwAAAAA=&#10;" fillcolor="white [3201]" strokeweight=".5pt">
                  <v:textbox>
                    <w:txbxContent>
                      <w:p w:rsidR="008E278B" w:rsidRPr="007848BE" w:rsidRDefault="008E278B" w:rsidP="003A1C7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Хімічні</w:t>
                        </w:r>
                      </w:p>
                    </w:txbxContent>
                  </v:textbox>
                </v:shape>
                <v:shape id="Поле 39956" o:spid="_x0000_s1252" type="#_x0000_t202" style="position:absolute;left:5524;width:10668;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5LsQA&#10;AADeAAAADwAAAGRycy9kb3ducmV2LnhtbESPQUsDMRSE70L/Q3hCbzarxbK7bVqqVBE8WcXzY/Oa&#10;hG5eliRu139vBMHjMDPfMJvd5HsxUkwusILbRQWCuAvasVHw8f50U4NIGVljH5gUfFOC3XZ2tcFW&#10;hwu/0XjMRhQIpxYV2JyHVsrUWfKYFmEgLt4pRI+5yGikjngpcN/Lu6paSY+Oy4LFgR4tdefjl1dw&#10;eDCN6WqM9lBr58bp8/RqnpWaX0/7NYhMU/4P/7VftIJl09yv4PdOuQ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QeS7EAAAA3gAAAA8AAAAAAAAAAAAAAAAAmAIAAGRycy9k&#10;b3ducmV2LnhtbFBLBQYAAAAABAAEAPUAAACJAwAAAAA=&#10;" fillcolor="white [3201]" strokeweight=".5pt">
                  <v:textbox>
                    <w:txbxContent>
                      <w:p w:rsidR="008E278B" w:rsidRPr="007848BE" w:rsidRDefault="008E278B" w:rsidP="003A1C74">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Електричні</w:t>
                        </w:r>
                      </w:p>
                    </w:txbxContent>
                  </v:textbox>
                </v:shape>
                <v:shape id="Поле 39957" o:spid="_x0000_s1253" type="#_x0000_t202" style="position:absolute;top:14763;width:12192;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6ccA&#10;AADeAAAADwAAAGRycy9kb3ducmV2LnhtbESPX0sDMRDE3wW/Q1jBN5trxT89m5YiiApSsGfft5f1&#10;7rhkcyRre/bTG0HwcZiZ3zCL1eidOlBMXWAD00kBirgOtuPGwEf1dHUPKgmyRReYDHxTgtXy/GyB&#10;pQ1HfqfDVhqVIZxKNNCKDKXWqW7JY5qEgTh7nyF6lCxjo23EY4Z7p2dFcas9dpwXWhzosaW63355&#10;A/FZNpLeZvtT11ev69N017vKGXN5Ma4fQAmN8h/+a79YA9fz+c0d/N7JV0A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vqunHAAAA3gAAAA8AAAAAAAAAAAAAAAAAmAIAAGRy&#10;cy9kb3ducmV2LnhtbFBLBQYAAAAABAAEAPUAAACMAwAAAAA=&#10;" fillcolor="white [3201]" strokeweight=".5pt">
                  <v:textbox inset="1mm,,1mm">
                    <w:txbxContent>
                      <w:p w:rsidR="008E278B" w:rsidRDefault="008E278B" w:rsidP="003A1C74">
                        <w:pPr>
                          <w:pStyle w:val="a7"/>
                          <w:numPr>
                            <w:ilvl w:val="0"/>
                            <w:numId w:val="15"/>
                          </w:numPr>
                          <w:spacing w:after="0" w:line="240" w:lineRule="auto"/>
                          <w:ind w:left="284" w:hanging="284"/>
                          <w:rPr>
                            <w:rFonts w:ascii="Times New Roman" w:hAnsi="Times New Roman" w:cs="Times New Roman"/>
                            <w:sz w:val="28"/>
                            <w:szCs w:val="28"/>
                            <w:lang w:val="uk-UA"/>
                          </w:rPr>
                        </w:pPr>
                        <w:r>
                          <w:rPr>
                            <w:rFonts w:ascii="Times New Roman" w:hAnsi="Times New Roman" w:cs="Times New Roman"/>
                            <w:sz w:val="28"/>
                            <w:szCs w:val="28"/>
                            <w:lang w:val="uk-UA"/>
                          </w:rPr>
                          <w:t>центральні</w:t>
                        </w:r>
                      </w:p>
                      <w:p w:rsidR="008E278B" w:rsidRPr="007848BE" w:rsidRDefault="008E278B" w:rsidP="003A1C74">
                        <w:pPr>
                          <w:pStyle w:val="a7"/>
                          <w:numPr>
                            <w:ilvl w:val="0"/>
                            <w:numId w:val="15"/>
                          </w:numPr>
                          <w:spacing w:after="0" w:line="240" w:lineRule="auto"/>
                          <w:ind w:left="284" w:hanging="284"/>
                          <w:rPr>
                            <w:rFonts w:ascii="Times New Roman" w:hAnsi="Times New Roman" w:cs="Times New Roman"/>
                            <w:sz w:val="28"/>
                            <w:szCs w:val="28"/>
                            <w:lang w:val="uk-UA"/>
                          </w:rPr>
                        </w:pPr>
                        <w:r>
                          <w:rPr>
                            <w:rFonts w:ascii="Times New Roman" w:hAnsi="Times New Roman" w:cs="Times New Roman"/>
                            <w:sz w:val="28"/>
                            <w:szCs w:val="28"/>
                            <w:lang w:val="uk-UA"/>
                          </w:rPr>
                          <w:t>периферійні</w:t>
                        </w:r>
                      </w:p>
                    </w:txbxContent>
                  </v:textbox>
                </v:shape>
                <v:shape id="Поле 39958" o:spid="_x0000_s1254" type="#_x0000_t202" style="position:absolute;left:13049;top:14859;width:16383;height:12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JH8MA&#10;AADeAAAADwAAAGRycy9kb3ducmV2LnhtbERPz2vCMBS+D/wfwhN2m6kTZdamIsJkB2GuFs+P5pkW&#10;m5fSRNvtr18Ogx0/vt/ZdrSteFDvG8cK5rMEBHHldMNGQXl+f3kD4QOyxtYxKfgmD9t88pRhqt3A&#10;X/QoghExhH2KCuoQulRKX9Vk0c9cRxy5q+sthgh7I3WPQwy3rXxNkpW02HBsqLGjfU3VrbhbBYU5&#10;DrI8XBK8/hTj6dP4eXmvlHqejrsNiEBj+Bf/uT+0gsV6vYx74514BW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jJH8MAAADeAAAADwAAAAAAAAAAAAAAAACYAgAAZHJzL2Rv&#10;d25yZXYueG1sUEsFBgAAAAAEAAQA9QAAAIgDAAAAAA==&#10;" fillcolor="white [3201]" strokeweight=".5pt">
                  <v:textbox inset="1mm,,0">
                    <w:txbxContent>
                      <w:p w:rsidR="008E278B" w:rsidRDefault="008E278B" w:rsidP="003A1C74">
                        <w:pPr>
                          <w:pStyle w:val="a7"/>
                          <w:numPr>
                            <w:ilvl w:val="0"/>
                            <w:numId w:val="15"/>
                          </w:numPr>
                          <w:spacing w:after="0" w:line="240" w:lineRule="auto"/>
                          <w:ind w:left="142" w:hanging="142"/>
                          <w:rPr>
                            <w:rFonts w:ascii="Times New Roman" w:hAnsi="Times New Roman" w:cs="Times New Roman"/>
                            <w:sz w:val="28"/>
                            <w:szCs w:val="28"/>
                            <w:lang w:val="uk-UA"/>
                          </w:rPr>
                        </w:pPr>
                        <w:r>
                          <w:rPr>
                            <w:rFonts w:ascii="Times New Roman" w:hAnsi="Times New Roman" w:cs="Times New Roman"/>
                            <w:sz w:val="28"/>
                            <w:szCs w:val="28"/>
                            <w:lang w:val="uk-UA"/>
                          </w:rPr>
                          <w:t>аксодендретичні</w:t>
                        </w:r>
                      </w:p>
                      <w:p w:rsidR="008E278B" w:rsidRDefault="008E278B" w:rsidP="003A1C74">
                        <w:pPr>
                          <w:pStyle w:val="a7"/>
                          <w:numPr>
                            <w:ilvl w:val="0"/>
                            <w:numId w:val="15"/>
                          </w:numPr>
                          <w:spacing w:after="0" w:line="240" w:lineRule="auto"/>
                          <w:ind w:left="142" w:hanging="142"/>
                          <w:rPr>
                            <w:rFonts w:ascii="Times New Roman" w:hAnsi="Times New Roman" w:cs="Times New Roman"/>
                            <w:sz w:val="28"/>
                            <w:szCs w:val="28"/>
                            <w:lang w:val="uk-UA"/>
                          </w:rPr>
                        </w:pPr>
                        <w:r>
                          <w:rPr>
                            <w:rFonts w:ascii="Times New Roman" w:hAnsi="Times New Roman" w:cs="Times New Roman"/>
                            <w:sz w:val="28"/>
                            <w:szCs w:val="28"/>
                            <w:lang w:val="uk-UA"/>
                          </w:rPr>
                          <w:t>аксосоматичні</w:t>
                        </w:r>
                      </w:p>
                      <w:p w:rsidR="008E278B" w:rsidRDefault="008E278B" w:rsidP="003A1C74">
                        <w:pPr>
                          <w:pStyle w:val="a7"/>
                          <w:numPr>
                            <w:ilvl w:val="0"/>
                            <w:numId w:val="15"/>
                          </w:numPr>
                          <w:spacing w:after="0" w:line="240" w:lineRule="auto"/>
                          <w:ind w:left="142" w:hanging="142"/>
                          <w:rPr>
                            <w:rFonts w:ascii="Times New Roman" w:hAnsi="Times New Roman" w:cs="Times New Roman"/>
                            <w:sz w:val="28"/>
                            <w:szCs w:val="28"/>
                            <w:lang w:val="uk-UA"/>
                          </w:rPr>
                        </w:pPr>
                        <w:r>
                          <w:rPr>
                            <w:rFonts w:ascii="Times New Roman" w:hAnsi="Times New Roman" w:cs="Times New Roman"/>
                            <w:sz w:val="28"/>
                            <w:szCs w:val="28"/>
                            <w:lang w:val="uk-UA"/>
                          </w:rPr>
                          <w:t>аксоаксонні</w:t>
                        </w:r>
                      </w:p>
                      <w:p w:rsidR="008E278B" w:rsidRDefault="008E278B" w:rsidP="003A1C74">
                        <w:pPr>
                          <w:pStyle w:val="a7"/>
                          <w:numPr>
                            <w:ilvl w:val="0"/>
                            <w:numId w:val="15"/>
                          </w:numPr>
                          <w:spacing w:after="0" w:line="240" w:lineRule="auto"/>
                          <w:ind w:left="142" w:hanging="142"/>
                          <w:rPr>
                            <w:rFonts w:ascii="Times New Roman" w:hAnsi="Times New Roman" w:cs="Times New Roman"/>
                            <w:sz w:val="28"/>
                            <w:szCs w:val="28"/>
                            <w:lang w:val="uk-UA"/>
                          </w:rPr>
                        </w:pPr>
                        <w:r>
                          <w:rPr>
                            <w:rFonts w:ascii="Times New Roman" w:hAnsi="Times New Roman" w:cs="Times New Roman"/>
                            <w:sz w:val="28"/>
                            <w:szCs w:val="28"/>
                            <w:lang w:val="uk-UA"/>
                          </w:rPr>
                          <w:t>дендродендретичні</w:t>
                        </w:r>
                      </w:p>
                      <w:p w:rsidR="008E278B" w:rsidRPr="007848BE" w:rsidRDefault="008E278B" w:rsidP="003A1C74">
                        <w:pPr>
                          <w:pStyle w:val="a7"/>
                          <w:numPr>
                            <w:ilvl w:val="0"/>
                            <w:numId w:val="15"/>
                          </w:numPr>
                          <w:spacing w:after="0" w:line="240" w:lineRule="auto"/>
                          <w:ind w:left="142" w:hanging="142"/>
                          <w:rPr>
                            <w:rFonts w:ascii="Times New Roman" w:hAnsi="Times New Roman" w:cs="Times New Roman"/>
                            <w:sz w:val="28"/>
                            <w:szCs w:val="28"/>
                            <w:lang w:val="uk-UA"/>
                          </w:rPr>
                        </w:pPr>
                        <w:r>
                          <w:rPr>
                            <w:rFonts w:ascii="Times New Roman" w:hAnsi="Times New Roman" w:cs="Times New Roman"/>
                            <w:sz w:val="28"/>
                            <w:szCs w:val="28"/>
                            <w:lang w:val="uk-UA"/>
                          </w:rPr>
                          <w:t>сомосоматичні</w:t>
                        </w:r>
                      </w:p>
                    </w:txbxContent>
                  </v:textbox>
                </v:shape>
                <v:shape id="Поле 39959" o:spid="_x0000_s1255" type="#_x0000_t202" style="position:absolute;left:30480;top:14859;width:11715;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XMQA&#10;AADeAAAADwAAAGRycy9kb3ducmV2LnhtbESPT0sDMRTE70K/Q3gFbzZbRdldmxaVKoKn/sHzY/Oa&#10;hG5eliRu129vBMHjMDO/YVabyfdipJhcYAXLRQWCuAvasVFwPLze1CBSRtbYByYF35Rgs55drbDV&#10;4cI7GvfZiALh1KICm/PQSpk6Sx7TIgzExTuF6DEXGY3UES8F7nt5W1UP0qPjsmBxoBdL3Xn/5RVs&#10;n01juhqj3dbauXH6PH2YN6Wu59PTI4hMU/4P/7XftYK7prlv4PdOuQ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P7VzEAAAA3gAAAA8AAAAAAAAAAAAAAAAAmAIAAGRycy9k&#10;b3ducmV2LnhtbFBLBQYAAAAABAAEAPUAAACJAwAAAAA=&#10;" fillcolor="white [3201]" strokeweight=".5pt">
                  <v:textbox>
                    <w:txbxContent>
                      <w:p w:rsidR="008E278B" w:rsidRDefault="008E278B" w:rsidP="003A1C74">
                        <w:pPr>
                          <w:pStyle w:val="a7"/>
                          <w:numPr>
                            <w:ilvl w:val="0"/>
                            <w:numId w:val="15"/>
                          </w:numPr>
                          <w:spacing w:after="0" w:line="240" w:lineRule="auto"/>
                          <w:ind w:left="284" w:hanging="284"/>
                          <w:rPr>
                            <w:rFonts w:ascii="Times New Roman" w:hAnsi="Times New Roman" w:cs="Times New Roman"/>
                            <w:sz w:val="28"/>
                            <w:szCs w:val="28"/>
                            <w:lang w:val="uk-UA"/>
                          </w:rPr>
                        </w:pPr>
                        <w:r>
                          <w:rPr>
                            <w:rFonts w:ascii="Times New Roman" w:hAnsi="Times New Roman" w:cs="Times New Roman"/>
                            <w:sz w:val="28"/>
                            <w:szCs w:val="28"/>
                            <w:lang w:val="uk-UA"/>
                          </w:rPr>
                          <w:t>збудливі</w:t>
                        </w:r>
                      </w:p>
                      <w:p w:rsidR="008E278B" w:rsidRPr="007848BE" w:rsidRDefault="008E278B" w:rsidP="003A1C74">
                        <w:pPr>
                          <w:pStyle w:val="a7"/>
                          <w:numPr>
                            <w:ilvl w:val="0"/>
                            <w:numId w:val="15"/>
                          </w:numPr>
                          <w:spacing w:after="0" w:line="240" w:lineRule="auto"/>
                          <w:ind w:left="284" w:hanging="284"/>
                          <w:rPr>
                            <w:rFonts w:ascii="Times New Roman" w:hAnsi="Times New Roman" w:cs="Times New Roman"/>
                            <w:sz w:val="28"/>
                            <w:szCs w:val="28"/>
                            <w:lang w:val="uk-UA"/>
                          </w:rPr>
                        </w:pPr>
                        <w:r>
                          <w:rPr>
                            <w:rFonts w:ascii="Times New Roman" w:hAnsi="Times New Roman" w:cs="Times New Roman"/>
                            <w:sz w:val="28"/>
                            <w:szCs w:val="28"/>
                            <w:lang w:val="uk-UA"/>
                          </w:rPr>
                          <w:t>гальмівні</w:t>
                        </w:r>
                      </w:p>
                    </w:txbxContent>
                  </v:textbox>
                </v:shape>
                <v:shape id="Поле 39960" o:spid="_x0000_s1256" type="#_x0000_t202" style="position:absolute;left:43529;top:16192;width:18669;height:15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4t5MQA&#10;AADeAAAADwAAAGRycy9kb3ducmV2LnhtbESPQUsDMRSE70L/Q3hCbzarxbK7bVqqVBE8WcXzY/Oa&#10;hG5eliRu139vBMHjMDPfMJvd5HsxUkwusILbRQWCuAvasVHw8f50U4NIGVljH5gUfFOC3XZ2tcFW&#10;hwu/0XjMRhQIpxYV2JyHVsrUWfKYFmEgLt4pRI+5yGikjngpcN/Lu6paSY+Oy4LFgR4tdefjl1dw&#10;eDCN6WqM9lBr58bp8/RqnpWaX0/7NYhMU/4P/7VftIJl06zu4fdOuQ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uLeTEAAAA3gAAAA8AAAAAAAAAAAAAAAAAmAIAAGRycy9k&#10;b3ducmV2LnhtbFBLBQYAAAAABAAEAPUAAACJAwAAAAA=&#10;" fillcolor="white [3201]" strokeweight=".5pt">
                  <v:textbox>
                    <w:txbxContent>
                      <w:p w:rsidR="008E278B" w:rsidRDefault="008E278B" w:rsidP="003A1C74">
                        <w:pPr>
                          <w:pStyle w:val="a7"/>
                          <w:numPr>
                            <w:ilvl w:val="0"/>
                            <w:numId w:val="16"/>
                          </w:numPr>
                          <w:spacing w:after="0" w:line="240" w:lineRule="auto"/>
                          <w:ind w:left="284" w:hanging="284"/>
                          <w:rPr>
                            <w:rFonts w:ascii="Times New Roman" w:hAnsi="Times New Roman" w:cs="Times New Roman"/>
                            <w:sz w:val="28"/>
                            <w:szCs w:val="28"/>
                            <w:lang w:val="uk-UA"/>
                          </w:rPr>
                        </w:pPr>
                        <w:r>
                          <w:rPr>
                            <w:rFonts w:ascii="Times New Roman" w:hAnsi="Times New Roman" w:cs="Times New Roman"/>
                            <w:sz w:val="28"/>
                            <w:szCs w:val="28"/>
                            <w:lang w:val="uk-UA"/>
                          </w:rPr>
                          <w:t>адренергічні</w:t>
                        </w:r>
                      </w:p>
                      <w:p w:rsidR="008E278B" w:rsidRDefault="008E278B" w:rsidP="003A1C74">
                        <w:pPr>
                          <w:pStyle w:val="a7"/>
                          <w:numPr>
                            <w:ilvl w:val="0"/>
                            <w:numId w:val="16"/>
                          </w:numPr>
                          <w:spacing w:after="0" w:line="240" w:lineRule="auto"/>
                          <w:ind w:left="284" w:hanging="284"/>
                          <w:rPr>
                            <w:rFonts w:ascii="Times New Roman" w:hAnsi="Times New Roman" w:cs="Times New Roman"/>
                            <w:sz w:val="28"/>
                            <w:szCs w:val="28"/>
                            <w:lang w:val="uk-UA"/>
                          </w:rPr>
                        </w:pPr>
                        <w:r>
                          <w:rPr>
                            <w:rFonts w:ascii="Times New Roman" w:hAnsi="Times New Roman" w:cs="Times New Roman"/>
                            <w:sz w:val="28"/>
                            <w:szCs w:val="28"/>
                            <w:lang w:val="uk-UA"/>
                          </w:rPr>
                          <w:t>норадренергічні</w:t>
                        </w:r>
                      </w:p>
                      <w:p w:rsidR="008E278B" w:rsidRDefault="008E278B" w:rsidP="003A1C74">
                        <w:pPr>
                          <w:pStyle w:val="a7"/>
                          <w:numPr>
                            <w:ilvl w:val="0"/>
                            <w:numId w:val="16"/>
                          </w:numPr>
                          <w:spacing w:after="0" w:line="240" w:lineRule="auto"/>
                          <w:ind w:left="284" w:hanging="284"/>
                          <w:rPr>
                            <w:rFonts w:ascii="Times New Roman" w:hAnsi="Times New Roman" w:cs="Times New Roman"/>
                            <w:sz w:val="28"/>
                            <w:szCs w:val="28"/>
                            <w:lang w:val="uk-UA"/>
                          </w:rPr>
                        </w:pPr>
                        <w:r>
                          <w:rPr>
                            <w:rFonts w:ascii="Times New Roman" w:hAnsi="Times New Roman" w:cs="Times New Roman"/>
                            <w:sz w:val="28"/>
                            <w:szCs w:val="28"/>
                            <w:lang w:val="uk-UA"/>
                          </w:rPr>
                          <w:t>ацетилхолінергічні</w:t>
                        </w:r>
                      </w:p>
                      <w:p w:rsidR="008E278B" w:rsidRDefault="008E278B" w:rsidP="003A1C74">
                        <w:pPr>
                          <w:pStyle w:val="a7"/>
                          <w:numPr>
                            <w:ilvl w:val="0"/>
                            <w:numId w:val="16"/>
                          </w:numPr>
                          <w:spacing w:after="0" w:line="240" w:lineRule="auto"/>
                          <w:ind w:left="284" w:hanging="284"/>
                          <w:rPr>
                            <w:rFonts w:ascii="Times New Roman" w:hAnsi="Times New Roman" w:cs="Times New Roman"/>
                            <w:sz w:val="28"/>
                            <w:szCs w:val="28"/>
                            <w:lang w:val="uk-UA"/>
                          </w:rPr>
                        </w:pPr>
                        <w:r>
                          <w:rPr>
                            <w:rFonts w:ascii="Times New Roman" w:hAnsi="Times New Roman" w:cs="Times New Roman"/>
                            <w:sz w:val="28"/>
                            <w:szCs w:val="28"/>
                            <w:lang w:val="uk-UA"/>
                          </w:rPr>
                          <w:t>серетонінергічні</w:t>
                        </w:r>
                      </w:p>
                      <w:p w:rsidR="008E278B" w:rsidRDefault="008E278B" w:rsidP="003A1C74">
                        <w:pPr>
                          <w:pStyle w:val="a7"/>
                          <w:numPr>
                            <w:ilvl w:val="0"/>
                            <w:numId w:val="16"/>
                          </w:numPr>
                          <w:spacing w:after="0" w:line="240" w:lineRule="auto"/>
                          <w:ind w:left="284" w:hanging="284"/>
                          <w:rPr>
                            <w:rFonts w:ascii="Times New Roman" w:hAnsi="Times New Roman" w:cs="Times New Roman"/>
                            <w:sz w:val="28"/>
                            <w:szCs w:val="28"/>
                            <w:lang w:val="uk-UA"/>
                          </w:rPr>
                        </w:pPr>
                        <w:r>
                          <w:rPr>
                            <w:rFonts w:ascii="Times New Roman" w:hAnsi="Times New Roman" w:cs="Times New Roman"/>
                            <w:sz w:val="28"/>
                            <w:szCs w:val="28"/>
                            <w:lang w:val="uk-UA"/>
                          </w:rPr>
                          <w:t xml:space="preserve">гліцинергічні </w:t>
                        </w:r>
                      </w:p>
                      <w:p w:rsidR="008E278B" w:rsidRPr="00232772" w:rsidRDefault="008E278B" w:rsidP="003A1C74">
                        <w:pPr>
                          <w:pStyle w:val="a7"/>
                          <w:numPr>
                            <w:ilvl w:val="0"/>
                            <w:numId w:val="16"/>
                          </w:numPr>
                          <w:spacing w:after="0" w:line="240" w:lineRule="auto"/>
                          <w:ind w:left="284" w:hanging="284"/>
                          <w:rPr>
                            <w:rFonts w:ascii="Times New Roman" w:hAnsi="Times New Roman" w:cs="Times New Roman"/>
                            <w:sz w:val="28"/>
                            <w:szCs w:val="28"/>
                            <w:lang w:val="uk-UA"/>
                          </w:rPr>
                        </w:pPr>
                        <w:r>
                          <w:rPr>
                            <w:rFonts w:ascii="Times New Roman" w:hAnsi="Times New Roman" w:cs="Times New Roman"/>
                            <w:sz w:val="28"/>
                            <w:szCs w:val="28"/>
                            <w:lang w:val="uk-UA"/>
                          </w:rPr>
                          <w:t>гама-аміномасляна кислота</w:t>
                        </w:r>
                      </w:p>
                    </w:txbxContent>
                  </v:textbox>
                </v:shape>
                <v:shape id="Пряма зі стрілкою 39965" o:spid="_x0000_s1257" type="#_x0000_t32" style="position:absolute;left:6381;top:2952;width:18479;height:35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jAcYAAADeAAAADwAAAGRycy9kb3ducmV2LnhtbESPQWvCQBSE7wX/w/IEb3WTCqFGVxFp&#10;RfBU9eLtkX0m0ezbbXaNaX+9Wyh4HGbmG2a+7E0jOmp9bVlBOk5AEBdW11wqOB4+X99B+ICssbFM&#10;Cn7Iw3IxeJljru2dv6jbh1JECPscFVQhuFxKX1Rk0I+tI47e2bYGQ5RtKXWL9wg3jXxLkkwarDku&#10;VOhoXVFx3d+Mgs3F0VEnH7+7jq8nt9qkXfqdKjUa9qsZiEB9eIb/21utYDKdZhn83YlX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LYwHGAAAA3gAAAA8AAAAAAAAA&#10;AAAAAAAAoQIAAGRycy9kb3ducmV2LnhtbFBLBQYAAAAABAAEAPkAAACUAwAAAAA=&#10;" strokecolor="black [3040]">
                  <v:stroke endarrow="block" endarrowwidth="wide" endarrowlength="long"/>
                </v:shape>
                <v:shape id="Пряма зі стрілкою 39966" o:spid="_x0000_s1258" type="#_x0000_t32" style="position:absolute;left:21240;top:2952;width:6763;height:36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fGmscAAADeAAAADwAAAGRycy9kb3ducmV2LnhtbESPT2vCQBTE74LfYXmF3nSTClZTV5Gi&#10;UvDkn4u3R/Y1Sc2+XbNrTPvpXaHgcZiZ3zCzRWdq0VLjK8sK0mECgji3uuJCwfGwHkxA+ICssbZM&#10;Cn7Jw2Le780w0/bGO2r3oRARwj5DBWUILpPS5yUZ9EPriKP3bRuDIcqmkLrBW4SbWr4lyVgarDgu&#10;lOjos6T8vL8aBZsfR0edrP62LZ9PbrlJ2/SSKvX60i0/QATqwjP83/7SCkbT6fgdHnfiFZ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8aaxwAAAN4AAAAPAAAAAAAA&#10;AAAAAAAAAKECAABkcnMvZG93bnJldi54bWxQSwUGAAAAAAQABAD5AAAAlQMAAAAA&#10;" strokecolor="black [3040]">
                  <v:stroke endarrow="block" endarrowwidth="wide" endarrowlength="long"/>
                </v:shape>
                <v:shape id="Пряма зі стрілкою 39967" o:spid="_x0000_s1259" type="#_x0000_t32" style="position:absolute;left:28003;top:2952;width:8572;height:3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2SqMQAAADeAAAADwAAAGRycy9kb3ducmV2LnhtbERPy2oCMRTdF/yHcIXuaqYWfEyNUqRF&#10;cSH1hS5vJ7eToZObIYk6/r1ZFFweznsya20tLuRD5VjBay8DQVw4XXGpYL/7ehmBCBFZY+2YFNwo&#10;wGzaeZpgrt2VN3TZxlKkEA45KjAxNrmUoTBkMfRcQ5y4X+ctxgR9KbXHawq3texn2UBarDg1GGxo&#10;bqj4256tgpXnzfrQHs1usbef5eh7efsZnpR67rYf7yAitfEh/ncvtYK38XiQ9qY76QrI6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PZKoxAAAAN4AAAAPAAAAAAAAAAAA&#10;AAAAAKECAABkcnMvZG93bnJldi54bWxQSwUGAAAAAAQABAD5AAAAkgMAAAAA&#10;" strokecolor="black [3040]">
                  <v:stroke endarrow="block" endarrowwidth="wide" endarrowlength="long"/>
                </v:shape>
                <v:shape id="Пряма зі стрілкою 39968" o:spid="_x0000_s1260" type="#_x0000_t32" style="position:absolute;left:33528;top:1619;width:60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E3M8gAAADeAAAADwAAAGRycy9kb3ducmV2LnhtbESPT2sCMRTE74V+h/AKvdVsFay7GqUU&#10;pdJD8S96fG6em6WblyVJdf32TaHQ4zAzv2Ems8424kI+1I4VPPcyEMSl0zVXCnbbxdMIRIjIGhvH&#10;pOBGAWbT+7sJFtpdeU2XTaxEgnAoUIGJsS2kDKUhi6HnWuLknZ23GJP0ldQerwluG9nPsqG0WHNa&#10;MNjSm6Hya/NtFXx4Xn/uu4PZvu/svBqtlrfTy1Gpx4fudQwiUhf/w3/tpVYwyPNhDr930hWQ0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3E3M8gAAADeAAAADwAAAAAA&#10;AAAAAAAAAAChAgAAZHJzL2Rvd25yZXYueG1sUEsFBgAAAAAEAAQA+QAAAJYDAAAAAA==&#10;" strokecolor="black [3040]">
                  <v:stroke endarrow="block" endarrowwidth="wide" endarrowlength="long"/>
                </v:shape>
                <v:shape id="Пряма зі стрілкою 39969" o:spid="_x0000_s1261" type="#_x0000_t32" style="position:absolute;left:16192;top:1476;width:66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fIM8YAAADeAAAADwAAAGRycy9kb3ducmV2LnhtbESPzWrCQBSF90LfYbhCdzpJhVpTRwml&#10;SqErNZvuLpnbJJq5M81Mk9SndxYFl4fzx7fejqYVPXW+sawgnScgiEurG64UFKfd7AWED8gaW8uk&#10;4I88bDcPkzVm2g58oP4YKhFH2GeooA7BZVL6siaDfm4dcfS+bWcwRNlVUnc4xHHTyqckeZYGG44P&#10;NTp6q6m8HH+Ngv3ZUaGT9+tnz5cvl+/TPv1JlXqcjvkriEBjuIf/2x9awWK1WkaAiBNRQG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3yDPGAAAA3gAAAA8AAAAAAAAA&#10;AAAAAAAAoQIAAGRycy9kb3ducmV2LnhtbFBLBQYAAAAABAAEAPkAAACUAwAAAAA=&#10;" strokecolor="black [3040]">
                  <v:stroke endarrow="block" endarrowwidth="wide" endarrowlength="long"/>
                </v:shape>
                <v:shape id="Пряма зі стрілкою 39970" o:spid="_x0000_s1262" type="#_x0000_t32" style="position:absolute;left:45053;top:2952;width:8483;height:3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6t6MgAAADeAAAADwAAAGRycy9kb3ducmV2LnhtbESPW2sCMRSE3wv+h3AKvtWsLXjZGkWk&#10;RfFB6qW0j6eb083i5mRJoq7/3giFPg4z8w0zmbW2FmfyoXKsoN/LQBAXTldcKjjs359GIEJE1lg7&#10;JgVXCjCbdh4mmGt34S2dd7EUCcIhRwUmxiaXMhSGLIaea4iT9+u8xZikL6X2eElwW8vnLBtIixWn&#10;BYMNLQwVx93JKlh73m4+2y+zXx7sWzn6WF1/ht9KdR/b+SuISG38D/+1V1rBy3g87MP9TroCcn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N6t6MgAAADeAAAADwAAAAAA&#10;AAAAAAAAAAChAgAAZHJzL2Rvd25yZXYueG1sUEsFBgAAAAAEAAQA+QAAAJYDAAAAAA==&#10;" strokecolor="black [3040]">
                  <v:stroke endarrow="block" endarrowwidth="wide" endarrowlength="long"/>
                </v:shape>
                <v:shape id="Пряма зі стрілкою 39971" o:spid="_x0000_s1263" type="#_x0000_t32" style="position:absolute;left:6381;top:11620;width:0;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wzn8gAAADeAAAADwAAAGRycy9kb3ducmV2LnhtbESPT2sCMRTE74LfITzBm2ZroerWKFJa&#10;lB7Ef6U9vm5eN4ublyVJdf32piD0OMzMb5jZorW1OJMPlWMFD8MMBHHhdMWlguPhbTABESKyxtox&#10;KbhSgMW825lhrt2Fd3Tex1IkCIccFZgYm1zKUBiyGIauIU7ej/MWY5K+lNrjJcFtLUdZ9iQtVpwW&#10;DDb0Yqg47X+tgnfPu81H+2kOq6N9LSfb9fV7/KVUv9cun0FEauN/+N5eawWP0+l4BH930hW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Awzn8gAAADeAAAADwAAAAAA&#10;AAAAAAAAAAChAgAAZHJzL2Rvd25yZXYueG1sUEsFBgAAAAAEAAQA+QAAAJYDAAAAAA==&#10;" strokecolor="black [3040]">
                  <v:stroke endarrow="block" endarrowwidth="wide" endarrowlength="long"/>
                </v:shape>
                <v:shape id="Пряма зі стрілкою 39972" o:spid="_x0000_s1264" type="#_x0000_t32" style="position:absolute;left:21240;top:11715;width:0;height:3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CWBMgAAADeAAAADwAAAGRycy9kb3ducmV2LnhtbESPW2sCMRSE3wv9D+EUfKvZKnjZGqWI&#10;ovgg9VLax9PN6Wbp5mRJoq7/3giFPg4z8w0zmbW2FmfyoXKs4KWbgSAunK64VHA8LJ9HIEJE1lg7&#10;JgVXCjCbPj5MMNfuwjs672MpEoRDjgpMjE0uZSgMWQxd1xAn78d5izFJX0rt8ZLgtpa9LBtIixWn&#10;BYMNzQ0Vv/uTVbDxvNt+tJ/msDraRTl6X1+/h19KdZ7at1cQkdr4H/5rr7WC/ng87MP9TroCcn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0CWBMgAAADeAAAADwAAAAAA&#10;AAAAAAAAAAChAgAAZHJzL2Rvd25yZXYueG1sUEsFBgAAAAAEAAQA+QAAAJYDAAAAAA==&#10;" strokecolor="black [3040]">
                  <v:stroke endarrow="block" endarrowwidth="wide" endarrowlength="long"/>
                </v:shape>
                <v:shape id="Пряма зі стрілкою 39973" o:spid="_x0000_s1265" type="#_x0000_t32" style="position:absolute;left:36576;top:11620;width:0;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kOcMkAAADeAAAADwAAAGRycy9kb3ducmV2LnhtbESPW0sDMRSE3wX/QziFvtlsL/SyNi2l&#10;VCx9EHsRfTxujpvFzcmSxHb7701B8HGYmW+Y+bK1tTiTD5VjBf1eBoK4cLriUsHp+PQwBREissba&#10;MSm4UoDl4v5ujrl2F97T+RBLkSAcclRgYmxyKUNhyGLouYY4eV/OW4xJ+lJqj5cEt7UcZNlYWqw4&#10;LRhsaG2o+D78WAU7z/uXt/bdHJ9PdlNOX7fXz8mHUt1Ou3oEEamN/+G/9lYrGM5mkxHc7qQrIB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ipDnDJAAAA3gAAAA8AAAAA&#10;AAAAAAAAAAAAoQIAAGRycy9kb3ducmV2LnhtbFBLBQYAAAAABAAEAPkAAACXAwAAAAA=&#10;" strokecolor="black [3040]">
                  <v:stroke endarrow="block" endarrowwidth="wide" endarrowlength="long"/>
                </v:shape>
                <v:shape id="Пряма зі стрілкою 39974" o:spid="_x0000_s1266" type="#_x0000_t32" style="position:absolute;left:53816;top:13335;width:0;height:2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x+V8gAAADeAAAADwAAAGRycy9kb3ducmV2LnhtbESPW2sCMRSE3wv9D+EU+lazvVDX1ShS&#10;Wip9EK/o43FzulncnCxJquu/bwoFH4eZ+YYZTTrbiBP5UDtW8NjLQBCXTtdcKdisPx5yECEia2wc&#10;k4ILBZiMb29GWGh35iWdVrESCcKhQAUmxraQMpSGLIaea4mT9+28xZikr6T2eE5w28inLHuVFmtO&#10;CwZbejNUHlc/VsGX5+V82+3M+nNj36t8Mbsc+nul7u+66RBEpC5ew//tmVbwPBjkL/B3J10BOf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Xx+V8gAAADeAAAADwAAAAAA&#10;AAAAAAAAAAChAgAAZHJzL2Rvd25yZXYueG1sUEsFBgAAAAAEAAQA+QAAAJYDAAAAAA==&#10;" strokecolor="black [3040]">
                  <v:stroke endarrow="block" endarrowwidth="wide" endarrowlength="long"/>
                </v:shape>
                <w10:wrap type="topAndBottom"/>
              </v:group>
            </w:pict>
          </mc:Fallback>
        </mc:AlternateContent>
      </w:r>
    </w:p>
    <w:p w:rsidR="003A1C74" w:rsidRPr="00C906E0" w:rsidRDefault="003A1C74" w:rsidP="003A1C74">
      <w:pPr>
        <w:spacing w:after="0" w:line="240" w:lineRule="auto"/>
        <w:jc w:val="center"/>
        <w:rPr>
          <w:rFonts w:ascii="Times New Roman" w:hAnsi="Times New Roman" w:cs="Times New Roman"/>
          <w:i/>
          <w:sz w:val="28"/>
          <w:szCs w:val="28"/>
          <w:lang w:val="uk-UA"/>
        </w:rPr>
      </w:pPr>
      <w:r w:rsidRPr="00C906E0">
        <w:rPr>
          <w:rFonts w:ascii="Times New Roman" w:hAnsi="Times New Roman" w:cs="Times New Roman"/>
          <w:i/>
          <w:sz w:val="28"/>
          <w:szCs w:val="28"/>
          <w:lang w:val="uk-UA"/>
        </w:rPr>
        <w:t>Рис. 28. Морфологічна і функціональна класифікація синапсів</w:t>
      </w:r>
    </w:p>
    <w:p w:rsidR="003A1C74" w:rsidRDefault="003A1C74" w:rsidP="003A1C74">
      <w:pPr>
        <w:spacing w:after="0" w:line="240" w:lineRule="auto"/>
        <w:ind w:firstLine="709"/>
        <w:jc w:val="both"/>
        <w:rPr>
          <w:rFonts w:ascii="Times New Roman" w:hAnsi="Times New Roman" w:cs="Times New Roman"/>
          <w:sz w:val="28"/>
          <w:szCs w:val="28"/>
          <w:lang w:val="uk-UA"/>
        </w:rPr>
      </w:pPr>
    </w:p>
    <w:p w:rsidR="003A1C74" w:rsidRPr="00C906E0" w:rsidRDefault="003A1C74" w:rsidP="003A1C74">
      <w:pPr>
        <w:spacing w:after="0" w:line="240" w:lineRule="auto"/>
        <w:jc w:val="center"/>
        <w:rPr>
          <w:rFonts w:ascii="Times New Roman" w:hAnsi="Times New Roman" w:cs="Times New Roman"/>
          <w:b/>
          <w:sz w:val="28"/>
          <w:szCs w:val="28"/>
          <w:lang w:val="uk-UA"/>
        </w:rPr>
      </w:pPr>
      <w:r w:rsidRPr="00C906E0">
        <w:rPr>
          <w:rFonts w:ascii="Times New Roman" w:hAnsi="Times New Roman" w:cs="Times New Roman"/>
          <w:b/>
          <w:sz w:val="28"/>
          <w:szCs w:val="28"/>
          <w:lang w:val="uk-UA"/>
        </w:rPr>
        <w:t>Контрольні запитання:</w:t>
      </w:r>
    </w:p>
    <w:p w:rsidR="003A1C74" w:rsidRPr="006E76EA" w:rsidRDefault="003A1C74" w:rsidP="003A1C74">
      <w:pPr>
        <w:pStyle w:val="a7"/>
        <w:numPr>
          <w:ilvl w:val="0"/>
          <w:numId w:val="17"/>
        </w:numPr>
        <w:spacing w:after="0" w:line="24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Назвіть структурні компоненти нервової тканини. 2. Дайте визначення нейроцита як структурно-функціональної одиниці нервової системи. 3. Назвіть структурні компоненти нейроцита та його відростки. 4. Класифікація </w:t>
      </w:r>
      <w:r>
        <w:rPr>
          <w:rFonts w:ascii="Times New Roman" w:hAnsi="Times New Roman" w:cs="Times New Roman"/>
          <w:sz w:val="28"/>
          <w:szCs w:val="28"/>
          <w:lang w:val="uk-UA"/>
        </w:rPr>
        <w:lastRenderedPageBreak/>
        <w:t>нейроцитів за формою соми клітини. 5. Класифікація нейроцитів за кількістю відростків. 6. Класифікація нейроцитів за функцією та їх характеристика. 7. Дайте визначення нейроглії та приведіть її класифікацію. 8. Мікроглія, функція, характеристика. 9. Види макроглії, функції та будова. 10. Характеристика безмієлінових і мієлінових нервових волокон клітини. 11. Назвіть і коротко охарактеризуйте органели нервової клітини. 12. Будова органел спеціального призначення нервової клітини. 13. Дати визначення поняттю «синапс». 14. Назвіть структурні компоненти синапса. 15. Дайте класифікацію синапсів за місцем контакту. 16. Назвіть синапси за видом медіатора, який виділяється в синаптичну щілину. 17. Поясніть, чому імпульс (збудження) в синапсі рухається лише в одному напрямку.</w:t>
      </w:r>
    </w:p>
    <w:p w:rsidR="003A1C74" w:rsidRDefault="003A1C74" w:rsidP="003A1C74">
      <w:pPr>
        <w:spacing w:after="0" w:line="240" w:lineRule="auto"/>
        <w:ind w:firstLine="709"/>
        <w:jc w:val="both"/>
        <w:rPr>
          <w:rFonts w:ascii="Times New Roman" w:hAnsi="Times New Roman" w:cs="Times New Roman"/>
          <w:sz w:val="28"/>
          <w:szCs w:val="28"/>
          <w:lang w:val="uk-UA"/>
        </w:rPr>
      </w:pPr>
    </w:p>
    <w:p w:rsidR="003A1C74" w:rsidRPr="00607412" w:rsidRDefault="003A1C74" w:rsidP="003A1C74">
      <w:pPr>
        <w:spacing w:after="0" w:line="240" w:lineRule="auto"/>
        <w:jc w:val="center"/>
        <w:rPr>
          <w:rFonts w:ascii="Times New Roman" w:hAnsi="Times New Roman" w:cs="Times New Roman"/>
          <w:b/>
          <w:sz w:val="28"/>
          <w:szCs w:val="28"/>
          <w:lang w:val="uk-UA"/>
        </w:rPr>
      </w:pPr>
      <w:r w:rsidRPr="00607412">
        <w:rPr>
          <w:rFonts w:ascii="Times New Roman" w:hAnsi="Times New Roman" w:cs="Times New Roman"/>
          <w:b/>
          <w:sz w:val="28"/>
          <w:szCs w:val="28"/>
          <w:lang w:val="uk-UA"/>
        </w:rPr>
        <w:t>Виберіть вірну відповідь</w:t>
      </w:r>
    </w:p>
    <w:p w:rsidR="003A1C74" w:rsidRDefault="003A1C74" w:rsidP="003A1C74">
      <w:pPr>
        <w:pStyle w:val="a7"/>
        <w:numPr>
          <w:ilvl w:val="0"/>
          <w:numId w:val="18"/>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Тигроїд в електронному мікроскопі це:</w:t>
      </w:r>
    </w:p>
    <w:p w:rsidR="003A1C74" w:rsidRDefault="003A1C74" w:rsidP="003A1C74">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а. нейрофіламенти та нейротубули</w:t>
      </w:r>
    </w:p>
    <w:p w:rsidR="003A1C74" w:rsidRDefault="003A1C74" w:rsidP="003A1C74">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б. міофібрили</w:t>
      </w:r>
    </w:p>
    <w:p w:rsidR="003A1C74" w:rsidRDefault="003A1C74" w:rsidP="003A1C74">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в. гранулярна ендоплазматична сітка</w:t>
      </w:r>
    </w:p>
    <w:p w:rsidR="003A1C74" w:rsidRDefault="003A1C74" w:rsidP="003A1C74">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г. агранулярна ендоплазматична сітка</w:t>
      </w:r>
    </w:p>
    <w:p w:rsidR="003A1C74" w:rsidRDefault="003A1C74" w:rsidP="003A1C74">
      <w:pPr>
        <w:pStyle w:val="a7"/>
        <w:numPr>
          <w:ilvl w:val="0"/>
          <w:numId w:val="18"/>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Грудочки білка, які фарбуються аніліновими барвниками в цитоплазмі нейроцита називаються:</w:t>
      </w:r>
    </w:p>
    <w:p w:rsidR="003A1C74" w:rsidRDefault="003A1C74" w:rsidP="003A1C74">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а. базофільною речовиною</w:t>
      </w:r>
    </w:p>
    <w:p w:rsidR="003A1C74" w:rsidRDefault="003A1C74" w:rsidP="003A1C74">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б. тигроїдом</w:t>
      </w:r>
    </w:p>
    <w:p w:rsidR="003A1C74" w:rsidRDefault="003A1C74" w:rsidP="003A1C74">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в. речовиною Ніс</w:t>
      </w:r>
      <w:r w:rsidR="00A70634">
        <w:rPr>
          <w:rFonts w:ascii="Times New Roman" w:hAnsi="Times New Roman" w:cs="Times New Roman"/>
          <w:sz w:val="28"/>
          <w:szCs w:val="28"/>
          <w:lang w:val="uk-UA"/>
        </w:rPr>
        <w:t>с</w:t>
      </w:r>
      <w:r>
        <w:rPr>
          <w:rFonts w:ascii="Times New Roman" w:hAnsi="Times New Roman" w:cs="Times New Roman"/>
          <w:sz w:val="28"/>
          <w:szCs w:val="28"/>
          <w:lang w:val="uk-UA"/>
        </w:rPr>
        <w:t>ля</w:t>
      </w:r>
    </w:p>
    <w:p w:rsidR="003A1C74" w:rsidRDefault="003A1C74" w:rsidP="003A1C74">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г. всі відповіді вірні</w:t>
      </w:r>
    </w:p>
    <w:p w:rsidR="003A1C74" w:rsidRDefault="003A1C74" w:rsidP="003A1C74">
      <w:pPr>
        <w:pStyle w:val="a7"/>
        <w:numPr>
          <w:ilvl w:val="0"/>
          <w:numId w:val="18"/>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Які клітини за формою тіла зустрічаються лише в корі головного мозку?</w:t>
      </w:r>
    </w:p>
    <w:p w:rsidR="003A1C74" w:rsidRDefault="003A1C74" w:rsidP="003A1C74">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а. зірчасті</w:t>
      </w:r>
    </w:p>
    <w:p w:rsidR="003A1C74" w:rsidRDefault="003A1C74" w:rsidP="003A1C74">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б. гангліозні</w:t>
      </w:r>
    </w:p>
    <w:p w:rsidR="003A1C74" w:rsidRDefault="003A1C74" w:rsidP="003A1C74">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в. пірамідні</w:t>
      </w:r>
    </w:p>
    <w:p w:rsidR="003A1C74" w:rsidRDefault="003A1C74" w:rsidP="003A1C74">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г. грушеподібні</w:t>
      </w:r>
    </w:p>
    <w:p w:rsidR="003A1C74" w:rsidRPr="00AD5896" w:rsidRDefault="003A1C74" w:rsidP="003A1C74">
      <w:pPr>
        <w:pStyle w:val="a7"/>
        <w:numPr>
          <w:ilvl w:val="0"/>
          <w:numId w:val="18"/>
        </w:numPr>
        <w:spacing w:after="0" w:line="240" w:lineRule="auto"/>
        <w:jc w:val="both"/>
        <w:rPr>
          <w:rFonts w:ascii="Times New Roman" w:hAnsi="Times New Roman" w:cs="Times New Roman"/>
          <w:sz w:val="28"/>
          <w:szCs w:val="28"/>
          <w:lang w:val="uk-UA"/>
        </w:rPr>
      </w:pPr>
      <w:r w:rsidRPr="00AD5896">
        <w:rPr>
          <w:rFonts w:ascii="Times New Roman" w:hAnsi="Times New Roman" w:cs="Times New Roman"/>
          <w:sz w:val="28"/>
          <w:szCs w:val="28"/>
          <w:lang w:val="uk-UA"/>
        </w:rPr>
        <w:t>Функції нейроцита:</w:t>
      </w:r>
    </w:p>
    <w:p w:rsidR="003A1C74" w:rsidRDefault="003A1C74" w:rsidP="003A1C74">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а. генерування нервових імпульсів</w:t>
      </w:r>
    </w:p>
    <w:p w:rsidR="003A1C74" w:rsidRDefault="003A1C74" w:rsidP="003A1C74">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б. трансформація нервових імпульсів</w:t>
      </w:r>
    </w:p>
    <w:p w:rsidR="003A1C74" w:rsidRDefault="003A1C74" w:rsidP="003A1C74">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в. обмін інформацією з іншими клітинами</w:t>
      </w:r>
    </w:p>
    <w:p w:rsidR="003A1C74" w:rsidRDefault="003A1C74" w:rsidP="003A1C74">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г. всі відповіді вірні</w:t>
      </w:r>
    </w:p>
    <w:p w:rsidR="003A1C74" w:rsidRDefault="003A1C74" w:rsidP="003A1C74">
      <w:pPr>
        <w:pStyle w:val="a7"/>
        <w:numPr>
          <w:ilvl w:val="0"/>
          <w:numId w:val="18"/>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ядрах передніх рогів спинного мозку знаходяться нейроцити за функцією:</w:t>
      </w:r>
    </w:p>
    <w:p w:rsidR="003A1C74" w:rsidRDefault="003A1C74" w:rsidP="003A1C74">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а. рухові</w:t>
      </w:r>
    </w:p>
    <w:p w:rsidR="003A1C74" w:rsidRDefault="003A1C74" w:rsidP="003A1C74">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б. чутливі</w:t>
      </w:r>
    </w:p>
    <w:p w:rsidR="003A1C74" w:rsidRDefault="003A1C74" w:rsidP="003A1C74">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в. асоціативні</w:t>
      </w:r>
    </w:p>
    <w:p w:rsidR="003A1C74" w:rsidRDefault="003A1C74" w:rsidP="003A1C74">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г. всі відповіді вірні</w:t>
      </w:r>
    </w:p>
    <w:p w:rsidR="003A1C74" w:rsidRDefault="003A1C74" w:rsidP="003A1C74">
      <w:pPr>
        <w:pStyle w:val="a7"/>
        <w:numPr>
          <w:ilvl w:val="0"/>
          <w:numId w:val="18"/>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Назвіть клітини нервової тканини, які здатні до фагоцитозу:</w:t>
      </w:r>
    </w:p>
    <w:p w:rsidR="003A1C74" w:rsidRDefault="003A1C74" w:rsidP="003A1C74">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а. астроцити</w:t>
      </w:r>
    </w:p>
    <w:p w:rsidR="003A1C74" w:rsidRDefault="003A1C74" w:rsidP="003A1C74">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б. олігодендрогліоцити</w:t>
      </w:r>
    </w:p>
    <w:p w:rsidR="003A1C74" w:rsidRDefault="003A1C74" w:rsidP="003A1C74">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в. мікроглія</w:t>
      </w:r>
    </w:p>
    <w:p w:rsidR="003A1C74" w:rsidRDefault="003A1C74" w:rsidP="003A1C74">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 макроглія </w:t>
      </w:r>
    </w:p>
    <w:p w:rsidR="003A1C74" w:rsidRPr="00AD5896" w:rsidRDefault="003A1C74" w:rsidP="003A1C74">
      <w:pPr>
        <w:pStyle w:val="a7"/>
        <w:numPr>
          <w:ilvl w:val="0"/>
          <w:numId w:val="18"/>
        </w:numPr>
        <w:spacing w:after="0" w:line="240" w:lineRule="auto"/>
        <w:jc w:val="both"/>
        <w:rPr>
          <w:rFonts w:ascii="Times New Roman" w:hAnsi="Times New Roman" w:cs="Times New Roman"/>
          <w:sz w:val="28"/>
          <w:szCs w:val="28"/>
          <w:lang w:val="uk-UA"/>
        </w:rPr>
      </w:pPr>
      <w:r w:rsidRPr="00AD5896">
        <w:rPr>
          <w:rFonts w:ascii="Times New Roman" w:hAnsi="Times New Roman" w:cs="Times New Roman"/>
          <w:sz w:val="28"/>
          <w:szCs w:val="28"/>
          <w:lang w:val="uk-UA"/>
        </w:rPr>
        <w:lastRenderedPageBreak/>
        <w:t>«Клітинний скелет» для опори нейроцитів формують:</w:t>
      </w:r>
    </w:p>
    <w:p w:rsidR="003A1C74" w:rsidRDefault="003A1C74" w:rsidP="003A1C74">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а. астроцити</w:t>
      </w:r>
    </w:p>
    <w:p w:rsidR="003A1C74" w:rsidRDefault="003A1C74" w:rsidP="003A1C74">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б. енендимогліоцити</w:t>
      </w:r>
    </w:p>
    <w:p w:rsidR="003A1C74" w:rsidRDefault="003A1C74" w:rsidP="003A1C74">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в. мікроглія</w:t>
      </w:r>
    </w:p>
    <w:p w:rsidR="003A1C74" w:rsidRDefault="003A1C74" w:rsidP="003A1C74">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г. шванівські клітини</w:t>
      </w:r>
    </w:p>
    <w:p w:rsidR="003A1C74" w:rsidRDefault="003A1C74" w:rsidP="004A5530">
      <w:pPr>
        <w:pStyle w:val="a7"/>
        <w:numPr>
          <w:ilvl w:val="0"/>
          <w:numId w:val="18"/>
        </w:numPr>
        <w:spacing w:after="0" w:line="240" w:lineRule="auto"/>
        <w:ind w:left="1066" w:hanging="357"/>
        <w:jc w:val="both"/>
        <w:rPr>
          <w:rFonts w:ascii="Times New Roman" w:hAnsi="Times New Roman" w:cs="Times New Roman"/>
          <w:sz w:val="28"/>
          <w:szCs w:val="28"/>
          <w:lang w:val="uk-UA"/>
        </w:rPr>
      </w:pPr>
      <w:r>
        <w:rPr>
          <w:rFonts w:ascii="Times New Roman" w:hAnsi="Times New Roman" w:cs="Times New Roman"/>
          <w:sz w:val="28"/>
          <w:szCs w:val="28"/>
          <w:lang w:val="uk-UA"/>
        </w:rPr>
        <w:t>Назвіть принципові ознаки аксона:</w:t>
      </w:r>
    </w:p>
    <w:p w:rsidR="003A1C74" w:rsidRDefault="003A1C74" w:rsidP="004A5530">
      <w:pPr>
        <w:pStyle w:val="a7"/>
        <w:spacing w:after="0" w:line="240" w:lineRule="auto"/>
        <w:ind w:left="1072"/>
        <w:jc w:val="both"/>
        <w:rPr>
          <w:rFonts w:ascii="Times New Roman" w:hAnsi="Times New Roman" w:cs="Times New Roman"/>
          <w:sz w:val="28"/>
          <w:szCs w:val="28"/>
          <w:lang w:val="uk-UA"/>
        </w:rPr>
      </w:pPr>
      <w:r>
        <w:rPr>
          <w:rFonts w:ascii="Times New Roman" w:hAnsi="Times New Roman" w:cs="Times New Roman"/>
          <w:sz w:val="28"/>
          <w:szCs w:val="28"/>
          <w:lang w:val="uk-UA"/>
        </w:rPr>
        <w:t>а. проводить імпульс з клітини</w:t>
      </w:r>
    </w:p>
    <w:p w:rsidR="003A1C74" w:rsidRDefault="003A1C74" w:rsidP="003A1C74">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б. утворює синапси з робочим органом</w:t>
      </w:r>
    </w:p>
    <w:p w:rsidR="003A1C74" w:rsidRDefault="003A1C74" w:rsidP="003A1C74">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в. має аксоний горбик</w:t>
      </w:r>
    </w:p>
    <w:p w:rsidR="003A1C74" w:rsidRDefault="003A1C74" w:rsidP="003A1C74">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г. всі відповіді вірні</w:t>
      </w:r>
    </w:p>
    <w:p w:rsidR="003A1C74" w:rsidRPr="00AD5896" w:rsidRDefault="003A1C74" w:rsidP="003A1C74">
      <w:pPr>
        <w:pStyle w:val="a7"/>
        <w:numPr>
          <w:ilvl w:val="0"/>
          <w:numId w:val="18"/>
        </w:numPr>
        <w:spacing w:after="0" w:line="240" w:lineRule="auto"/>
        <w:jc w:val="both"/>
        <w:rPr>
          <w:rFonts w:ascii="Times New Roman" w:hAnsi="Times New Roman" w:cs="Times New Roman"/>
          <w:sz w:val="28"/>
          <w:szCs w:val="28"/>
          <w:lang w:val="uk-UA"/>
        </w:rPr>
      </w:pPr>
      <w:r w:rsidRPr="00AD5896">
        <w:rPr>
          <w:rFonts w:ascii="Times New Roman" w:hAnsi="Times New Roman" w:cs="Times New Roman"/>
          <w:sz w:val="28"/>
          <w:szCs w:val="28"/>
          <w:lang w:val="uk-UA"/>
        </w:rPr>
        <w:t>Як називається синапс, коли контакт здійснюється між аксоном і дендритом?</w:t>
      </w:r>
    </w:p>
    <w:p w:rsidR="003A1C74" w:rsidRDefault="003A1C74" w:rsidP="003A1C74">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а. аксосоматичний</w:t>
      </w:r>
    </w:p>
    <w:p w:rsidR="003A1C74" w:rsidRDefault="003A1C74" w:rsidP="003A1C74">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б. аксоаксон</w:t>
      </w:r>
      <w:r w:rsidR="00A70634">
        <w:rPr>
          <w:rFonts w:ascii="Times New Roman" w:hAnsi="Times New Roman" w:cs="Times New Roman"/>
          <w:sz w:val="28"/>
          <w:szCs w:val="28"/>
          <w:lang w:val="uk-UA"/>
        </w:rPr>
        <w:t>н</w:t>
      </w:r>
      <w:r>
        <w:rPr>
          <w:rFonts w:ascii="Times New Roman" w:hAnsi="Times New Roman" w:cs="Times New Roman"/>
          <w:sz w:val="28"/>
          <w:szCs w:val="28"/>
          <w:lang w:val="uk-UA"/>
        </w:rPr>
        <w:t>ий</w:t>
      </w:r>
    </w:p>
    <w:p w:rsidR="003A1C74" w:rsidRDefault="003A1C74" w:rsidP="003A1C74">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в. аксодендретичний</w:t>
      </w:r>
    </w:p>
    <w:p w:rsidR="003A1C74" w:rsidRDefault="003A1C74" w:rsidP="003A1C74">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г. дендродендретичний</w:t>
      </w:r>
    </w:p>
    <w:p w:rsidR="003A1C74" w:rsidRPr="00AD5896" w:rsidRDefault="003A1C74" w:rsidP="003A1C74">
      <w:pPr>
        <w:pStyle w:val="a7"/>
        <w:numPr>
          <w:ilvl w:val="0"/>
          <w:numId w:val="18"/>
        </w:numPr>
        <w:spacing w:after="0" w:line="240" w:lineRule="auto"/>
        <w:jc w:val="both"/>
        <w:rPr>
          <w:rFonts w:ascii="Times New Roman" w:hAnsi="Times New Roman" w:cs="Times New Roman"/>
          <w:sz w:val="28"/>
          <w:szCs w:val="28"/>
          <w:lang w:val="uk-UA"/>
        </w:rPr>
      </w:pPr>
      <w:r w:rsidRPr="00AD5896">
        <w:rPr>
          <w:rFonts w:ascii="Times New Roman" w:hAnsi="Times New Roman" w:cs="Times New Roman"/>
          <w:sz w:val="28"/>
          <w:szCs w:val="28"/>
          <w:lang w:val="uk-UA"/>
        </w:rPr>
        <w:t xml:space="preserve"> Синаптичні міхурці локалізуються в:</w:t>
      </w:r>
    </w:p>
    <w:p w:rsidR="003A1C74" w:rsidRDefault="003A1C74" w:rsidP="003A1C74">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а. пресинаптичні мембрані</w:t>
      </w:r>
    </w:p>
    <w:p w:rsidR="003A1C74" w:rsidRDefault="003A1C74" w:rsidP="003A1C74">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б. постсинаптичні мембрані</w:t>
      </w:r>
    </w:p>
    <w:p w:rsidR="003A1C74" w:rsidRDefault="003A1C74" w:rsidP="003A1C74">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в. синаптичній щілині</w:t>
      </w:r>
    </w:p>
    <w:p w:rsidR="003A1C74" w:rsidRPr="00884F64" w:rsidRDefault="003A1C74" w:rsidP="003A1C74">
      <w:pPr>
        <w:pStyle w:val="a7"/>
        <w:spacing w:after="0" w:line="24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г. всі відповіді вірні</w:t>
      </w:r>
    </w:p>
    <w:p w:rsidR="00366D71" w:rsidRDefault="00366D71" w:rsidP="00366D71">
      <w:pPr>
        <w:pStyle w:val="a7"/>
        <w:spacing w:after="0" w:line="240" w:lineRule="auto"/>
        <w:ind w:left="1069"/>
        <w:jc w:val="both"/>
        <w:rPr>
          <w:rFonts w:ascii="Times New Roman" w:hAnsi="Times New Roman" w:cs="Times New Roman"/>
          <w:sz w:val="28"/>
          <w:szCs w:val="28"/>
          <w:lang w:val="uk-UA"/>
        </w:rPr>
      </w:pPr>
    </w:p>
    <w:p w:rsidR="008675DF" w:rsidRDefault="008675DF" w:rsidP="00366D71">
      <w:pPr>
        <w:pStyle w:val="a7"/>
        <w:spacing w:after="0" w:line="240" w:lineRule="auto"/>
        <w:ind w:left="1069"/>
        <w:jc w:val="both"/>
        <w:rPr>
          <w:rFonts w:ascii="Times New Roman" w:hAnsi="Times New Roman" w:cs="Times New Roman"/>
          <w:sz w:val="28"/>
          <w:szCs w:val="28"/>
          <w:lang w:val="uk-UA"/>
        </w:rPr>
      </w:pPr>
    </w:p>
    <w:p w:rsidR="008675DF" w:rsidRDefault="008675DF" w:rsidP="00366D71">
      <w:pPr>
        <w:pStyle w:val="a7"/>
        <w:spacing w:after="0" w:line="240" w:lineRule="auto"/>
        <w:ind w:left="1069"/>
        <w:jc w:val="both"/>
        <w:rPr>
          <w:rFonts w:ascii="Times New Roman" w:hAnsi="Times New Roman" w:cs="Times New Roman"/>
          <w:sz w:val="28"/>
          <w:szCs w:val="28"/>
          <w:lang w:val="uk-UA"/>
        </w:rPr>
      </w:pPr>
    </w:p>
    <w:p w:rsidR="008675DF" w:rsidRDefault="008675DF" w:rsidP="00366D71">
      <w:pPr>
        <w:pStyle w:val="a7"/>
        <w:spacing w:after="0" w:line="240" w:lineRule="auto"/>
        <w:ind w:left="1069"/>
        <w:jc w:val="both"/>
        <w:rPr>
          <w:rFonts w:ascii="Times New Roman" w:hAnsi="Times New Roman" w:cs="Times New Roman"/>
          <w:sz w:val="28"/>
          <w:szCs w:val="28"/>
          <w:lang w:val="uk-UA"/>
        </w:rPr>
      </w:pPr>
    </w:p>
    <w:p w:rsidR="008675DF" w:rsidRDefault="008675DF" w:rsidP="00366D71">
      <w:pPr>
        <w:pStyle w:val="a7"/>
        <w:spacing w:after="0" w:line="240" w:lineRule="auto"/>
        <w:ind w:left="1069"/>
        <w:jc w:val="both"/>
        <w:rPr>
          <w:rFonts w:ascii="Times New Roman" w:hAnsi="Times New Roman" w:cs="Times New Roman"/>
          <w:sz w:val="28"/>
          <w:szCs w:val="28"/>
          <w:lang w:val="uk-UA"/>
        </w:rPr>
      </w:pPr>
    </w:p>
    <w:p w:rsidR="008675DF" w:rsidRDefault="008675DF" w:rsidP="00366D71">
      <w:pPr>
        <w:pStyle w:val="a7"/>
        <w:spacing w:after="0" w:line="240" w:lineRule="auto"/>
        <w:ind w:left="1069"/>
        <w:jc w:val="both"/>
        <w:rPr>
          <w:rFonts w:ascii="Times New Roman" w:hAnsi="Times New Roman" w:cs="Times New Roman"/>
          <w:sz w:val="28"/>
          <w:szCs w:val="28"/>
          <w:lang w:val="uk-UA"/>
        </w:rPr>
      </w:pPr>
    </w:p>
    <w:p w:rsidR="008675DF" w:rsidRDefault="008675DF" w:rsidP="00366D71">
      <w:pPr>
        <w:pStyle w:val="a7"/>
        <w:spacing w:after="0" w:line="240" w:lineRule="auto"/>
        <w:ind w:left="1069"/>
        <w:jc w:val="both"/>
        <w:rPr>
          <w:rFonts w:ascii="Times New Roman" w:hAnsi="Times New Roman" w:cs="Times New Roman"/>
          <w:sz w:val="28"/>
          <w:szCs w:val="28"/>
          <w:lang w:val="uk-UA"/>
        </w:rPr>
      </w:pPr>
    </w:p>
    <w:p w:rsidR="008675DF" w:rsidRDefault="008675DF" w:rsidP="00366D71">
      <w:pPr>
        <w:pStyle w:val="a7"/>
        <w:spacing w:after="0" w:line="240" w:lineRule="auto"/>
        <w:ind w:left="1069"/>
        <w:jc w:val="both"/>
        <w:rPr>
          <w:rFonts w:ascii="Times New Roman" w:hAnsi="Times New Roman" w:cs="Times New Roman"/>
          <w:sz w:val="28"/>
          <w:szCs w:val="28"/>
          <w:lang w:val="uk-UA"/>
        </w:rPr>
      </w:pPr>
    </w:p>
    <w:p w:rsidR="008675DF" w:rsidRDefault="008675DF" w:rsidP="00366D71">
      <w:pPr>
        <w:pStyle w:val="a7"/>
        <w:spacing w:after="0" w:line="240" w:lineRule="auto"/>
        <w:ind w:left="1069"/>
        <w:jc w:val="both"/>
        <w:rPr>
          <w:rFonts w:ascii="Times New Roman" w:hAnsi="Times New Roman" w:cs="Times New Roman"/>
          <w:sz w:val="28"/>
          <w:szCs w:val="28"/>
          <w:lang w:val="uk-UA"/>
        </w:rPr>
      </w:pPr>
    </w:p>
    <w:p w:rsidR="008675DF" w:rsidRDefault="008675DF" w:rsidP="00366D71">
      <w:pPr>
        <w:pStyle w:val="a7"/>
        <w:spacing w:after="0" w:line="240" w:lineRule="auto"/>
        <w:ind w:left="1069"/>
        <w:jc w:val="both"/>
        <w:rPr>
          <w:rFonts w:ascii="Times New Roman" w:hAnsi="Times New Roman" w:cs="Times New Roman"/>
          <w:sz w:val="28"/>
          <w:szCs w:val="28"/>
          <w:lang w:val="uk-UA"/>
        </w:rPr>
      </w:pPr>
    </w:p>
    <w:p w:rsidR="008675DF" w:rsidRDefault="008675DF" w:rsidP="00366D71">
      <w:pPr>
        <w:pStyle w:val="a7"/>
        <w:spacing w:after="0" w:line="240" w:lineRule="auto"/>
        <w:ind w:left="1069"/>
        <w:jc w:val="both"/>
        <w:rPr>
          <w:rFonts w:ascii="Times New Roman" w:hAnsi="Times New Roman" w:cs="Times New Roman"/>
          <w:sz w:val="28"/>
          <w:szCs w:val="28"/>
          <w:lang w:val="uk-UA"/>
        </w:rPr>
      </w:pPr>
    </w:p>
    <w:p w:rsidR="008675DF" w:rsidRDefault="008675DF" w:rsidP="00366D71">
      <w:pPr>
        <w:pStyle w:val="a7"/>
        <w:spacing w:after="0" w:line="240" w:lineRule="auto"/>
        <w:ind w:left="1069"/>
        <w:jc w:val="both"/>
        <w:rPr>
          <w:rFonts w:ascii="Times New Roman" w:hAnsi="Times New Roman" w:cs="Times New Roman"/>
          <w:sz w:val="28"/>
          <w:szCs w:val="28"/>
          <w:lang w:val="uk-UA"/>
        </w:rPr>
      </w:pPr>
    </w:p>
    <w:p w:rsidR="008675DF" w:rsidRDefault="008675DF" w:rsidP="00366D71">
      <w:pPr>
        <w:pStyle w:val="a7"/>
        <w:spacing w:after="0" w:line="240" w:lineRule="auto"/>
        <w:ind w:left="1069"/>
        <w:jc w:val="both"/>
        <w:rPr>
          <w:rFonts w:ascii="Times New Roman" w:hAnsi="Times New Roman" w:cs="Times New Roman"/>
          <w:sz w:val="28"/>
          <w:szCs w:val="28"/>
          <w:lang w:val="uk-UA"/>
        </w:rPr>
      </w:pPr>
    </w:p>
    <w:p w:rsidR="008675DF" w:rsidRDefault="008675DF" w:rsidP="00366D71">
      <w:pPr>
        <w:pStyle w:val="a7"/>
        <w:spacing w:after="0" w:line="240" w:lineRule="auto"/>
        <w:ind w:left="1069"/>
        <w:jc w:val="both"/>
        <w:rPr>
          <w:rFonts w:ascii="Times New Roman" w:hAnsi="Times New Roman" w:cs="Times New Roman"/>
          <w:sz w:val="28"/>
          <w:szCs w:val="28"/>
          <w:lang w:val="uk-UA"/>
        </w:rPr>
      </w:pPr>
    </w:p>
    <w:p w:rsidR="008675DF" w:rsidRDefault="008675DF" w:rsidP="00366D71">
      <w:pPr>
        <w:pStyle w:val="a7"/>
        <w:spacing w:after="0" w:line="240" w:lineRule="auto"/>
        <w:ind w:left="1069"/>
        <w:jc w:val="both"/>
        <w:rPr>
          <w:rFonts w:ascii="Times New Roman" w:hAnsi="Times New Roman" w:cs="Times New Roman"/>
          <w:sz w:val="28"/>
          <w:szCs w:val="28"/>
          <w:lang w:val="uk-UA"/>
        </w:rPr>
      </w:pPr>
    </w:p>
    <w:p w:rsidR="008675DF" w:rsidRDefault="008675DF" w:rsidP="00366D71">
      <w:pPr>
        <w:pStyle w:val="a7"/>
        <w:spacing w:after="0" w:line="240" w:lineRule="auto"/>
        <w:ind w:left="1069"/>
        <w:jc w:val="both"/>
        <w:rPr>
          <w:rFonts w:ascii="Times New Roman" w:hAnsi="Times New Roman" w:cs="Times New Roman"/>
          <w:sz w:val="28"/>
          <w:szCs w:val="28"/>
          <w:lang w:val="uk-UA"/>
        </w:rPr>
      </w:pPr>
    </w:p>
    <w:p w:rsidR="008675DF" w:rsidRDefault="008675DF" w:rsidP="00366D71">
      <w:pPr>
        <w:pStyle w:val="a7"/>
        <w:spacing w:after="0" w:line="240" w:lineRule="auto"/>
        <w:ind w:left="1069"/>
        <w:jc w:val="both"/>
        <w:rPr>
          <w:rFonts w:ascii="Times New Roman" w:hAnsi="Times New Roman" w:cs="Times New Roman"/>
          <w:sz w:val="28"/>
          <w:szCs w:val="28"/>
          <w:lang w:val="uk-UA"/>
        </w:rPr>
      </w:pPr>
    </w:p>
    <w:p w:rsidR="008675DF" w:rsidRDefault="008675DF" w:rsidP="00366D71">
      <w:pPr>
        <w:pStyle w:val="a7"/>
        <w:spacing w:after="0" w:line="240" w:lineRule="auto"/>
        <w:ind w:left="1069"/>
        <w:jc w:val="both"/>
        <w:rPr>
          <w:rFonts w:ascii="Times New Roman" w:hAnsi="Times New Roman" w:cs="Times New Roman"/>
          <w:sz w:val="28"/>
          <w:szCs w:val="28"/>
          <w:lang w:val="uk-UA"/>
        </w:rPr>
      </w:pPr>
    </w:p>
    <w:p w:rsidR="008675DF" w:rsidRDefault="008675DF" w:rsidP="00366D71">
      <w:pPr>
        <w:pStyle w:val="a7"/>
        <w:spacing w:after="0" w:line="240" w:lineRule="auto"/>
        <w:ind w:left="1069"/>
        <w:jc w:val="both"/>
        <w:rPr>
          <w:rFonts w:ascii="Times New Roman" w:hAnsi="Times New Roman" w:cs="Times New Roman"/>
          <w:sz w:val="28"/>
          <w:szCs w:val="28"/>
          <w:lang w:val="uk-UA"/>
        </w:rPr>
      </w:pPr>
    </w:p>
    <w:p w:rsidR="008675DF" w:rsidRDefault="008675DF" w:rsidP="00366D71">
      <w:pPr>
        <w:pStyle w:val="a7"/>
        <w:spacing w:after="0" w:line="240" w:lineRule="auto"/>
        <w:ind w:left="1069"/>
        <w:jc w:val="both"/>
        <w:rPr>
          <w:rFonts w:ascii="Times New Roman" w:hAnsi="Times New Roman" w:cs="Times New Roman"/>
          <w:sz w:val="28"/>
          <w:szCs w:val="28"/>
          <w:lang w:val="uk-UA"/>
        </w:rPr>
      </w:pPr>
    </w:p>
    <w:p w:rsidR="008675DF" w:rsidRDefault="008675DF" w:rsidP="00366D71">
      <w:pPr>
        <w:pStyle w:val="a7"/>
        <w:spacing w:after="0" w:line="240" w:lineRule="auto"/>
        <w:ind w:left="1069"/>
        <w:jc w:val="both"/>
        <w:rPr>
          <w:rFonts w:ascii="Times New Roman" w:hAnsi="Times New Roman" w:cs="Times New Roman"/>
          <w:sz w:val="28"/>
          <w:szCs w:val="28"/>
          <w:lang w:val="uk-UA"/>
        </w:rPr>
      </w:pPr>
    </w:p>
    <w:p w:rsidR="008675DF" w:rsidRDefault="008675DF" w:rsidP="00366D71">
      <w:pPr>
        <w:pStyle w:val="a7"/>
        <w:spacing w:after="0" w:line="240" w:lineRule="auto"/>
        <w:ind w:left="1069"/>
        <w:jc w:val="both"/>
        <w:rPr>
          <w:rFonts w:ascii="Times New Roman" w:hAnsi="Times New Roman" w:cs="Times New Roman"/>
          <w:sz w:val="28"/>
          <w:szCs w:val="28"/>
          <w:lang w:val="uk-UA"/>
        </w:rPr>
      </w:pPr>
    </w:p>
    <w:p w:rsidR="008675DF" w:rsidRDefault="008675DF" w:rsidP="00366D71">
      <w:pPr>
        <w:pStyle w:val="a7"/>
        <w:spacing w:after="0" w:line="240" w:lineRule="auto"/>
        <w:ind w:left="1069"/>
        <w:jc w:val="both"/>
        <w:rPr>
          <w:rFonts w:ascii="Times New Roman" w:hAnsi="Times New Roman" w:cs="Times New Roman"/>
          <w:sz w:val="28"/>
          <w:szCs w:val="28"/>
          <w:lang w:val="uk-UA"/>
        </w:rPr>
      </w:pPr>
    </w:p>
    <w:p w:rsidR="008675DF" w:rsidRDefault="008675DF" w:rsidP="00366D71">
      <w:pPr>
        <w:pStyle w:val="a7"/>
        <w:spacing w:after="0" w:line="240" w:lineRule="auto"/>
        <w:ind w:left="1069"/>
        <w:jc w:val="both"/>
        <w:rPr>
          <w:rFonts w:ascii="Times New Roman" w:hAnsi="Times New Roman" w:cs="Times New Roman"/>
          <w:sz w:val="28"/>
          <w:szCs w:val="28"/>
          <w:lang w:val="uk-UA"/>
        </w:rPr>
      </w:pPr>
    </w:p>
    <w:p w:rsidR="008675DF" w:rsidRDefault="008675DF" w:rsidP="00366D71">
      <w:pPr>
        <w:pStyle w:val="a7"/>
        <w:spacing w:after="0" w:line="240" w:lineRule="auto"/>
        <w:ind w:left="1069"/>
        <w:jc w:val="both"/>
        <w:rPr>
          <w:rFonts w:ascii="Times New Roman" w:hAnsi="Times New Roman" w:cs="Times New Roman"/>
          <w:sz w:val="28"/>
          <w:szCs w:val="28"/>
          <w:lang w:val="uk-UA"/>
        </w:rPr>
      </w:pPr>
    </w:p>
    <w:p w:rsidR="008675DF" w:rsidRPr="008675DF" w:rsidRDefault="008675DF" w:rsidP="008675DF">
      <w:pPr>
        <w:spacing w:after="0" w:line="240" w:lineRule="auto"/>
        <w:jc w:val="center"/>
        <w:rPr>
          <w:rFonts w:ascii="Times New Roman" w:hAnsi="Times New Roman" w:cs="Times New Roman"/>
          <w:sz w:val="28"/>
          <w:szCs w:val="28"/>
          <w:lang w:val="ru-RU"/>
        </w:rPr>
      </w:pPr>
      <w:r w:rsidRPr="008675DF">
        <w:rPr>
          <w:rFonts w:ascii="Times New Roman" w:hAnsi="Times New Roman" w:cs="Times New Roman"/>
          <w:sz w:val="28"/>
          <w:szCs w:val="28"/>
          <w:lang w:val="ru-RU"/>
        </w:rPr>
        <w:lastRenderedPageBreak/>
        <w:t>Лекція 4</w:t>
      </w:r>
    </w:p>
    <w:p w:rsidR="008675DF" w:rsidRPr="00DC7ABB" w:rsidRDefault="008675DF" w:rsidP="00DC7ABB">
      <w:pPr>
        <w:pStyle w:val="1"/>
        <w:spacing w:before="0" w:line="240" w:lineRule="auto"/>
        <w:jc w:val="center"/>
        <w:rPr>
          <w:rFonts w:ascii="Times New Roman" w:hAnsi="Times New Roman" w:cs="Times New Roman"/>
          <w:b w:val="0"/>
          <w:color w:val="auto"/>
          <w:lang w:val="ru-RU"/>
        </w:rPr>
      </w:pPr>
      <w:bookmarkStart w:id="4" w:name="_Toc403218462"/>
      <w:r w:rsidRPr="00DC7ABB">
        <w:rPr>
          <w:rFonts w:ascii="Times New Roman" w:hAnsi="Times New Roman" w:cs="Times New Roman"/>
          <w:b w:val="0"/>
          <w:color w:val="auto"/>
          <w:lang w:val="ru-RU"/>
        </w:rPr>
        <w:t xml:space="preserve">Тема: </w:t>
      </w:r>
      <w:r w:rsidRPr="00C15881">
        <w:rPr>
          <w:rStyle w:val="10"/>
          <w:rFonts w:ascii="Times New Roman" w:hAnsi="Times New Roman" w:cs="Times New Roman"/>
          <w:b/>
          <w:color w:val="auto"/>
          <w:lang w:val="ru-RU"/>
        </w:rPr>
        <w:t>Будова спинного та заднього відділу головного мозку</w:t>
      </w:r>
      <w:bookmarkEnd w:id="4"/>
    </w:p>
    <w:p w:rsidR="008675DF" w:rsidRPr="008675DF" w:rsidRDefault="008675DF" w:rsidP="008675DF">
      <w:pPr>
        <w:spacing w:after="0" w:line="240" w:lineRule="auto"/>
        <w:jc w:val="center"/>
        <w:rPr>
          <w:rFonts w:ascii="Times New Roman" w:hAnsi="Times New Roman" w:cs="Times New Roman"/>
          <w:sz w:val="28"/>
          <w:szCs w:val="28"/>
        </w:rPr>
      </w:pPr>
      <w:r w:rsidRPr="008675DF">
        <w:rPr>
          <w:rFonts w:ascii="Times New Roman" w:hAnsi="Times New Roman" w:cs="Times New Roman"/>
          <w:sz w:val="28"/>
          <w:szCs w:val="28"/>
        </w:rPr>
        <w:t>План</w:t>
      </w:r>
    </w:p>
    <w:p w:rsidR="008675DF" w:rsidRPr="008675DF" w:rsidRDefault="008675DF" w:rsidP="008675DF">
      <w:pPr>
        <w:numPr>
          <w:ilvl w:val="0"/>
          <w:numId w:val="19"/>
        </w:numPr>
        <w:tabs>
          <w:tab w:val="clear" w:pos="1819"/>
          <w:tab w:val="num" w:pos="1080"/>
        </w:tabs>
        <w:spacing w:after="0" w:line="240" w:lineRule="auto"/>
        <w:ind w:left="1080" w:hanging="371"/>
        <w:jc w:val="both"/>
        <w:rPr>
          <w:rFonts w:ascii="Times New Roman" w:hAnsi="Times New Roman" w:cs="Times New Roman"/>
          <w:sz w:val="28"/>
          <w:szCs w:val="28"/>
        </w:rPr>
      </w:pPr>
      <w:r w:rsidRPr="008675DF">
        <w:rPr>
          <w:rFonts w:ascii="Times New Roman" w:hAnsi="Times New Roman" w:cs="Times New Roman"/>
          <w:sz w:val="28"/>
          <w:szCs w:val="28"/>
          <w:lang w:val="ru-RU"/>
        </w:rPr>
        <w:t xml:space="preserve">Будова спинного мозку. Сіра і біла речовина. </w:t>
      </w:r>
      <w:r w:rsidRPr="008675DF">
        <w:rPr>
          <w:rFonts w:ascii="Times New Roman" w:hAnsi="Times New Roman" w:cs="Times New Roman"/>
          <w:sz w:val="28"/>
          <w:szCs w:val="28"/>
        </w:rPr>
        <w:t>Рефлекторні дуги спинного мозку.</w:t>
      </w:r>
    </w:p>
    <w:p w:rsidR="008675DF" w:rsidRPr="008675DF" w:rsidRDefault="008675DF" w:rsidP="008675DF">
      <w:pPr>
        <w:numPr>
          <w:ilvl w:val="0"/>
          <w:numId w:val="19"/>
        </w:numPr>
        <w:tabs>
          <w:tab w:val="clear" w:pos="1819"/>
          <w:tab w:val="num" w:pos="1080"/>
        </w:tabs>
        <w:spacing w:after="0" w:line="240" w:lineRule="auto"/>
        <w:ind w:left="1080" w:hanging="371"/>
        <w:jc w:val="both"/>
        <w:rPr>
          <w:rFonts w:ascii="Times New Roman" w:hAnsi="Times New Roman" w:cs="Times New Roman"/>
          <w:sz w:val="28"/>
          <w:szCs w:val="28"/>
        </w:rPr>
      </w:pPr>
      <w:r w:rsidRPr="008675DF">
        <w:rPr>
          <w:rFonts w:ascii="Times New Roman" w:hAnsi="Times New Roman" w:cs="Times New Roman"/>
          <w:sz w:val="28"/>
          <w:szCs w:val="28"/>
        </w:rPr>
        <w:t xml:space="preserve"> Провідні шляхи спинного мозку.</w:t>
      </w:r>
    </w:p>
    <w:p w:rsidR="008675DF" w:rsidRPr="008675DF" w:rsidRDefault="008675DF" w:rsidP="008675DF">
      <w:pPr>
        <w:numPr>
          <w:ilvl w:val="0"/>
          <w:numId w:val="19"/>
        </w:numPr>
        <w:tabs>
          <w:tab w:val="clear" w:pos="1819"/>
          <w:tab w:val="num" w:pos="1080"/>
        </w:tabs>
        <w:spacing w:after="0" w:line="240" w:lineRule="auto"/>
        <w:ind w:left="1080" w:hanging="371"/>
        <w:jc w:val="both"/>
        <w:rPr>
          <w:rFonts w:ascii="Times New Roman" w:hAnsi="Times New Roman" w:cs="Times New Roman"/>
          <w:sz w:val="28"/>
          <w:szCs w:val="28"/>
        </w:rPr>
      </w:pPr>
      <w:r w:rsidRPr="008675DF">
        <w:rPr>
          <w:rFonts w:ascii="Times New Roman" w:hAnsi="Times New Roman" w:cs="Times New Roman"/>
          <w:sz w:val="28"/>
          <w:szCs w:val="28"/>
        </w:rPr>
        <w:t>Довгастий мозок. Міст.</w:t>
      </w:r>
    </w:p>
    <w:p w:rsidR="008675DF" w:rsidRPr="008675DF" w:rsidRDefault="008675DF" w:rsidP="008675DF">
      <w:pPr>
        <w:numPr>
          <w:ilvl w:val="0"/>
          <w:numId w:val="19"/>
        </w:numPr>
        <w:tabs>
          <w:tab w:val="clear" w:pos="1819"/>
          <w:tab w:val="num" w:pos="1080"/>
        </w:tabs>
        <w:spacing w:after="0" w:line="240" w:lineRule="auto"/>
        <w:ind w:left="1080" w:hanging="371"/>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Мозочок. Загальний план будови: клітини та волокна мозочка.</w:t>
      </w:r>
    </w:p>
    <w:p w:rsidR="008675DF" w:rsidRPr="008675DF" w:rsidRDefault="008675DF" w:rsidP="008675DF">
      <w:pPr>
        <w:spacing w:after="0" w:line="240" w:lineRule="auto"/>
        <w:jc w:val="both"/>
        <w:rPr>
          <w:rFonts w:ascii="Times New Roman" w:hAnsi="Times New Roman" w:cs="Times New Roman"/>
          <w:sz w:val="28"/>
          <w:szCs w:val="28"/>
          <w:lang w:val="ru-RU"/>
        </w:rPr>
      </w:pPr>
    </w:p>
    <w:p w:rsidR="008675DF" w:rsidRPr="008675DF" w:rsidRDefault="008675DF" w:rsidP="008675DF">
      <w:pPr>
        <w:spacing w:after="0" w:line="240" w:lineRule="auto"/>
        <w:ind w:firstLine="709"/>
        <w:jc w:val="both"/>
        <w:rPr>
          <w:rFonts w:ascii="Times New Roman" w:hAnsi="Times New Roman" w:cs="Times New Roman"/>
          <w:b/>
          <w:sz w:val="28"/>
          <w:szCs w:val="28"/>
          <w:lang w:val="ru-RU"/>
        </w:rPr>
      </w:pPr>
      <w:r w:rsidRPr="008675DF">
        <w:rPr>
          <w:rFonts w:ascii="Times New Roman" w:hAnsi="Times New Roman" w:cs="Times New Roman"/>
          <w:b/>
          <w:sz w:val="28"/>
          <w:szCs w:val="28"/>
          <w:lang w:val="ru-RU"/>
        </w:rPr>
        <w:t>Будова спинного мозку. Сіра і біла речовина.</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Спинний мозок лежить у спинномозковому каналі і є тяжем довжиною 41-</w:t>
      </w:r>
      <w:smartTag w:uri="urn:schemas-microsoft-com:office:smarttags" w:element="metricconverter">
        <w:smartTagPr>
          <w:attr w:name="ProductID" w:val="45 см"/>
        </w:smartTagPr>
        <w:r w:rsidRPr="008675DF">
          <w:rPr>
            <w:rFonts w:ascii="Times New Roman" w:hAnsi="Times New Roman" w:cs="Times New Roman"/>
            <w:sz w:val="28"/>
            <w:szCs w:val="28"/>
            <w:lang w:val="ru-RU"/>
          </w:rPr>
          <w:t>45 см</w:t>
        </w:r>
      </w:smartTag>
      <w:r w:rsidRPr="008675DF">
        <w:rPr>
          <w:rFonts w:ascii="Times New Roman" w:hAnsi="Times New Roman" w:cs="Times New Roman"/>
          <w:sz w:val="28"/>
          <w:szCs w:val="28"/>
          <w:lang w:val="ru-RU"/>
        </w:rPr>
        <w:t xml:space="preserve">. Він </w:t>
      </w:r>
      <w:proofErr w:type="gramStart"/>
      <w:r w:rsidRPr="008675DF">
        <w:rPr>
          <w:rFonts w:ascii="Times New Roman" w:hAnsi="Times New Roman" w:cs="Times New Roman"/>
          <w:sz w:val="28"/>
          <w:szCs w:val="28"/>
          <w:lang w:val="ru-RU"/>
        </w:rPr>
        <w:t>починається</w:t>
      </w:r>
      <w:proofErr w:type="gramEnd"/>
      <w:r w:rsidRPr="008675DF">
        <w:rPr>
          <w:rFonts w:ascii="Times New Roman" w:hAnsi="Times New Roman" w:cs="Times New Roman"/>
          <w:sz w:val="28"/>
          <w:szCs w:val="28"/>
          <w:lang w:val="ru-RU"/>
        </w:rPr>
        <w:t xml:space="preserve"> від нижнього краю потиличного отвору, нижня частина звужується і має вигляд конуса. Нижче </w:t>
      </w:r>
      <w:proofErr w:type="gramStart"/>
      <w:r w:rsidRPr="008675DF">
        <w:rPr>
          <w:rFonts w:ascii="Times New Roman" w:hAnsi="Times New Roman" w:cs="Times New Roman"/>
          <w:sz w:val="28"/>
          <w:szCs w:val="28"/>
          <w:lang w:val="ru-RU"/>
        </w:rPr>
        <w:t>р</w:t>
      </w:r>
      <w:proofErr w:type="gramEnd"/>
      <w:r w:rsidRPr="008675DF">
        <w:rPr>
          <w:rFonts w:ascii="Times New Roman" w:hAnsi="Times New Roman" w:cs="Times New Roman"/>
          <w:sz w:val="28"/>
          <w:szCs w:val="28"/>
          <w:lang w:val="ru-RU"/>
        </w:rPr>
        <w:t xml:space="preserve">івня закінчення спинного мозку знаходиться </w:t>
      </w:r>
      <w:r w:rsidRPr="008675DF">
        <w:rPr>
          <w:rFonts w:ascii="Times New Roman" w:hAnsi="Times New Roman" w:cs="Times New Roman"/>
          <w:b/>
          <w:sz w:val="28"/>
          <w:szCs w:val="28"/>
          <w:lang w:val="ru-RU"/>
        </w:rPr>
        <w:t>термінальна нитка</w:t>
      </w:r>
      <w:r w:rsidRPr="008675DF">
        <w:rPr>
          <w:rFonts w:ascii="Times New Roman" w:hAnsi="Times New Roman" w:cs="Times New Roman"/>
          <w:sz w:val="28"/>
          <w:szCs w:val="28"/>
          <w:lang w:val="ru-RU"/>
        </w:rPr>
        <w:t>, навколо якої розміщуються корінці спинного мозку.</w:t>
      </w:r>
    </w:p>
    <w:p w:rsidR="008675DF" w:rsidRPr="008675DF" w:rsidRDefault="008675DF" w:rsidP="008675DF">
      <w:pPr>
        <w:spacing w:after="0" w:line="240" w:lineRule="auto"/>
        <w:jc w:val="center"/>
        <w:rPr>
          <w:rFonts w:ascii="Times New Roman" w:hAnsi="Times New Roman" w:cs="Times New Roman"/>
          <w:sz w:val="28"/>
          <w:szCs w:val="28"/>
        </w:rPr>
      </w:pPr>
      <w:r w:rsidRPr="008675DF">
        <w:rPr>
          <w:rFonts w:ascii="Times New Roman" w:hAnsi="Times New Roman" w:cs="Times New Roman"/>
          <w:noProof/>
          <w:sz w:val="28"/>
          <w:szCs w:val="28"/>
          <w:lang w:val="uk-UA" w:eastAsia="uk-UA"/>
        </w:rPr>
        <mc:AlternateContent>
          <mc:Choice Requires="wps">
            <w:drawing>
              <wp:anchor distT="0" distB="0" distL="114300" distR="114300" simplePos="0" relativeHeight="251804672" behindDoc="0" locked="0" layoutInCell="1" allowOverlap="1" wp14:anchorId="02C1905D" wp14:editId="56CBEFE3">
                <wp:simplePos x="0" y="0"/>
                <wp:positionH relativeFrom="column">
                  <wp:posOffset>3729355</wp:posOffset>
                </wp:positionH>
                <wp:positionV relativeFrom="paragraph">
                  <wp:posOffset>5280025</wp:posOffset>
                </wp:positionV>
                <wp:extent cx="133350" cy="228600"/>
                <wp:effectExtent l="635" t="635" r="0" b="0"/>
                <wp:wrapNone/>
                <wp:docPr id="40024" name="Поле 40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1D8" w:rsidRPr="008113FE" w:rsidRDefault="001F01D8" w:rsidP="008675DF">
                            <w:pPr>
                              <w:rPr>
                                <w:b/>
                              </w:rPr>
                            </w:pPr>
                            <w:r>
                              <w:rPr>
                                <w:b/>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024" o:spid="_x0000_s1267" type="#_x0000_t202" style="position:absolute;left:0;text-align:left;margin-left:293.65pt;margin-top:415.75pt;width:10.5pt;height:1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" stroked="f">
                <v:textbox>
                  <w:txbxContent>
                    <w:p w:rsidR="008E278B" w:rsidRPr="008113FE" w:rsidRDefault="008E278B" w:rsidP="008675DF">
                      <w:pPr>
                        <w:rPr>
                          <w:b/>
                        </w:rPr>
                      </w:pPr>
                      <w:r>
                        <w:rPr>
                          <w:b/>
                        </w:rPr>
                        <w:t>7</w:t>
                      </w:r>
                    </w:p>
                  </w:txbxContent>
                </v:textbox>
              </v:shape>
            </w:pict>
          </mc:Fallback>
        </mc:AlternateContent>
      </w:r>
      <w:r w:rsidRPr="008675DF">
        <w:rPr>
          <w:rFonts w:ascii="Times New Roman" w:hAnsi="Times New Roman" w:cs="Times New Roman"/>
          <w:noProof/>
          <w:sz w:val="28"/>
          <w:szCs w:val="28"/>
          <w:lang w:val="uk-UA" w:eastAsia="uk-UA"/>
        </w:rPr>
        <mc:AlternateContent>
          <mc:Choice Requires="wps">
            <w:drawing>
              <wp:anchor distT="0" distB="0" distL="114300" distR="114300" simplePos="0" relativeHeight="251803648" behindDoc="0" locked="0" layoutInCell="1" allowOverlap="1" wp14:anchorId="68BEC8D5" wp14:editId="7A2B7D66">
                <wp:simplePos x="0" y="0"/>
                <wp:positionH relativeFrom="column">
                  <wp:posOffset>3710305</wp:posOffset>
                </wp:positionH>
                <wp:positionV relativeFrom="paragraph">
                  <wp:posOffset>4832350</wp:posOffset>
                </wp:positionV>
                <wp:extent cx="133350" cy="228600"/>
                <wp:effectExtent l="635" t="635" r="0" b="0"/>
                <wp:wrapNone/>
                <wp:docPr id="40023" name="Поле 40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1D8" w:rsidRPr="008113FE" w:rsidRDefault="001F01D8" w:rsidP="008675DF">
                            <w:pPr>
                              <w:rPr>
                                <w:b/>
                              </w:rPr>
                            </w:pPr>
                            <w:r>
                              <w:rPr>
                                <w:b/>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023" o:spid="_x0000_s1268" type="#_x0000_t202" style="position:absolute;left:0;text-align:left;margin-left:292.15pt;margin-top:380.5pt;width:10.5pt;height:1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" stroked="f">
                <v:textbox>
                  <w:txbxContent>
                    <w:p w:rsidR="008E278B" w:rsidRPr="008113FE" w:rsidRDefault="008E278B" w:rsidP="008675DF">
                      <w:pPr>
                        <w:rPr>
                          <w:b/>
                        </w:rPr>
                      </w:pPr>
                      <w:r>
                        <w:rPr>
                          <w:b/>
                        </w:rPr>
                        <w:t>6</w:t>
                      </w:r>
                    </w:p>
                  </w:txbxContent>
                </v:textbox>
              </v:shape>
            </w:pict>
          </mc:Fallback>
        </mc:AlternateContent>
      </w:r>
      <w:r w:rsidRPr="008675DF">
        <w:rPr>
          <w:rFonts w:ascii="Times New Roman" w:hAnsi="Times New Roman" w:cs="Times New Roman"/>
          <w:noProof/>
          <w:sz w:val="28"/>
          <w:szCs w:val="28"/>
          <w:lang w:val="uk-UA" w:eastAsia="uk-UA"/>
        </w:rPr>
        <mc:AlternateContent>
          <mc:Choice Requires="wps">
            <w:drawing>
              <wp:anchor distT="0" distB="0" distL="114300" distR="114300" simplePos="0" relativeHeight="251802624" behindDoc="0" locked="0" layoutInCell="1" allowOverlap="1" wp14:anchorId="7176B314" wp14:editId="71C0FE5F">
                <wp:simplePos x="0" y="0"/>
                <wp:positionH relativeFrom="column">
                  <wp:posOffset>3710305</wp:posOffset>
                </wp:positionH>
                <wp:positionV relativeFrom="paragraph">
                  <wp:posOffset>4500880</wp:posOffset>
                </wp:positionV>
                <wp:extent cx="133350" cy="228600"/>
                <wp:effectExtent l="635" t="2540" r="0" b="0"/>
                <wp:wrapNone/>
                <wp:docPr id="40022" name="Поле 40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1D8" w:rsidRPr="008113FE" w:rsidRDefault="001F01D8" w:rsidP="008675DF">
                            <w:pPr>
                              <w:rPr>
                                <w:b/>
                              </w:rPr>
                            </w:pPr>
                            <w:r w:rsidRPr="008113FE">
                              <w:rPr>
                                <w:b/>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022" o:spid="_x0000_s1269" type="#_x0000_t202" style="position:absolute;left:0;text-align:left;margin-left:292.15pt;margin-top:354.4pt;width:10.5pt;height:1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" stroked="f">
                <v:textbox>
                  <w:txbxContent>
                    <w:p w:rsidR="008E278B" w:rsidRPr="008113FE" w:rsidRDefault="008E278B" w:rsidP="008675DF">
                      <w:pPr>
                        <w:rPr>
                          <w:b/>
                        </w:rPr>
                      </w:pPr>
                      <w:r w:rsidRPr="008113FE">
                        <w:rPr>
                          <w:b/>
                        </w:rPr>
                        <w:t>5</w:t>
                      </w:r>
                    </w:p>
                  </w:txbxContent>
                </v:textbox>
              </v:shape>
            </w:pict>
          </mc:Fallback>
        </mc:AlternateContent>
      </w:r>
      <w:r w:rsidRPr="008675DF">
        <w:rPr>
          <w:rFonts w:ascii="Times New Roman" w:hAnsi="Times New Roman" w:cs="Times New Roman"/>
          <w:noProof/>
          <w:sz w:val="28"/>
          <w:szCs w:val="28"/>
          <w:lang w:val="uk-UA" w:eastAsia="uk-UA"/>
        </w:rPr>
        <w:drawing>
          <wp:inline distT="0" distB="0" distL="0" distR="0" wp14:anchorId="13EB8950" wp14:editId="4DFF6CD9">
            <wp:extent cx="1600200" cy="5629275"/>
            <wp:effectExtent l="0" t="0" r="0" b="9525"/>
            <wp:docPr id="39993" name="Рисунок 39993" descr="спинний моз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пинний мозок"/>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0200" cy="5629275"/>
                    </a:xfrm>
                    <a:prstGeom prst="rect">
                      <a:avLst/>
                    </a:prstGeom>
                    <a:noFill/>
                    <a:ln>
                      <a:noFill/>
                    </a:ln>
                  </pic:spPr>
                </pic:pic>
              </a:graphicData>
            </a:graphic>
          </wp:inline>
        </w:drawing>
      </w:r>
    </w:p>
    <w:p w:rsidR="008675DF" w:rsidRPr="008675DF" w:rsidRDefault="008675DF" w:rsidP="008675DF">
      <w:pPr>
        <w:spacing w:after="0" w:line="240" w:lineRule="auto"/>
        <w:jc w:val="center"/>
        <w:rPr>
          <w:rFonts w:ascii="Times New Roman" w:hAnsi="Times New Roman" w:cs="Times New Roman"/>
          <w:lang w:val="ru-RU"/>
        </w:rPr>
      </w:pPr>
      <w:r w:rsidRPr="008675DF">
        <w:rPr>
          <w:rFonts w:ascii="Times New Roman" w:hAnsi="Times New Roman" w:cs="Times New Roman"/>
          <w:lang w:val="ru-RU"/>
        </w:rPr>
        <w:t>1 – мі</w:t>
      </w:r>
      <w:proofErr w:type="gramStart"/>
      <w:r w:rsidRPr="008675DF">
        <w:rPr>
          <w:rFonts w:ascii="Times New Roman" w:hAnsi="Times New Roman" w:cs="Times New Roman"/>
          <w:lang w:val="ru-RU"/>
        </w:rPr>
        <w:t>ст</w:t>
      </w:r>
      <w:proofErr w:type="gramEnd"/>
      <w:r w:rsidRPr="008675DF">
        <w:rPr>
          <w:rFonts w:ascii="Times New Roman" w:hAnsi="Times New Roman" w:cs="Times New Roman"/>
          <w:lang w:val="ru-RU"/>
        </w:rPr>
        <w:t>; 2 – довгастий мозок; 3 – шийне потовщення; 4 – передня середня щілина; 5 – попереково-крижове потовщення; 6 – мозковий конус; 7 – кінцева (термінальна) нитка</w:t>
      </w:r>
    </w:p>
    <w:p w:rsidR="008675DF" w:rsidRPr="008675DF" w:rsidRDefault="008675DF" w:rsidP="008675DF">
      <w:pPr>
        <w:spacing w:after="0" w:line="240" w:lineRule="auto"/>
        <w:jc w:val="center"/>
        <w:rPr>
          <w:rFonts w:ascii="Times New Roman" w:hAnsi="Times New Roman" w:cs="Times New Roman"/>
          <w:sz w:val="16"/>
          <w:szCs w:val="16"/>
          <w:lang w:val="ru-RU"/>
        </w:rPr>
      </w:pPr>
    </w:p>
    <w:p w:rsidR="008675DF" w:rsidRPr="008675DF" w:rsidRDefault="008675DF" w:rsidP="008675DF">
      <w:pPr>
        <w:spacing w:after="0" w:line="240" w:lineRule="auto"/>
        <w:jc w:val="center"/>
        <w:rPr>
          <w:rFonts w:ascii="Times New Roman" w:hAnsi="Times New Roman" w:cs="Times New Roman"/>
          <w:i/>
          <w:sz w:val="28"/>
          <w:szCs w:val="28"/>
          <w:lang w:val="ru-RU"/>
        </w:rPr>
      </w:pPr>
      <w:r w:rsidRPr="008675DF">
        <w:rPr>
          <w:rFonts w:ascii="Times New Roman" w:hAnsi="Times New Roman" w:cs="Times New Roman"/>
          <w:i/>
          <w:sz w:val="28"/>
          <w:szCs w:val="28"/>
          <w:lang w:val="ru-RU"/>
        </w:rPr>
        <w:t>Рис. 29. Передня поверхня спинного мозку</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lastRenderedPageBreak/>
        <w:t xml:space="preserve">Спинний мозок має два потовщення: </w:t>
      </w:r>
      <w:r w:rsidRPr="008675DF">
        <w:rPr>
          <w:rFonts w:ascii="Times New Roman" w:hAnsi="Times New Roman" w:cs="Times New Roman"/>
          <w:b/>
          <w:sz w:val="28"/>
          <w:szCs w:val="28"/>
          <w:lang w:val="ru-RU"/>
        </w:rPr>
        <w:t>шийне</w:t>
      </w:r>
      <w:r w:rsidRPr="008675DF">
        <w:rPr>
          <w:rFonts w:ascii="Times New Roman" w:hAnsi="Times New Roman" w:cs="Times New Roman"/>
          <w:sz w:val="28"/>
          <w:szCs w:val="28"/>
          <w:lang w:val="ru-RU"/>
        </w:rPr>
        <w:t xml:space="preserve"> і </w:t>
      </w:r>
      <w:r w:rsidRPr="008675DF">
        <w:rPr>
          <w:rFonts w:ascii="Times New Roman" w:hAnsi="Times New Roman" w:cs="Times New Roman"/>
          <w:b/>
          <w:sz w:val="28"/>
          <w:szCs w:val="28"/>
          <w:lang w:val="ru-RU"/>
        </w:rPr>
        <w:t>поперекове</w:t>
      </w:r>
      <w:r w:rsidRPr="008675DF">
        <w:rPr>
          <w:rFonts w:ascii="Times New Roman" w:hAnsi="Times New Roman" w:cs="Times New Roman"/>
          <w:sz w:val="28"/>
          <w:szCs w:val="28"/>
          <w:lang w:val="ru-RU"/>
        </w:rPr>
        <w:t>. В цих потовщеннях знаходяться нагромадження нейроциті</w:t>
      </w:r>
      <w:proofErr w:type="gramStart"/>
      <w:r w:rsidRPr="008675DF">
        <w:rPr>
          <w:rFonts w:ascii="Times New Roman" w:hAnsi="Times New Roman" w:cs="Times New Roman"/>
          <w:sz w:val="28"/>
          <w:szCs w:val="28"/>
          <w:lang w:val="ru-RU"/>
        </w:rPr>
        <w:t>в</w:t>
      </w:r>
      <w:proofErr w:type="gramEnd"/>
      <w:r w:rsidRPr="008675DF">
        <w:rPr>
          <w:rFonts w:ascii="Times New Roman" w:hAnsi="Times New Roman" w:cs="Times New Roman"/>
          <w:sz w:val="28"/>
          <w:szCs w:val="28"/>
          <w:lang w:val="ru-RU"/>
        </w:rPr>
        <w:t xml:space="preserve">, </w:t>
      </w:r>
      <w:proofErr w:type="gramStart"/>
      <w:r w:rsidRPr="008675DF">
        <w:rPr>
          <w:rFonts w:ascii="Times New Roman" w:hAnsi="Times New Roman" w:cs="Times New Roman"/>
          <w:sz w:val="28"/>
          <w:szCs w:val="28"/>
          <w:lang w:val="ru-RU"/>
        </w:rPr>
        <w:t>як</w:t>
      </w:r>
      <w:proofErr w:type="gramEnd"/>
      <w:r w:rsidRPr="008675DF">
        <w:rPr>
          <w:rFonts w:ascii="Times New Roman" w:hAnsi="Times New Roman" w:cs="Times New Roman"/>
          <w:sz w:val="28"/>
          <w:szCs w:val="28"/>
          <w:lang w:val="ru-RU"/>
        </w:rPr>
        <w:t xml:space="preserve">і інервують кінцівки, з цих потовщень виходять нерви, які ідуть до рук і ніг. В поперековому відділі корінці ідуть паралельно термінальній нитці і утворюють пучок, який називається </w:t>
      </w:r>
      <w:r w:rsidRPr="008675DF">
        <w:rPr>
          <w:rFonts w:ascii="Times New Roman" w:hAnsi="Times New Roman" w:cs="Times New Roman"/>
          <w:b/>
          <w:sz w:val="28"/>
          <w:szCs w:val="28"/>
          <w:lang w:val="ru-RU"/>
        </w:rPr>
        <w:t>кінський хвіст</w:t>
      </w:r>
      <w:r w:rsidRPr="008675DF">
        <w:rPr>
          <w:rFonts w:ascii="Times New Roman" w:hAnsi="Times New Roman" w:cs="Times New Roman"/>
          <w:sz w:val="28"/>
          <w:szCs w:val="28"/>
          <w:lang w:val="ru-RU"/>
        </w:rPr>
        <w:t>.</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Передньою серединною щілинною і задньою серединою борі</w:t>
      </w:r>
      <w:r w:rsidR="002D73D1">
        <w:rPr>
          <w:rFonts w:ascii="Times New Roman" w:hAnsi="Times New Roman" w:cs="Times New Roman"/>
          <w:sz w:val="28"/>
          <w:szCs w:val="28"/>
          <w:lang w:val="ru-RU"/>
        </w:rPr>
        <w:t>з</w:t>
      </w:r>
      <w:r w:rsidRPr="008675DF">
        <w:rPr>
          <w:rFonts w:ascii="Times New Roman" w:hAnsi="Times New Roman" w:cs="Times New Roman"/>
          <w:sz w:val="28"/>
          <w:szCs w:val="28"/>
          <w:lang w:val="ru-RU"/>
        </w:rPr>
        <w:t xml:space="preserve">дкою спинний мозок ділиться на дві симетричні половини. </w:t>
      </w:r>
      <w:proofErr w:type="gramStart"/>
      <w:r w:rsidRPr="008675DF">
        <w:rPr>
          <w:rFonts w:ascii="Times New Roman" w:hAnsi="Times New Roman" w:cs="Times New Roman"/>
          <w:sz w:val="28"/>
          <w:szCs w:val="28"/>
          <w:lang w:val="ru-RU"/>
        </w:rPr>
        <w:t>Ц</w:t>
      </w:r>
      <w:proofErr w:type="gramEnd"/>
      <w:r w:rsidRPr="008675DF">
        <w:rPr>
          <w:rFonts w:ascii="Times New Roman" w:hAnsi="Times New Roman" w:cs="Times New Roman"/>
          <w:sz w:val="28"/>
          <w:szCs w:val="28"/>
          <w:lang w:val="ru-RU"/>
        </w:rPr>
        <w:t xml:space="preserve">і половини, в свою чергу, мають по дві погано виражені повздовжні борозни, із яких виходять передні та задні корінці, які формують потім спинномозкові нерви. Завдяки наявності борізд кожна із половин спинного мозку розділена на три повздовжні тяжі, які називаються канатиками: </w:t>
      </w:r>
      <w:r w:rsidRPr="008675DF">
        <w:rPr>
          <w:rFonts w:ascii="Times New Roman" w:hAnsi="Times New Roman" w:cs="Times New Roman"/>
          <w:b/>
          <w:sz w:val="28"/>
          <w:szCs w:val="28"/>
          <w:lang w:val="ru-RU"/>
        </w:rPr>
        <w:t>передній</w:t>
      </w:r>
      <w:r w:rsidRPr="008675DF">
        <w:rPr>
          <w:rFonts w:ascii="Times New Roman" w:hAnsi="Times New Roman" w:cs="Times New Roman"/>
          <w:sz w:val="28"/>
          <w:szCs w:val="28"/>
          <w:lang w:val="ru-RU"/>
        </w:rPr>
        <w:t xml:space="preserve">, </w:t>
      </w:r>
      <w:r w:rsidRPr="008675DF">
        <w:rPr>
          <w:rFonts w:ascii="Times New Roman" w:hAnsi="Times New Roman" w:cs="Times New Roman"/>
          <w:b/>
          <w:sz w:val="28"/>
          <w:szCs w:val="28"/>
          <w:lang w:val="ru-RU"/>
        </w:rPr>
        <w:t>боковий</w:t>
      </w:r>
      <w:r w:rsidRPr="008675DF">
        <w:rPr>
          <w:rFonts w:ascii="Times New Roman" w:hAnsi="Times New Roman" w:cs="Times New Roman"/>
          <w:sz w:val="28"/>
          <w:szCs w:val="28"/>
          <w:lang w:val="ru-RU"/>
        </w:rPr>
        <w:t xml:space="preserve"> і </w:t>
      </w:r>
      <w:r w:rsidRPr="008675DF">
        <w:rPr>
          <w:rFonts w:ascii="Times New Roman" w:hAnsi="Times New Roman" w:cs="Times New Roman"/>
          <w:b/>
          <w:sz w:val="28"/>
          <w:szCs w:val="28"/>
          <w:lang w:val="ru-RU"/>
        </w:rPr>
        <w:t>задній</w:t>
      </w:r>
      <w:r w:rsidRPr="008675DF">
        <w:rPr>
          <w:rFonts w:ascii="Times New Roman" w:hAnsi="Times New Roman" w:cs="Times New Roman"/>
          <w:sz w:val="28"/>
          <w:szCs w:val="28"/>
          <w:lang w:val="ru-RU"/>
        </w:rPr>
        <w:t>.</w:t>
      </w:r>
    </w:p>
    <w:p w:rsidR="008675DF" w:rsidRPr="008675DF" w:rsidRDefault="008675DF" w:rsidP="008675DF">
      <w:pPr>
        <w:spacing w:after="0" w:line="240" w:lineRule="auto"/>
        <w:jc w:val="center"/>
        <w:rPr>
          <w:rFonts w:ascii="Times New Roman" w:hAnsi="Times New Roman" w:cs="Times New Roman"/>
          <w:sz w:val="28"/>
          <w:szCs w:val="28"/>
        </w:rPr>
      </w:pPr>
      <w:r w:rsidRPr="008675DF">
        <w:rPr>
          <w:rFonts w:ascii="Times New Roman" w:hAnsi="Times New Roman" w:cs="Times New Roman"/>
          <w:noProof/>
          <w:sz w:val="28"/>
          <w:szCs w:val="28"/>
          <w:lang w:val="uk-UA" w:eastAsia="uk-UA"/>
        </w:rPr>
        <w:drawing>
          <wp:inline distT="0" distB="0" distL="0" distR="0" wp14:anchorId="5AFF8FCE" wp14:editId="193CBCE9">
            <wp:extent cx="1752600" cy="5086350"/>
            <wp:effectExtent l="0" t="0" r="0" b="0"/>
            <wp:docPr id="39992" name="Рисунок 39992" descr="хреб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хребет"/>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52600" cy="5086350"/>
                    </a:xfrm>
                    <a:prstGeom prst="rect">
                      <a:avLst/>
                    </a:prstGeom>
                    <a:noFill/>
                    <a:ln>
                      <a:noFill/>
                    </a:ln>
                  </pic:spPr>
                </pic:pic>
              </a:graphicData>
            </a:graphic>
          </wp:inline>
        </w:drawing>
      </w:r>
    </w:p>
    <w:p w:rsidR="008675DF" w:rsidRPr="008675DF" w:rsidRDefault="008675DF" w:rsidP="008675DF">
      <w:pPr>
        <w:spacing w:after="0" w:line="240" w:lineRule="auto"/>
        <w:jc w:val="center"/>
        <w:rPr>
          <w:rFonts w:ascii="Times New Roman" w:hAnsi="Times New Roman" w:cs="Times New Roman"/>
          <w:lang w:val="ru-RU"/>
        </w:rPr>
      </w:pPr>
      <w:r w:rsidRPr="008675DF">
        <w:rPr>
          <w:rFonts w:ascii="Times New Roman" w:hAnsi="Times New Roman" w:cs="Times New Roman"/>
          <w:lang w:val="ru-RU"/>
        </w:rPr>
        <w:t>1 – шийні сегменти; 2 – грудні сегменти; 3 – поперекові сегменти; 4 – крижові сегменти;</w:t>
      </w:r>
    </w:p>
    <w:p w:rsidR="008675DF" w:rsidRPr="008675DF" w:rsidRDefault="008675DF" w:rsidP="008675DF">
      <w:pPr>
        <w:spacing w:after="0" w:line="240" w:lineRule="auto"/>
        <w:jc w:val="center"/>
        <w:rPr>
          <w:rFonts w:ascii="Times New Roman" w:hAnsi="Times New Roman" w:cs="Times New Roman"/>
          <w:lang w:val="ru-RU"/>
        </w:rPr>
      </w:pPr>
      <w:r w:rsidRPr="008675DF">
        <w:rPr>
          <w:rFonts w:ascii="Times New Roman" w:hAnsi="Times New Roman" w:cs="Times New Roman"/>
          <w:lang w:val="ru-RU"/>
        </w:rPr>
        <w:t>5</w:t>
      </w:r>
      <w:r w:rsidRPr="008675DF">
        <w:rPr>
          <w:rFonts w:ascii="Times New Roman" w:hAnsi="Times New Roman" w:cs="Times New Roman"/>
        </w:rPr>
        <w:t> </w:t>
      </w:r>
      <w:r w:rsidRPr="008675DF">
        <w:rPr>
          <w:rFonts w:ascii="Times New Roman" w:hAnsi="Times New Roman" w:cs="Times New Roman"/>
          <w:lang w:val="ru-RU"/>
        </w:rPr>
        <w:t>–</w:t>
      </w:r>
      <w:r w:rsidRPr="008675DF">
        <w:rPr>
          <w:rFonts w:ascii="Times New Roman" w:hAnsi="Times New Roman" w:cs="Times New Roman"/>
        </w:rPr>
        <w:t> </w:t>
      </w:r>
      <w:r w:rsidRPr="008675DF">
        <w:rPr>
          <w:rFonts w:ascii="Times New Roman" w:hAnsi="Times New Roman" w:cs="Times New Roman"/>
          <w:lang w:val="ru-RU"/>
        </w:rPr>
        <w:t>куприковий сегмент</w:t>
      </w:r>
    </w:p>
    <w:p w:rsidR="008675DF" w:rsidRPr="008675DF" w:rsidRDefault="008675DF" w:rsidP="008675DF">
      <w:pPr>
        <w:spacing w:after="0" w:line="240" w:lineRule="auto"/>
        <w:jc w:val="center"/>
        <w:rPr>
          <w:rFonts w:ascii="Times New Roman" w:hAnsi="Times New Roman" w:cs="Times New Roman"/>
          <w:i/>
          <w:sz w:val="28"/>
          <w:szCs w:val="28"/>
          <w:lang w:val="ru-RU"/>
        </w:rPr>
      </w:pPr>
      <w:r w:rsidRPr="008675DF">
        <w:rPr>
          <w:rFonts w:ascii="Times New Roman" w:hAnsi="Times New Roman" w:cs="Times New Roman"/>
          <w:i/>
          <w:sz w:val="28"/>
          <w:szCs w:val="28"/>
          <w:lang w:val="ru-RU"/>
        </w:rPr>
        <w:t xml:space="preserve">Рис. 30. Топографія сегментів </w:t>
      </w:r>
      <w:proofErr w:type="gramStart"/>
      <w:r w:rsidRPr="008675DF">
        <w:rPr>
          <w:rFonts w:ascii="Times New Roman" w:hAnsi="Times New Roman" w:cs="Times New Roman"/>
          <w:i/>
          <w:sz w:val="28"/>
          <w:szCs w:val="28"/>
          <w:lang w:val="ru-RU"/>
        </w:rPr>
        <w:t>спинного</w:t>
      </w:r>
      <w:proofErr w:type="gramEnd"/>
      <w:r w:rsidRPr="008675DF">
        <w:rPr>
          <w:rFonts w:ascii="Times New Roman" w:hAnsi="Times New Roman" w:cs="Times New Roman"/>
          <w:i/>
          <w:sz w:val="28"/>
          <w:szCs w:val="28"/>
          <w:lang w:val="ru-RU"/>
        </w:rPr>
        <w:t xml:space="preserve"> мозку</w:t>
      </w:r>
    </w:p>
    <w:p w:rsidR="008675DF" w:rsidRPr="008675DF" w:rsidRDefault="008675DF" w:rsidP="008675DF">
      <w:pPr>
        <w:spacing w:after="0" w:line="240" w:lineRule="auto"/>
        <w:ind w:firstLine="709"/>
        <w:jc w:val="both"/>
        <w:rPr>
          <w:rFonts w:ascii="Times New Roman" w:hAnsi="Times New Roman" w:cs="Times New Roman"/>
          <w:b/>
          <w:sz w:val="28"/>
          <w:szCs w:val="28"/>
          <w:lang w:val="ru-RU"/>
        </w:rPr>
      </w:pP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b/>
          <w:sz w:val="28"/>
          <w:szCs w:val="28"/>
          <w:lang w:val="ru-RU"/>
        </w:rPr>
        <w:t>Передній корінець</w:t>
      </w:r>
      <w:r w:rsidRPr="008675DF">
        <w:rPr>
          <w:rFonts w:ascii="Times New Roman" w:hAnsi="Times New Roman" w:cs="Times New Roman"/>
          <w:sz w:val="28"/>
          <w:szCs w:val="28"/>
          <w:lang w:val="ru-RU"/>
        </w:rPr>
        <w:t xml:space="preserve"> утворений аксонами рухових (моторних) нейроцитів. По ньому нервові імпульси направляються від </w:t>
      </w:r>
      <w:proofErr w:type="gramStart"/>
      <w:r w:rsidRPr="008675DF">
        <w:rPr>
          <w:rFonts w:ascii="Times New Roman" w:hAnsi="Times New Roman" w:cs="Times New Roman"/>
          <w:sz w:val="28"/>
          <w:szCs w:val="28"/>
          <w:lang w:val="ru-RU"/>
        </w:rPr>
        <w:t>спинного</w:t>
      </w:r>
      <w:proofErr w:type="gramEnd"/>
      <w:r w:rsidRPr="008675DF">
        <w:rPr>
          <w:rFonts w:ascii="Times New Roman" w:hAnsi="Times New Roman" w:cs="Times New Roman"/>
          <w:sz w:val="28"/>
          <w:szCs w:val="28"/>
          <w:lang w:val="ru-RU"/>
        </w:rPr>
        <w:t xml:space="preserve"> мозку до органів. Через це він «виходить».</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b/>
          <w:sz w:val="28"/>
          <w:szCs w:val="28"/>
          <w:lang w:val="ru-RU"/>
        </w:rPr>
        <w:t>Задній корінець</w:t>
      </w:r>
      <w:r w:rsidRPr="008675DF">
        <w:rPr>
          <w:rFonts w:ascii="Times New Roman" w:hAnsi="Times New Roman" w:cs="Times New Roman"/>
          <w:sz w:val="28"/>
          <w:szCs w:val="28"/>
          <w:lang w:val="ru-RU"/>
        </w:rPr>
        <w:t xml:space="preserve">, чутливий, утворений сукупністю аксонів псевдоуніполярних нейроцитів, </w:t>
      </w:r>
      <w:proofErr w:type="gramStart"/>
      <w:r w:rsidRPr="008675DF">
        <w:rPr>
          <w:rFonts w:ascii="Times New Roman" w:hAnsi="Times New Roman" w:cs="Times New Roman"/>
          <w:sz w:val="28"/>
          <w:szCs w:val="28"/>
          <w:lang w:val="ru-RU"/>
        </w:rPr>
        <w:t>тіла</w:t>
      </w:r>
      <w:proofErr w:type="gramEnd"/>
      <w:r w:rsidRPr="008675DF">
        <w:rPr>
          <w:rFonts w:ascii="Times New Roman" w:hAnsi="Times New Roman" w:cs="Times New Roman"/>
          <w:sz w:val="28"/>
          <w:szCs w:val="28"/>
          <w:lang w:val="ru-RU"/>
        </w:rPr>
        <w:t xml:space="preserve"> яких знаходяться в спинномозковому вузлі, які локалізуються поза спинним мозком. По цьому корінцю в спинний мозок </w:t>
      </w:r>
      <w:r w:rsidRPr="008675DF">
        <w:rPr>
          <w:rFonts w:ascii="Times New Roman" w:hAnsi="Times New Roman" w:cs="Times New Roman"/>
          <w:sz w:val="28"/>
          <w:szCs w:val="28"/>
          <w:lang w:val="ru-RU"/>
        </w:rPr>
        <w:lastRenderedPageBreak/>
        <w:t>поступає інформація від внутрішніх органів. Через це цей корінець «входить». Протягом спинного мозку з кожного боку мається 31 пара корінців, які утворюють 31 пару спинномозкових нерві</w:t>
      </w:r>
      <w:proofErr w:type="gramStart"/>
      <w:r w:rsidRPr="008675DF">
        <w:rPr>
          <w:rFonts w:ascii="Times New Roman" w:hAnsi="Times New Roman" w:cs="Times New Roman"/>
          <w:sz w:val="28"/>
          <w:szCs w:val="28"/>
          <w:lang w:val="ru-RU"/>
        </w:rPr>
        <w:t>в</w:t>
      </w:r>
      <w:proofErr w:type="gramEnd"/>
      <w:r w:rsidRPr="008675DF">
        <w:rPr>
          <w:rFonts w:ascii="Times New Roman" w:hAnsi="Times New Roman" w:cs="Times New Roman"/>
          <w:sz w:val="28"/>
          <w:szCs w:val="28"/>
          <w:lang w:val="ru-RU"/>
        </w:rPr>
        <w:t>.</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 xml:space="preserve">Ділянка спинного мозку, яка відповідає двом парам корінців спинномозкових нервів (двом переднім і двом заднім, по одному з кожного боку) називають </w:t>
      </w:r>
      <w:r w:rsidRPr="008675DF">
        <w:rPr>
          <w:rFonts w:ascii="Times New Roman" w:hAnsi="Times New Roman" w:cs="Times New Roman"/>
          <w:b/>
          <w:sz w:val="28"/>
          <w:szCs w:val="28"/>
          <w:lang w:val="ru-RU"/>
        </w:rPr>
        <w:t>сегментом спинного мозку</w:t>
      </w:r>
      <w:r w:rsidRPr="008675DF">
        <w:rPr>
          <w:rFonts w:ascii="Times New Roman" w:hAnsi="Times New Roman" w:cs="Times New Roman"/>
          <w:sz w:val="28"/>
          <w:szCs w:val="28"/>
          <w:lang w:val="ru-RU"/>
        </w:rPr>
        <w:t>.</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 xml:space="preserve">В </w:t>
      </w:r>
      <w:proofErr w:type="gramStart"/>
      <w:r w:rsidRPr="008675DF">
        <w:rPr>
          <w:rFonts w:ascii="Times New Roman" w:hAnsi="Times New Roman" w:cs="Times New Roman"/>
          <w:sz w:val="28"/>
          <w:szCs w:val="28"/>
          <w:lang w:val="ru-RU"/>
        </w:rPr>
        <w:t>спинному</w:t>
      </w:r>
      <w:proofErr w:type="gramEnd"/>
      <w:r w:rsidRPr="008675DF">
        <w:rPr>
          <w:rFonts w:ascii="Times New Roman" w:hAnsi="Times New Roman" w:cs="Times New Roman"/>
          <w:sz w:val="28"/>
          <w:szCs w:val="28"/>
          <w:lang w:val="ru-RU"/>
        </w:rPr>
        <w:t xml:space="preserve"> мозку виділяють </w:t>
      </w:r>
      <w:r w:rsidRPr="008675DF">
        <w:rPr>
          <w:rFonts w:ascii="Times New Roman" w:hAnsi="Times New Roman" w:cs="Times New Roman"/>
          <w:b/>
          <w:sz w:val="28"/>
          <w:szCs w:val="28"/>
          <w:lang w:val="ru-RU"/>
        </w:rPr>
        <w:t>шийний</w:t>
      </w:r>
      <w:r w:rsidRPr="008675DF">
        <w:rPr>
          <w:rFonts w:ascii="Times New Roman" w:hAnsi="Times New Roman" w:cs="Times New Roman"/>
          <w:sz w:val="28"/>
          <w:szCs w:val="28"/>
          <w:lang w:val="ru-RU"/>
        </w:rPr>
        <w:t xml:space="preserve">, </w:t>
      </w:r>
      <w:r w:rsidRPr="008675DF">
        <w:rPr>
          <w:rFonts w:ascii="Times New Roman" w:hAnsi="Times New Roman" w:cs="Times New Roman"/>
          <w:b/>
          <w:sz w:val="28"/>
          <w:szCs w:val="28"/>
          <w:lang w:val="ru-RU"/>
        </w:rPr>
        <w:t>грудний</w:t>
      </w:r>
      <w:r w:rsidRPr="008675DF">
        <w:rPr>
          <w:rFonts w:ascii="Times New Roman" w:hAnsi="Times New Roman" w:cs="Times New Roman"/>
          <w:sz w:val="28"/>
          <w:szCs w:val="28"/>
          <w:lang w:val="ru-RU"/>
        </w:rPr>
        <w:t xml:space="preserve">, </w:t>
      </w:r>
      <w:r w:rsidRPr="008675DF">
        <w:rPr>
          <w:rFonts w:ascii="Times New Roman" w:hAnsi="Times New Roman" w:cs="Times New Roman"/>
          <w:b/>
          <w:sz w:val="28"/>
          <w:szCs w:val="28"/>
          <w:lang w:val="ru-RU"/>
        </w:rPr>
        <w:t>поперековий</w:t>
      </w:r>
      <w:r w:rsidRPr="008675DF">
        <w:rPr>
          <w:rFonts w:ascii="Times New Roman" w:hAnsi="Times New Roman" w:cs="Times New Roman"/>
          <w:sz w:val="28"/>
          <w:szCs w:val="28"/>
          <w:lang w:val="ru-RU"/>
        </w:rPr>
        <w:t xml:space="preserve"> та </w:t>
      </w:r>
      <w:r w:rsidRPr="008675DF">
        <w:rPr>
          <w:rFonts w:ascii="Times New Roman" w:hAnsi="Times New Roman" w:cs="Times New Roman"/>
          <w:b/>
          <w:sz w:val="28"/>
          <w:szCs w:val="28"/>
          <w:lang w:val="ru-RU"/>
        </w:rPr>
        <w:t>крижовий</w:t>
      </w:r>
      <w:r w:rsidRPr="008675DF">
        <w:rPr>
          <w:rFonts w:ascii="Times New Roman" w:hAnsi="Times New Roman" w:cs="Times New Roman"/>
          <w:sz w:val="28"/>
          <w:szCs w:val="28"/>
          <w:lang w:val="ru-RU"/>
        </w:rPr>
        <w:t xml:space="preserve"> відділи, кожен із яких ділиться на сегменти: 8 шийних, 12 грудних, 5 поперекових, 5 крижових і 1 к</w:t>
      </w:r>
      <w:r w:rsidR="002D73D1">
        <w:rPr>
          <w:rFonts w:ascii="Times New Roman" w:hAnsi="Times New Roman" w:cs="Times New Roman"/>
          <w:sz w:val="28"/>
          <w:szCs w:val="28"/>
          <w:lang w:val="ru-RU"/>
        </w:rPr>
        <w:t>у</w:t>
      </w:r>
      <w:r w:rsidRPr="008675DF">
        <w:rPr>
          <w:rFonts w:ascii="Times New Roman" w:hAnsi="Times New Roman" w:cs="Times New Roman"/>
          <w:sz w:val="28"/>
          <w:szCs w:val="28"/>
          <w:lang w:val="ru-RU"/>
        </w:rPr>
        <w:t>п</w:t>
      </w:r>
      <w:r w:rsidR="002D73D1">
        <w:rPr>
          <w:rFonts w:ascii="Times New Roman" w:hAnsi="Times New Roman" w:cs="Times New Roman"/>
          <w:sz w:val="28"/>
          <w:szCs w:val="28"/>
          <w:lang w:val="ru-RU"/>
        </w:rPr>
        <w:t>р</w:t>
      </w:r>
      <w:r w:rsidRPr="008675DF">
        <w:rPr>
          <w:rFonts w:ascii="Times New Roman" w:hAnsi="Times New Roman" w:cs="Times New Roman"/>
          <w:sz w:val="28"/>
          <w:szCs w:val="28"/>
          <w:lang w:val="ru-RU"/>
        </w:rPr>
        <w:t>иковий (всього 31 сегмент).</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p>
    <w:p w:rsidR="008675DF" w:rsidRPr="008675DF" w:rsidRDefault="008675DF" w:rsidP="008675DF">
      <w:pPr>
        <w:spacing w:after="0" w:line="240" w:lineRule="auto"/>
        <w:jc w:val="center"/>
        <w:rPr>
          <w:rFonts w:ascii="Times New Roman" w:hAnsi="Times New Roman" w:cs="Times New Roman"/>
          <w:sz w:val="28"/>
          <w:szCs w:val="28"/>
        </w:rPr>
      </w:pPr>
      <w:r w:rsidRPr="008675DF">
        <w:rPr>
          <w:rFonts w:ascii="Times New Roman" w:hAnsi="Times New Roman" w:cs="Times New Roman"/>
          <w:noProof/>
          <w:lang w:val="uk-UA" w:eastAsia="uk-UA"/>
        </w:rPr>
        <w:drawing>
          <wp:inline distT="0" distB="0" distL="0" distR="0" wp14:anchorId="4A27FFC6" wp14:editId="7B8C338E">
            <wp:extent cx="5934075" cy="3219450"/>
            <wp:effectExtent l="0" t="0" r="9525" b="0"/>
            <wp:docPr id="39991" name="Рисунок 39991" descr="http://pidruchniki.com/imag/medic/zub_oghar/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idruchniki.com/imag/medic/zub_oghar/image01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3219450"/>
                    </a:xfrm>
                    <a:prstGeom prst="rect">
                      <a:avLst/>
                    </a:prstGeom>
                    <a:noFill/>
                    <a:ln>
                      <a:noFill/>
                    </a:ln>
                  </pic:spPr>
                </pic:pic>
              </a:graphicData>
            </a:graphic>
          </wp:inline>
        </w:drawing>
      </w:r>
    </w:p>
    <w:p w:rsidR="008675DF" w:rsidRPr="008675DF" w:rsidRDefault="008675DF" w:rsidP="008675DF">
      <w:pPr>
        <w:spacing w:after="0" w:line="240" w:lineRule="auto"/>
        <w:jc w:val="both"/>
        <w:rPr>
          <w:rFonts w:ascii="Times New Roman" w:hAnsi="Times New Roman" w:cs="Times New Roman"/>
          <w:sz w:val="28"/>
          <w:szCs w:val="28"/>
        </w:rPr>
      </w:pPr>
    </w:p>
    <w:p w:rsidR="008675DF" w:rsidRPr="008675DF" w:rsidRDefault="008675DF" w:rsidP="008675DF">
      <w:pPr>
        <w:spacing w:after="0" w:line="240" w:lineRule="auto"/>
        <w:jc w:val="center"/>
        <w:rPr>
          <w:rFonts w:ascii="Times New Roman" w:hAnsi="Times New Roman" w:cs="Times New Roman"/>
          <w:i/>
          <w:sz w:val="28"/>
          <w:szCs w:val="28"/>
          <w:lang w:val="ru-RU"/>
        </w:rPr>
      </w:pPr>
      <w:r w:rsidRPr="008675DF">
        <w:rPr>
          <w:rFonts w:ascii="Times New Roman" w:hAnsi="Times New Roman" w:cs="Times New Roman"/>
          <w:i/>
          <w:sz w:val="28"/>
          <w:szCs w:val="28"/>
          <w:lang w:val="ru-RU"/>
        </w:rPr>
        <w:t>Рис. 31. Сегменти спинного мозку</w:t>
      </w:r>
    </w:p>
    <w:p w:rsidR="008675DF" w:rsidRPr="008675DF" w:rsidRDefault="008675DF" w:rsidP="008675DF">
      <w:pPr>
        <w:spacing w:after="0" w:line="240" w:lineRule="auto"/>
        <w:jc w:val="center"/>
        <w:rPr>
          <w:rFonts w:ascii="Times New Roman" w:hAnsi="Times New Roman" w:cs="Times New Roman"/>
          <w:sz w:val="28"/>
          <w:szCs w:val="28"/>
          <w:lang w:val="ru-RU"/>
        </w:rPr>
      </w:pP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Спинний мозок побудований за ядерним типом.</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 xml:space="preserve">Навколо спинномозкового каналу розміщена сіра речовина, на периферії – біла. Сіра речовина спинного мозку утворена тілами нейроцитів і їх безмієліновими відростками. </w:t>
      </w:r>
      <w:proofErr w:type="gramStart"/>
      <w:r w:rsidRPr="008675DF">
        <w:rPr>
          <w:rFonts w:ascii="Times New Roman" w:hAnsi="Times New Roman" w:cs="Times New Roman"/>
          <w:sz w:val="28"/>
          <w:szCs w:val="28"/>
          <w:lang w:val="ru-RU"/>
        </w:rPr>
        <w:t>Б</w:t>
      </w:r>
      <w:proofErr w:type="gramEnd"/>
      <w:r w:rsidRPr="008675DF">
        <w:rPr>
          <w:rFonts w:ascii="Times New Roman" w:hAnsi="Times New Roman" w:cs="Times New Roman"/>
          <w:sz w:val="28"/>
          <w:szCs w:val="28"/>
          <w:lang w:val="ru-RU"/>
        </w:rPr>
        <w:t>іла речовина – це сукупність нервових волокон, покритих мієліновими оболонками.</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В сі</w:t>
      </w:r>
      <w:proofErr w:type="gramStart"/>
      <w:r w:rsidRPr="008675DF">
        <w:rPr>
          <w:rFonts w:ascii="Times New Roman" w:hAnsi="Times New Roman" w:cs="Times New Roman"/>
          <w:sz w:val="28"/>
          <w:szCs w:val="28"/>
          <w:lang w:val="ru-RU"/>
        </w:rPr>
        <w:t>р</w:t>
      </w:r>
      <w:proofErr w:type="gramEnd"/>
      <w:r w:rsidRPr="008675DF">
        <w:rPr>
          <w:rFonts w:ascii="Times New Roman" w:hAnsi="Times New Roman" w:cs="Times New Roman"/>
          <w:sz w:val="28"/>
          <w:szCs w:val="28"/>
          <w:lang w:val="ru-RU"/>
        </w:rPr>
        <w:t xml:space="preserve">ій речовині розрізняють </w:t>
      </w:r>
      <w:r w:rsidRPr="008675DF">
        <w:rPr>
          <w:rFonts w:ascii="Times New Roman" w:hAnsi="Times New Roman" w:cs="Times New Roman"/>
          <w:b/>
          <w:sz w:val="28"/>
          <w:szCs w:val="28"/>
          <w:lang w:val="ru-RU"/>
        </w:rPr>
        <w:t>передні</w:t>
      </w:r>
      <w:r w:rsidRPr="008675DF">
        <w:rPr>
          <w:rFonts w:ascii="Times New Roman" w:hAnsi="Times New Roman" w:cs="Times New Roman"/>
          <w:sz w:val="28"/>
          <w:szCs w:val="28"/>
          <w:lang w:val="ru-RU"/>
        </w:rPr>
        <w:t xml:space="preserve"> та </w:t>
      </w:r>
      <w:r w:rsidRPr="008675DF">
        <w:rPr>
          <w:rFonts w:ascii="Times New Roman" w:hAnsi="Times New Roman" w:cs="Times New Roman"/>
          <w:b/>
          <w:sz w:val="28"/>
          <w:szCs w:val="28"/>
          <w:lang w:val="ru-RU"/>
        </w:rPr>
        <w:t>задні роги</w:t>
      </w:r>
      <w:r w:rsidRPr="008675DF">
        <w:rPr>
          <w:rFonts w:ascii="Times New Roman" w:hAnsi="Times New Roman" w:cs="Times New Roman"/>
          <w:sz w:val="28"/>
          <w:szCs w:val="28"/>
          <w:lang w:val="ru-RU"/>
        </w:rPr>
        <w:t xml:space="preserve">, між якими лежить проміжна зона. В </w:t>
      </w:r>
      <w:proofErr w:type="gramStart"/>
      <w:r w:rsidRPr="008675DF">
        <w:rPr>
          <w:rFonts w:ascii="Times New Roman" w:hAnsi="Times New Roman" w:cs="Times New Roman"/>
          <w:sz w:val="28"/>
          <w:szCs w:val="28"/>
          <w:lang w:val="ru-RU"/>
        </w:rPr>
        <w:t>грудному</w:t>
      </w:r>
      <w:proofErr w:type="gramEnd"/>
      <w:r w:rsidRPr="008675DF">
        <w:rPr>
          <w:rFonts w:ascii="Times New Roman" w:hAnsi="Times New Roman" w:cs="Times New Roman"/>
          <w:sz w:val="28"/>
          <w:szCs w:val="28"/>
          <w:lang w:val="ru-RU"/>
        </w:rPr>
        <w:t xml:space="preserve"> і поперековому відділах спинного мозку є </w:t>
      </w:r>
      <w:r w:rsidRPr="008675DF">
        <w:rPr>
          <w:rFonts w:ascii="Times New Roman" w:hAnsi="Times New Roman" w:cs="Times New Roman"/>
          <w:b/>
          <w:sz w:val="28"/>
          <w:szCs w:val="28"/>
          <w:lang w:val="ru-RU"/>
        </w:rPr>
        <w:t>бокові роги</w:t>
      </w:r>
      <w:r w:rsidRPr="008675DF">
        <w:rPr>
          <w:rFonts w:ascii="Times New Roman" w:hAnsi="Times New Roman" w:cs="Times New Roman"/>
          <w:sz w:val="28"/>
          <w:szCs w:val="28"/>
          <w:lang w:val="ru-RU"/>
        </w:rPr>
        <w:t>.</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b/>
          <w:sz w:val="28"/>
          <w:szCs w:val="28"/>
          <w:lang w:val="ru-RU"/>
        </w:rPr>
        <w:t xml:space="preserve">Сіра речовина </w:t>
      </w:r>
      <w:r w:rsidRPr="008675DF">
        <w:rPr>
          <w:rFonts w:ascii="Times New Roman" w:hAnsi="Times New Roman" w:cs="Times New Roman"/>
          <w:sz w:val="28"/>
          <w:szCs w:val="28"/>
          <w:lang w:val="ru-RU"/>
        </w:rPr>
        <w:t xml:space="preserve">спинного мозку утворена </w:t>
      </w:r>
      <w:r w:rsidRPr="008675DF">
        <w:rPr>
          <w:rFonts w:ascii="Times New Roman" w:hAnsi="Times New Roman" w:cs="Times New Roman"/>
          <w:b/>
          <w:sz w:val="28"/>
          <w:szCs w:val="28"/>
          <w:lang w:val="ru-RU"/>
        </w:rPr>
        <w:t>двома групами нейроцитів</w:t>
      </w:r>
      <w:r w:rsidRPr="008675DF">
        <w:rPr>
          <w:rFonts w:ascii="Times New Roman" w:hAnsi="Times New Roman" w:cs="Times New Roman"/>
          <w:sz w:val="28"/>
          <w:szCs w:val="28"/>
          <w:lang w:val="ru-RU"/>
        </w:rPr>
        <w:t xml:space="preserve">: мультиполярними, зірчастої форми, за функцією </w:t>
      </w:r>
      <w:r w:rsidRPr="008675DF">
        <w:rPr>
          <w:rFonts w:ascii="Times New Roman" w:hAnsi="Times New Roman" w:cs="Times New Roman"/>
          <w:b/>
          <w:sz w:val="28"/>
          <w:szCs w:val="28"/>
          <w:lang w:val="ru-RU"/>
        </w:rPr>
        <w:t>еферентними</w:t>
      </w:r>
      <w:r w:rsidRPr="008675DF">
        <w:rPr>
          <w:rFonts w:ascii="Times New Roman" w:hAnsi="Times New Roman" w:cs="Times New Roman"/>
          <w:sz w:val="28"/>
          <w:szCs w:val="28"/>
          <w:lang w:val="ru-RU"/>
        </w:rPr>
        <w:t xml:space="preserve"> (руховими) і </w:t>
      </w:r>
      <w:r w:rsidRPr="008675DF">
        <w:rPr>
          <w:rFonts w:ascii="Times New Roman" w:hAnsi="Times New Roman" w:cs="Times New Roman"/>
          <w:b/>
          <w:sz w:val="28"/>
          <w:szCs w:val="28"/>
          <w:lang w:val="ru-RU"/>
        </w:rPr>
        <w:t>вставними</w:t>
      </w:r>
      <w:r w:rsidRPr="008675DF">
        <w:rPr>
          <w:rFonts w:ascii="Times New Roman" w:hAnsi="Times New Roman" w:cs="Times New Roman"/>
          <w:sz w:val="28"/>
          <w:szCs w:val="28"/>
          <w:lang w:val="ru-RU"/>
        </w:rPr>
        <w:t>. Основну масу сірої речовини складають асоціативні (вставні) нейроцити до 97 %, і тільки 3 % складають еферентні нейроцити або мотонейрони.</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proofErr w:type="gramStart"/>
      <w:r w:rsidRPr="008675DF">
        <w:rPr>
          <w:rFonts w:ascii="Times New Roman" w:hAnsi="Times New Roman" w:cs="Times New Roman"/>
          <w:sz w:val="28"/>
          <w:szCs w:val="28"/>
          <w:lang w:val="ru-RU"/>
        </w:rPr>
        <w:t xml:space="preserve">В складі </w:t>
      </w:r>
      <w:r w:rsidRPr="008675DF">
        <w:rPr>
          <w:rFonts w:ascii="Times New Roman" w:hAnsi="Times New Roman" w:cs="Times New Roman"/>
          <w:b/>
          <w:sz w:val="28"/>
          <w:szCs w:val="28"/>
          <w:lang w:val="ru-RU"/>
        </w:rPr>
        <w:t>задніх рогів</w:t>
      </w:r>
      <w:r w:rsidRPr="008675DF">
        <w:rPr>
          <w:rFonts w:ascii="Times New Roman" w:hAnsi="Times New Roman" w:cs="Times New Roman"/>
          <w:sz w:val="28"/>
          <w:szCs w:val="28"/>
          <w:lang w:val="ru-RU"/>
        </w:rPr>
        <w:t xml:space="preserve"> є велика кількість </w:t>
      </w:r>
      <w:r w:rsidRPr="008675DF">
        <w:rPr>
          <w:rFonts w:ascii="Times New Roman" w:hAnsi="Times New Roman" w:cs="Times New Roman"/>
          <w:b/>
          <w:sz w:val="28"/>
          <w:szCs w:val="28"/>
          <w:lang w:val="ru-RU"/>
        </w:rPr>
        <w:t>вставних нейроцитів</w:t>
      </w:r>
      <w:r w:rsidRPr="008675DF">
        <w:rPr>
          <w:rFonts w:ascii="Times New Roman" w:hAnsi="Times New Roman" w:cs="Times New Roman"/>
          <w:sz w:val="28"/>
          <w:szCs w:val="28"/>
          <w:lang w:val="ru-RU"/>
        </w:rPr>
        <w:t xml:space="preserve"> (інтернейронів, асоціативних), з якими контактує більша частина аксонів, яка іде від чутливих нейроцитів, розміщених у спинномозкових гангліях у складі </w:t>
      </w:r>
      <w:r w:rsidRPr="008675DF">
        <w:rPr>
          <w:rFonts w:ascii="Times New Roman" w:hAnsi="Times New Roman" w:cs="Times New Roman"/>
          <w:sz w:val="28"/>
          <w:szCs w:val="28"/>
          <w:lang w:val="ru-RU"/>
        </w:rPr>
        <w:lastRenderedPageBreak/>
        <w:t xml:space="preserve">задніх корінців. Вставні нейроцити спинного мозку діляться на дві групи: </w:t>
      </w:r>
      <w:r w:rsidRPr="008675DF">
        <w:rPr>
          <w:rFonts w:ascii="Times New Roman" w:hAnsi="Times New Roman" w:cs="Times New Roman"/>
          <w:b/>
          <w:sz w:val="28"/>
          <w:szCs w:val="28"/>
          <w:lang w:val="ru-RU"/>
        </w:rPr>
        <w:t>внутрішні клітини</w:t>
      </w:r>
      <w:r w:rsidRPr="008675DF">
        <w:rPr>
          <w:rFonts w:ascii="Times New Roman" w:hAnsi="Times New Roman" w:cs="Times New Roman"/>
          <w:sz w:val="28"/>
          <w:szCs w:val="28"/>
          <w:lang w:val="ru-RU"/>
        </w:rPr>
        <w:t xml:space="preserve"> і </w:t>
      </w:r>
      <w:r w:rsidRPr="008675DF">
        <w:rPr>
          <w:rFonts w:ascii="Times New Roman" w:hAnsi="Times New Roman" w:cs="Times New Roman"/>
          <w:b/>
          <w:sz w:val="28"/>
          <w:szCs w:val="28"/>
          <w:lang w:val="ru-RU"/>
        </w:rPr>
        <w:t>пучкові</w:t>
      </w:r>
      <w:r w:rsidRPr="008675DF">
        <w:rPr>
          <w:rFonts w:ascii="Times New Roman" w:hAnsi="Times New Roman" w:cs="Times New Roman"/>
          <w:sz w:val="28"/>
          <w:szCs w:val="28"/>
          <w:lang w:val="ru-RU"/>
        </w:rPr>
        <w:t>.</w:t>
      </w:r>
      <w:proofErr w:type="gramEnd"/>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noProof/>
          <w:sz w:val="28"/>
          <w:szCs w:val="28"/>
          <w:lang w:val="uk-UA" w:eastAsia="uk-UA"/>
        </w:rPr>
        <mc:AlternateContent>
          <mc:Choice Requires="wps">
            <w:drawing>
              <wp:anchor distT="0" distB="0" distL="114300" distR="114300" simplePos="0" relativeHeight="251805696" behindDoc="0" locked="0" layoutInCell="1" allowOverlap="1" wp14:anchorId="4CA2CC9D" wp14:editId="1C9090F5">
                <wp:simplePos x="0" y="0"/>
                <wp:positionH relativeFrom="column">
                  <wp:posOffset>4033519</wp:posOffset>
                </wp:positionH>
                <wp:positionV relativeFrom="paragraph">
                  <wp:posOffset>-25400</wp:posOffset>
                </wp:positionV>
                <wp:extent cx="257175" cy="361950"/>
                <wp:effectExtent l="0" t="0" r="9525" b="0"/>
                <wp:wrapNone/>
                <wp:docPr id="40021" name="Поле 40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1D8" w:rsidRPr="008675DF" w:rsidRDefault="001F01D8" w:rsidP="008675DF">
                            <w:pPr>
                              <w:rPr>
                                <w:rFonts w:ascii="Times New Roman" w:hAnsi="Times New Roman" w:cs="Times New Roman"/>
                                <w:sz w:val="28"/>
                                <w:szCs w:val="28"/>
                              </w:rPr>
                            </w:pPr>
                            <w:r w:rsidRPr="008675DF">
                              <w:rPr>
                                <w:rFonts w:ascii="Times New Roman" w:hAnsi="Times New Roman" w:cs="Times New Roman"/>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021" o:spid="_x0000_s1270" type="#_x0000_t202" style="position:absolute;left:0;text-align:left;margin-left:317.6pt;margin-top:-2pt;width:20.25pt;height:2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" stroked="f">
                <v:textbox>
                  <w:txbxContent>
                    <w:p w:rsidR="008E278B" w:rsidRPr="008675DF" w:rsidRDefault="008E278B" w:rsidP="008675DF">
                      <w:pPr>
                        <w:rPr>
                          <w:rFonts w:ascii="Times New Roman" w:hAnsi="Times New Roman" w:cs="Times New Roman"/>
                          <w:sz w:val="28"/>
                          <w:szCs w:val="28"/>
                        </w:rPr>
                      </w:pPr>
                      <w:r w:rsidRPr="008675DF">
                        <w:rPr>
                          <w:rFonts w:ascii="Times New Roman" w:hAnsi="Times New Roman" w:cs="Times New Roman"/>
                          <w:sz w:val="28"/>
                          <w:szCs w:val="28"/>
                        </w:rPr>
                        <w:t>1</w:t>
                      </w:r>
                    </w:p>
                  </w:txbxContent>
                </v:textbox>
              </v:shape>
            </w:pict>
          </mc:Fallback>
        </mc:AlternateContent>
      </w:r>
    </w:p>
    <w:p w:rsidR="008675DF" w:rsidRPr="008675DF" w:rsidRDefault="008675DF" w:rsidP="008675DF">
      <w:pPr>
        <w:spacing w:after="0" w:line="240" w:lineRule="auto"/>
        <w:ind w:firstLine="709"/>
        <w:jc w:val="both"/>
        <w:rPr>
          <w:rFonts w:ascii="Times New Roman" w:hAnsi="Times New Roman" w:cs="Times New Roman"/>
          <w:sz w:val="28"/>
          <w:szCs w:val="28"/>
        </w:rPr>
      </w:pPr>
      <w:r w:rsidRPr="008675DF">
        <w:rPr>
          <w:rFonts w:ascii="Times New Roman" w:hAnsi="Times New Roman" w:cs="Times New Roman"/>
          <w:noProof/>
          <w:sz w:val="28"/>
          <w:szCs w:val="28"/>
          <w:lang w:val="uk-UA" w:eastAsia="uk-UA"/>
        </w:rPr>
        <mc:AlternateContent>
          <mc:Choice Requires="wps">
            <w:drawing>
              <wp:anchor distT="0" distB="0" distL="114300" distR="114300" simplePos="0" relativeHeight="251810816" behindDoc="0" locked="0" layoutInCell="1" allowOverlap="1" wp14:anchorId="48320768" wp14:editId="4252F17B">
                <wp:simplePos x="0" y="0"/>
                <wp:positionH relativeFrom="column">
                  <wp:posOffset>2776220</wp:posOffset>
                </wp:positionH>
                <wp:positionV relativeFrom="paragraph">
                  <wp:posOffset>4065905</wp:posOffset>
                </wp:positionV>
                <wp:extent cx="190500" cy="304800"/>
                <wp:effectExtent l="0" t="0" r="0" b="0"/>
                <wp:wrapNone/>
                <wp:docPr id="40016" name="Поле 40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1D8" w:rsidRPr="008675DF" w:rsidRDefault="001F01D8" w:rsidP="008675DF">
                            <w:pPr>
                              <w:rPr>
                                <w:rFonts w:ascii="Times New Roman" w:hAnsi="Times New Roman" w:cs="Times New Roman"/>
                                <w:sz w:val="28"/>
                                <w:szCs w:val="28"/>
                              </w:rPr>
                            </w:pPr>
                            <w:r w:rsidRPr="008675DF">
                              <w:rPr>
                                <w:rFonts w:ascii="Times New Roman" w:hAnsi="Times New Roman" w:cs="Times New Roman"/>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016" o:spid="_x0000_s1271" type="#_x0000_t202" style="position:absolute;left:0;text-align:left;margin-left:218.6pt;margin-top:320.15pt;width:15pt;height:2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" stroked="f">
                <v:textbox>
                  <w:txbxContent>
                    <w:p w:rsidR="008E278B" w:rsidRPr="008675DF" w:rsidRDefault="008E278B" w:rsidP="008675DF">
                      <w:pPr>
                        <w:rPr>
                          <w:rFonts w:ascii="Times New Roman" w:hAnsi="Times New Roman" w:cs="Times New Roman"/>
                          <w:sz w:val="28"/>
                          <w:szCs w:val="28"/>
                        </w:rPr>
                      </w:pPr>
                      <w:r w:rsidRPr="008675DF">
                        <w:rPr>
                          <w:rFonts w:ascii="Times New Roman" w:hAnsi="Times New Roman" w:cs="Times New Roman"/>
                          <w:sz w:val="28"/>
                          <w:szCs w:val="28"/>
                        </w:rPr>
                        <w:t>6</w:t>
                      </w:r>
                    </w:p>
                  </w:txbxContent>
                </v:textbox>
              </v:shape>
            </w:pict>
          </mc:Fallback>
        </mc:AlternateContent>
      </w:r>
      <w:r w:rsidRPr="008675DF">
        <w:rPr>
          <w:rFonts w:ascii="Times New Roman" w:hAnsi="Times New Roman" w:cs="Times New Roman"/>
          <w:noProof/>
          <w:lang w:val="uk-UA" w:eastAsia="uk-UA"/>
        </w:rPr>
        <mc:AlternateContent>
          <mc:Choice Requires="wps">
            <w:drawing>
              <wp:anchor distT="0" distB="0" distL="114300" distR="114300" simplePos="0" relativeHeight="251808768" behindDoc="0" locked="0" layoutInCell="1" allowOverlap="1" wp14:anchorId="222E5F7B" wp14:editId="6811C5C0">
                <wp:simplePos x="0" y="0"/>
                <wp:positionH relativeFrom="column">
                  <wp:posOffset>4476115</wp:posOffset>
                </wp:positionH>
                <wp:positionV relativeFrom="paragraph">
                  <wp:posOffset>4066540</wp:posOffset>
                </wp:positionV>
                <wp:extent cx="190500" cy="247650"/>
                <wp:effectExtent l="4445" t="635" r="0" b="0"/>
                <wp:wrapNone/>
                <wp:docPr id="40020" name="Поле 40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1D8" w:rsidRPr="008675DF" w:rsidRDefault="001F01D8" w:rsidP="008675DF">
                            <w:pPr>
                              <w:rPr>
                                <w:rFonts w:ascii="Times New Roman" w:hAnsi="Times New Roman" w:cs="Times New Roman"/>
                                <w:sz w:val="28"/>
                                <w:szCs w:val="28"/>
                              </w:rPr>
                            </w:pPr>
                            <w:r w:rsidRPr="008675DF">
                              <w:rPr>
                                <w:rFonts w:ascii="Times New Roman" w:hAnsi="Times New Roman" w:cs="Times New Roman"/>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020" o:spid="_x0000_s1272" type="#_x0000_t202" style="position:absolute;left:0;text-align:left;margin-left:352.45pt;margin-top:320.2pt;width:15pt;height:19.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" stroked="f">
                <v:textbox>
                  <w:txbxContent>
                    <w:p w:rsidR="008E278B" w:rsidRPr="008675DF" w:rsidRDefault="008E278B" w:rsidP="008675DF">
                      <w:pPr>
                        <w:rPr>
                          <w:rFonts w:ascii="Times New Roman" w:hAnsi="Times New Roman" w:cs="Times New Roman"/>
                          <w:sz w:val="28"/>
                          <w:szCs w:val="28"/>
                        </w:rPr>
                      </w:pPr>
                      <w:r w:rsidRPr="008675DF">
                        <w:rPr>
                          <w:rFonts w:ascii="Times New Roman" w:hAnsi="Times New Roman" w:cs="Times New Roman"/>
                          <w:sz w:val="28"/>
                          <w:szCs w:val="28"/>
                        </w:rPr>
                        <w:t>4</w:t>
                      </w:r>
                    </w:p>
                  </w:txbxContent>
                </v:textbox>
              </v:shape>
            </w:pict>
          </mc:Fallback>
        </mc:AlternateContent>
      </w:r>
      <w:r w:rsidRPr="008675DF">
        <w:rPr>
          <w:rFonts w:ascii="Times New Roman" w:hAnsi="Times New Roman" w:cs="Times New Roman"/>
          <w:noProof/>
          <w:lang w:val="uk-UA" w:eastAsia="uk-UA"/>
        </w:rPr>
        <mc:AlternateContent>
          <mc:Choice Requires="wps">
            <w:drawing>
              <wp:anchor distT="0" distB="0" distL="114300" distR="114300" simplePos="0" relativeHeight="251807744" behindDoc="0" locked="0" layoutInCell="1" allowOverlap="1" wp14:anchorId="0CDC4F50" wp14:editId="7ADB6D80">
                <wp:simplePos x="0" y="0"/>
                <wp:positionH relativeFrom="column">
                  <wp:posOffset>5271770</wp:posOffset>
                </wp:positionH>
                <wp:positionV relativeFrom="paragraph">
                  <wp:posOffset>2770505</wp:posOffset>
                </wp:positionV>
                <wp:extent cx="190500" cy="247650"/>
                <wp:effectExtent l="0" t="0" r="0" b="0"/>
                <wp:wrapNone/>
                <wp:docPr id="40019" name="Поле 40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1D8" w:rsidRPr="008675DF" w:rsidRDefault="001F01D8" w:rsidP="008675DF">
                            <w:pPr>
                              <w:rPr>
                                <w:rFonts w:ascii="Times New Roman" w:hAnsi="Times New Roman" w:cs="Times New Roman"/>
                                <w:sz w:val="28"/>
                                <w:szCs w:val="28"/>
                              </w:rPr>
                            </w:pPr>
                            <w:r w:rsidRPr="008675DF">
                              <w:rPr>
                                <w:rFonts w:ascii="Times New Roman" w:hAnsi="Times New Roman" w:cs="Times New Roman"/>
                                <w:sz w:val="28"/>
                                <w:szCs w:val="28"/>
                              </w:rPr>
                              <w:t>3</w:t>
                            </w:r>
                            <w:r w:rsidRPr="008675DF">
                              <w:rPr>
                                <w:rFonts w:ascii="Times New Roman" w:hAnsi="Times New Roman" w:cs="Times New Roman"/>
                                <w:noProof/>
                                <w:sz w:val="28"/>
                                <w:szCs w:val="28"/>
                                <w:lang w:val="uk-UA" w:eastAsia="uk-UA"/>
                              </w:rPr>
                              <w:drawing>
                                <wp:inline distT="0" distB="0" distL="0" distR="0" wp14:anchorId="47F3A332" wp14:editId="68C8924C">
                                  <wp:extent cx="9525" cy="9525"/>
                                  <wp:effectExtent l="0" t="0" r="0" b="0"/>
                                  <wp:docPr id="40025" name="Рисунок 4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019" o:spid="_x0000_s1273" type="#_x0000_t202" style="position:absolute;left:0;text-align:left;margin-left:415.1pt;margin-top:218.15pt;width:15pt;height:1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" stroked="f">
                <v:textbox>
                  <w:txbxContent>
                    <w:p w:rsidR="008E278B" w:rsidRPr="008675DF" w:rsidRDefault="008E278B" w:rsidP="008675DF">
                      <w:pPr>
                        <w:rPr>
                          <w:rFonts w:ascii="Times New Roman" w:hAnsi="Times New Roman" w:cs="Times New Roman"/>
                          <w:sz w:val="28"/>
                          <w:szCs w:val="28"/>
                        </w:rPr>
                      </w:pPr>
                      <w:r w:rsidRPr="008675DF">
                        <w:rPr>
                          <w:rFonts w:ascii="Times New Roman" w:hAnsi="Times New Roman" w:cs="Times New Roman"/>
                          <w:sz w:val="28"/>
                          <w:szCs w:val="28"/>
                        </w:rPr>
                        <w:t>3</w:t>
                      </w:r>
                      <w:r w:rsidRPr="008675DF">
                        <w:rPr>
                          <w:rFonts w:ascii="Times New Roman" w:hAnsi="Times New Roman" w:cs="Times New Roman"/>
                          <w:noProof/>
                          <w:sz w:val="28"/>
                          <w:szCs w:val="28"/>
                          <w:lang w:val="uk-UA" w:eastAsia="uk-UA"/>
                        </w:rPr>
                        <w:drawing>
                          <wp:inline distT="0" distB="0" distL="0" distR="0" wp14:anchorId="47F3A332" wp14:editId="68C8924C">
                            <wp:extent cx="9525" cy="9525"/>
                            <wp:effectExtent l="0" t="0" r="0" b="0"/>
                            <wp:docPr id="40025" name="Рисунок 4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xbxContent>
                </v:textbox>
              </v:shape>
            </w:pict>
          </mc:Fallback>
        </mc:AlternateContent>
      </w:r>
      <w:r w:rsidRPr="008675DF">
        <w:rPr>
          <w:rFonts w:ascii="Times New Roman" w:hAnsi="Times New Roman" w:cs="Times New Roman"/>
          <w:noProof/>
          <w:lang w:val="uk-UA" w:eastAsia="uk-UA"/>
        </w:rPr>
        <mc:AlternateContent>
          <mc:Choice Requires="wps">
            <w:drawing>
              <wp:anchor distT="0" distB="0" distL="114300" distR="114300" simplePos="0" relativeHeight="251806720" behindDoc="0" locked="0" layoutInCell="1" allowOverlap="1" wp14:anchorId="4F04C59B" wp14:editId="051D99C3">
                <wp:simplePos x="0" y="0"/>
                <wp:positionH relativeFrom="column">
                  <wp:posOffset>5271770</wp:posOffset>
                </wp:positionH>
                <wp:positionV relativeFrom="paragraph">
                  <wp:posOffset>1141730</wp:posOffset>
                </wp:positionV>
                <wp:extent cx="190500" cy="247650"/>
                <wp:effectExtent l="0" t="0" r="0" b="0"/>
                <wp:wrapNone/>
                <wp:docPr id="40017" name="Поле 40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1D8" w:rsidRPr="008675DF" w:rsidRDefault="001F01D8" w:rsidP="008675DF">
                            <w:pPr>
                              <w:rPr>
                                <w:rFonts w:ascii="Times New Roman" w:hAnsi="Times New Roman" w:cs="Times New Roman"/>
                                <w:sz w:val="28"/>
                                <w:szCs w:val="28"/>
                              </w:rPr>
                            </w:pPr>
                            <w:r w:rsidRPr="008675DF">
                              <w:rPr>
                                <w:rFonts w:ascii="Times New Roman" w:hAnsi="Times New Roman" w:cs="Times New Roman"/>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017" o:spid="_x0000_s1274" type="#_x0000_t202" style="position:absolute;left:0;text-align:left;margin-left:415.1pt;margin-top:89.9pt;width:15pt;height:1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" stroked="f">
                <v:textbox>
                  <w:txbxContent>
                    <w:p w:rsidR="008E278B" w:rsidRPr="008675DF" w:rsidRDefault="008E278B" w:rsidP="008675DF">
                      <w:pPr>
                        <w:rPr>
                          <w:rFonts w:ascii="Times New Roman" w:hAnsi="Times New Roman" w:cs="Times New Roman"/>
                          <w:sz w:val="28"/>
                          <w:szCs w:val="28"/>
                        </w:rPr>
                      </w:pPr>
                      <w:r w:rsidRPr="008675DF">
                        <w:rPr>
                          <w:rFonts w:ascii="Times New Roman" w:hAnsi="Times New Roman" w:cs="Times New Roman"/>
                          <w:sz w:val="28"/>
                          <w:szCs w:val="28"/>
                        </w:rPr>
                        <w:t>2</w:t>
                      </w:r>
                    </w:p>
                  </w:txbxContent>
                </v:textbox>
              </v:shape>
            </w:pict>
          </mc:Fallback>
        </mc:AlternateContent>
      </w:r>
      <w:r w:rsidRPr="008675DF">
        <w:rPr>
          <w:rFonts w:ascii="Times New Roman" w:hAnsi="Times New Roman" w:cs="Times New Roman"/>
          <w:noProof/>
          <w:lang w:val="uk-UA" w:eastAsia="uk-UA"/>
        </w:rPr>
        <w:drawing>
          <wp:inline distT="0" distB="0" distL="0" distR="0" wp14:anchorId="5BA08822" wp14:editId="38936654">
            <wp:extent cx="4791075" cy="4114800"/>
            <wp:effectExtent l="0" t="0" r="9525" b="0"/>
            <wp:docPr id="39990" name="Рисунок 39990" descr="розріз 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озріз с.м."/>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91075" cy="4114800"/>
                    </a:xfrm>
                    <a:prstGeom prst="rect">
                      <a:avLst/>
                    </a:prstGeom>
                    <a:noFill/>
                    <a:ln>
                      <a:noFill/>
                    </a:ln>
                  </pic:spPr>
                </pic:pic>
              </a:graphicData>
            </a:graphic>
          </wp:inline>
        </w:drawing>
      </w:r>
    </w:p>
    <w:p w:rsidR="008675DF" w:rsidRPr="008675DF" w:rsidRDefault="008675DF" w:rsidP="008675DF">
      <w:pPr>
        <w:spacing w:after="0" w:line="240" w:lineRule="auto"/>
        <w:ind w:firstLine="709"/>
        <w:jc w:val="center"/>
        <w:rPr>
          <w:rFonts w:ascii="Times New Roman" w:hAnsi="Times New Roman" w:cs="Times New Roman"/>
          <w:sz w:val="28"/>
          <w:szCs w:val="28"/>
        </w:rPr>
      </w:pPr>
      <w:r w:rsidRPr="008675DF">
        <w:rPr>
          <w:rFonts w:ascii="Times New Roman" w:hAnsi="Times New Roman" w:cs="Times New Roman"/>
          <w:noProof/>
          <w:sz w:val="28"/>
          <w:szCs w:val="28"/>
          <w:lang w:val="uk-UA" w:eastAsia="uk-UA"/>
        </w:rPr>
        <mc:AlternateContent>
          <mc:Choice Requires="wps">
            <w:drawing>
              <wp:anchor distT="0" distB="0" distL="114300" distR="114300" simplePos="0" relativeHeight="251809792" behindDoc="0" locked="0" layoutInCell="1" allowOverlap="1" wp14:anchorId="09C98687" wp14:editId="133A8CA3">
                <wp:simplePos x="0" y="0"/>
                <wp:positionH relativeFrom="column">
                  <wp:posOffset>3843020</wp:posOffset>
                </wp:positionH>
                <wp:positionV relativeFrom="paragraph">
                  <wp:posOffset>64770</wp:posOffset>
                </wp:positionV>
                <wp:extent cx="190500" cy="295275"/>
                <wp:effectExtent l="0" t="0" r="0" b="9525"/>
                <wp:wrapNone/>
                <wp:docPr id="40015" name="Поле 40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1D8" w:rsidRPr="008675DF" w:rsidRDefault="001F01D8" w:rsidP="008675DF">
                            <w:pPr>
                              <w:rPr>
                                <w:rFonts w:ascii="Times New Roman" w:hAnsi="Times New Roman" w:cs="Times New Roman"/>
                                <w:sz w:val="28"/>
                                <w:szCs w:val="28"/>
                              </w:rPr>
                            </w:pPr>
                            <w:r w:rsidRPr="008675DF">
                              <w:rPr>
                                <w:rFonts w:ascii="Times New Roman" w:hAnsi="Times New Roman" w:cs="Times New Roman"/>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015" o:spid="_x0000_s1275" type="#_x0000_t202" style="position:absolute;left:0;text-align:left;margin-left:302.6pt;margin-top:5.1pt;width:15pt;height:23.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" stroked="f">
                <v:textbox>
                  <w:txbxContent>
                    <w:p w:rsidR="008E278B" w:rsidRPr="008675DF" w:rsidRDefault="008E278B" w:rsidP="008675DF">
                      <w:pPr>
                        <w:rPr>
                          <w:rFonts w:ascii="Times New Roman" w:hAnsi="Times New Roman" w:cs="Times New Roman"/>
                          <w:sz w:val="28"/>
                          <w:szCs w:val="28"/>
                        </w:rPr>
                      </w:pPr>
                      <w:r w:rsidRPr="008675DF">
                        <w:rPr>
                          <w:rFonts w:ascii="Times New Roman" w:hAnsi="Times New Roman" w:cs="Times New Roman"/>
                          <w:sz w:val="28"/>
                          <w:szCs w:val="28"/>
                        </w:rPr>
                        <w:t>5</w:t>
                      </w:r>
                    </w:p>
                  </w:txbxContent>
                </v:textbox>
              </v:shape>
            </w:pict>
          </mc:Fallback>
        </mc:AlternateContent>
      </w:r>
    </w:p>
    <w:p w:rsidR="008675DF" w:rsidRPr="008675DF" w:rsidRDefault="008675DF" w:rsidP="008675DF">
      <w:pPr>
        <w:spacing w:after="0" w:line="240" w:lineRule="auto"/>
        <w:jc w:val="center"/>
        <w:rPr>
          <w:rFonts w:ascii="Times New Roman" w:hAnsi="Times New Roman" w:cs="Times New Roman"/>
          <w:i/>
          <w:sz w:val="28"/>
          <w:szCs w:val="28"/>
        </w:rPr>
      </w:pPr>
    </w:p>
    <w:p w:rsidR="008675DF" w:rsidRPr="008675DF" w:rsidRDefault="008675DF" w:rsidP="008675DF">
      <w:pPr>
        <w:spacing w:after="0" w:line="240" w:lineRule="auto"/>
        <w:jc w:val="center"/>
        <w:rPr>
          <w:rFonts w:ascii="Times New Roman" w:hAnsi="Times New Roman" w:cs="Times New Roman"/>
          <w:lang w:val="ru-RU"/>
        </w:rPr>
      </w:pPr>
      <w:r w:rsidRPr="008675DF">
        <w:rPr>
          <w:rFonts w:ascii="Times New Roman" w:hAnsi="Times New Roman" w:cs="Times New Roman"/>
          <w:lang w:val="ru-RU"/>
        </w:rPr>
        <w:t xml:space="preserve">1 – біла речовина; 2 – задні роги; 3 – бокові роги; 4 – передні роги сірої речовини </w:t>
      </w:r>
      <w:proofErr w:type="gramStart"/>
      <w:r w:rsidRPr="008675DF">
        <w:rPr>
          <w:rFonts w:ascii="Times New Roman" w:hAnsi="Times New Roman" w:cs="Times New Roman"/>
          <w:lang w:val="ru-RU"/>
        </w:rPr>
        <w:t>спинного</w:t>
      </w:r>
      <w:proofErr w:type="gramEnd"/>
      <w:r w:rsidRPr="008675DF">
        <w:rPr>
          <w:rFonts w:ascii="Times New Roman" w:hAnsi="Times New Roman" w:cs="Times New Roman"/>
          <w:lang w:val="ru-RU"/>
        </w:rPr>
        <w:t xml:space="preserve"> мозку; 5 – центральний канал; 6 – передня щілина</w:t>
      </w:r>
    </w:p>
    <w:p w:rsidR="008675DF" w:rsidRPr="008675DF" w:rsidRDefault="008675DF" w:rsidP="008675DF">
      <w:pPr>
        <w:spacing w:after="0" w:line="240" w:lineRule="auto"/>
        <w:jc w:val="center"/>
        <w:rPr>
          <w:rFonts w:ascii="Times New Roman" w:hAnsi="Times New Roman" w:cs="Times New Roman"/>
          <w:sz w:val="24"/>
          <w:szCs w:val="24"/>
          <w:lang w:val="ru-RU"/>
        </w:rPr>
      </w:pPr>
    </w:p>
    <w:p w:rsidR="008675DF" w:rsidRPr="008675DF" w:rsidRDefault="008675DF" w:rsidP="008675DF">
      <w:pPr>
        <w:spacing w:after="0" w:line="240" w:lineRule="auto"/>
        <w:jc w:val="center"/>
        <w:rPr>
          <w:rFonts w:ascii="Times New Roman" w:hAnsi="Times New Roman" w:cs="Times New Roman"/>
          <w:i/>
          <w:sz w:val="28"/>
          <w:szCs w:val="28"/>
          <w:lang w:val="ru-RU"/>
        </w:rPr>
      </w:pPr>
      <w:r w:rsidRPr="008675DF">
        <w:rPr>
          <w:rFonts w:ascii="Times New Roman" w:hAnsi="Times New Roman" w:cs="Times New Roman"/>
          <w:i/>
          <w:sz w:val="28"/>
          <w:szCs w:val="28"/>
          <w:lang w:val="ru-RU"/>
        </w:rPr>
        <w:t>Рис. 32. Поперечний розріз спинного мозку</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 xml:space="preserve">В свою чергу, </w:t>
      </w:r>
      <w:r w:rsidRPr="008675DF">
        <w:rPr>
          <w:rFonts w:ascii="Times New Roman" w:hAnsi="Times New Roman" w:cs="Times New Roman"/>
          <w:b/>
          <w:sz w:val="28"/>
          <w:szCs w:val="28"/>
          <w:lang w:val="ru-RU"/>
        </w:rPr>
        <w:t>внутрішні клітини</w:t>
      </w:r>
      <w:r w:rsidRPr="008675DF">
        <w:rPr>
          <w:rFonts w:ascii="Times New Roman" w:hAnsi="Times New Roman" w:cs="Times New Roman"/>
          <w:sz w:val="28"/>
          <w:szCs w:val="28"/>
          <w:lang w:val="ru-RU"/>
        </w:rPr>
        <w:t xml:space="preserve"> діляться на </w:t>
      </w:r>
      <w:r w:rsidRPr="008675DF">
        <w:rPr>
          <w:rFonts w:ascii="Times New Roman" w:hAnsi="Times New Roman" w:cs="Times New Roman"/>
          <w:b/>
          <w:sz w:val="28"/>
          <w:szCs w:val="28"/>
          <w:lang w:val="ru-RU"/>
        </w:rPr>
        <w:t>асоціативні нейроцити</w:t>
      </w:r>
      <w:r w:rsidRPr="008675DF">
        <w:rPr>
          <w:rFonts w:ascii="Times New Roman" w:hAnsi="Times New Roman" w:cs="Times New Roman"/>
          <w:sz w:val="28"/>
          <w:szCs w:val="28"/>
          <w:lang w:val="ru-RU"/>
        </w:rPr>
        <w:t xml:space="preserve">, аксони яких закінчуються на </w:t>
      </w:r>
      <w:proofErr w:type="gramStart"/>
      <w:r w:rsidRPr="008675DF">
        <w:rPr>
          <w:rFonts w:ascii="Times New Roman" w:hAnsi="Times New Roman" w:cs="Times New Roman"/>
          <w:sz w:val="28"/>
          <w:szCs w:val="28"/>
          <w:lang w:val="ru-RU"/>
        </w:rPr>
        <w:t>р</w:t>
      </w:r>
      <w:proofErr w:type="gramEnd"/>
      <w:r w:rsidRPr="008675DF">
        <w:rPr>
          <w:rFonts w:ascii="Times New Roman" w:hAnsi="Times New Roman" w:cs="Times New Roman"/>
          <w:sz w:val="28"/>
          <w:szCs w:val="28"/>
          <w:lang w:val="ru-RU"/>
        </w:rPr>
        <w:t xml:space="preserve">ізних рівнях у межах сірої речовини своєї половини спинного мозку (забезпечуючи зв’язок між різними рівнями з одного боку мозку), і </w:t>
      </w:r>
      <w:r w:rsidRPr="008675DF">
        <w:rPr>
          <w:rFonts w:ascii="Times New Roman" w:hAnsi="Times New Roman" w:cs="Times New Roman"/>
          <w:b/>
          <w:sz w:val="28"/>
          <w:szCs w:val="28"/>
          <w:lang w:val="ru-RU"/>
        </w:rPr>
        <w:t>комісуріальні нейроцити</w:t>
      </w:r>
      <w:r w:rsidRPr="008675DF">
        <w:rPr>
          <w:rFonts w:ascii="Times New Roman" w:hAnsi="Times New Roman" w:cs="Times New Roman"/>
          <w:sz w:val="28"/>
          <w:szCs w:val="28"/>
          <w:lang w:val="ru-RU"/>
        </w:rPr>
        <w:t>, аксони яких закінчуються на протилежній стороні спинного мозку (забезпечуючи функці</w:t>
      </w:r>
      <w:proofErr w:type="gramStart"/>
      <w:r w:rsidRPr="008675DF">
        <w:rPr>
          <w:rFonts w:ascii="Times New Roman" w:hAnsi="Times New Roman" w:cs="Times New Roman"/>
          <w:sz w:val="28"/>
          <w:szCs w:val="28"/>
          <w:lang w:val="ru-RU"/>
        </w:rPr>
        <w:t>ональний зв’язок двох половин спинного мозку).</w:t>
      </w:r>
      <w:proofErr w:type="gramEnd"/>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 xml:space="preserve">Відростки обох типів нейроцитів заднього рогу здійснюють зв’язок з нейроцитами вище – і нижче локалізованими суміжними сегментами мозку, </w:t>
      </w:r>
      <w:proofErr w:type="gramStart"/>
      <w:r w:rsidRPr="008675DF">
        <w:rPr>
          <w:rFonts w:ascii="Times New Roman" w:hAnsi="Times New Roman" w:cs="Times New Roman"/>
          <w:sz w:val="28"/>
          <w:szCs w:val="28"/>
          <w:lang w:val="ru-RU"/>
        </w:rPr>
        <w:t>кр</w:t>
      </w:r>
      <w:proofErr w:type="gramEnd"/>
      <w:r w:rsidRPr="008675DF">
        <w:rPr>
          <w:rFonts w:ascii="Times New Roman" w:hAnsi="Times New Roman" w:cs="Times New Roman"/>
          <w:sz w:val="28"/>
          <w:szCs w:val="28"/>
          <w:lang w:val="ru-RU"/>
        </w:rPr>
        <w:t>ім цього вони можуть контактувати і з мотонейронами свого сегменту.</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 xml:space="preserve">   Таким чином, вставні нейроцити приймають участь у переробці інформації, забезпечуючи злагоджену роботу сенсорних і рухових нейроцитів, а також зв’язують праву і ліву половини спинного мозку та його </w:t>
      </w:r>
      <w:proofErr w:type="gramStart"/>
      <w:r w:rsidRPr="008675DF">
        <w:rPr>
          <w:rFonts w:ascii="Times New Roman" w:hAnsi="Times New Roman" w:cs="Times New Roman"/>
          <w:sz w:val="28"/>
          <w:szCs w:val="28"/>
          <w:lang w:val="ru-RU"/>
        </w:rPr>
        <w:t>р</w:t>
      </w:r>
      <w:proofErr w:type="gramEnd"/>
      <w:r w:rsidRPr="008675DF">
        <w:rPr>
          <w:rFonts w:ascii="Times New Roman" w:hAnsi="Times New Roman" w:cs="Times New Roman"/>
          <w:sz w:val="28"/>
          <w:szCs w:val="28"/>
          <w:lang w:val="ru-RU"/>
        </w:rPr>
        <w:t>ізні сегменти.</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 xml:space="preserve">В </w:t>
      </w:r>
      <w:r w:rsidRPr="008675DF">
        <w:rPr>
          <w:rFonts w:ascii="Times New Roman" w:hAnsi="Times New Roman" w:cs="Times New Roman"/>
          <w:b/>
          <w:sz w:val="28"/>
          <w:szCs w:val="28"/>
          <w:lang w:val="ru-RU"/>
        </w:rPr>
        <w:t>передніх рогах</w:t>
      </w:r>
      <w:r w:rsidRPr="008675DF">
        <w:rPr>
          <w:rFonts w:ascii="Times New Roman" w:hAnsi="Times New Roman" w:cs="Times New Roman"/>
          <w:sz w:val="28"/>
          <w:szCs w:val="28"/>
          <w:lang w:val="ru-RU"/>
        </w:rPr>
        <w:t xml:space="preserve"> сірої речовини розміщенні </w:t>
      </w:r>
      <w:proofErr w:type="gramStart"/>
      <w:r w:rsidRPr="008675DF">
        <w:rPr>
          <w:rFonts w:ascii="Times New Roman" w:hAnsi="Times New Roman" w:cs="Times New Roman"/>
          <w:sz w:val="28"/>
          <w:szCs w:val="28"/>
          <w:lang w:val="ru-RU"/>
        </w:rPr>
        <w:t>тіла</w:t>
      </w:r>
      <w:proofErr w:type="gramEnd"/>
      <w:r w:rsidRPr="008675DF">
        <w:rPr>
          <w:rFonts w:ascii="Times New Roman" w:hAnsi="Times New Roman" w:cs="Times New Roman"/>
          <w:sz w:val="28"/>
          <w:szCs w:val="28"/>
          <w:lang w:val="ru-RU"/>
        </w:rPr>
        <w:t xml:space="preserve"> нейроцитів спинного мозку, які виконують моторну функцію. Це так звані </w:t>
      </w:r>
      <w:r w:rsidRPr="008675DF">
        <w:rPr>
          <w:rFonts w:ascii="Times New Roman" w:hAnsi="Times New Roman" w:cs="Times New Roman"/>
          <w:b/>
          <w:sz w:val="28"/>
          <w:szCs w:val="28"/>
          <w:lang w:val="ru-RU"/>
        </w:rPr>
        <w:t>мотонейрони</w:t>
      </w:r>
      <w:r w:rsidRPr="008675DF">
        <w:rPr>
          <w:rFonts w:ascii="Times New Roman" w:hAnsi="Times New Roman" w:cs="Times New Roman"/>
          <w:sz w:val="28"/>
          <w:szCs w:val="28"/>
          <w:lang w:val="ru-RU"/>
        </w:rPr>
        <w:t xml:space="preserve">, </w:t>
      </w:r>
      <w:r w:rsidRPr="008675DF">
        <w:rPr>
          <w:rFonts w:ascii="Times New Roman" w:hAnsi="Times New Roman" w:cs="Times New Roman"/>
          <w:b/>
          <w:sz w:val="28"/>
          <w:szCs w:val="28"/>
          <w:lang w:val="ru-RU"/>
        </w:rPr>
        <w:t>рухові</w:t>
      </w:r>
      <w:r w:rsidRPr="008675DF">
        <w:rPr>
          <w:rFonts w:ascii="Times New Roman" w:hAnsi="Times New Roman" w:cs="Times New Roman"/>
          <w:sz w:val="28"/>
          <w:szCs w:val="28"/>
          <w:lang w:val="ru-RU"/>
        </w:rPr>
        <w:t xml:space="preserve">, </w:t>
      </w:r>
      <w:r w:rsidRPr="008675DF">
        <w:rPr>
          <w:rFonts w:ascii="Times New Roman" w:hAnsi="Times New Roman" w:cs="Times New Roman"/>
          <w:b/>
          <w:sz w:val="28"/>
          <w:szCs w:val="28"/>
          <w:lang w:val="ru-RU"/>
        </w:rPr>
        <w:t>ефекторні</w:t>
      </w:r>
      <w:r w:rsidRPr="008675DF">
        <w:rPr>
          <w:rFonts w:ascii="Times New Roman" w:hAnsi="Times New Roman" w:cs="Times New Roman"/>
          <w:sz w:val="28"/>
          <w:szCs w:val="28"/>
          <w:lang w:val="ru-RU"/>
        </w:rPr>
        <w:t xml:space="preserve">, </w:t>
      </w:r>
      <w:r w:rsidRPr="008675DF">
        <w:rPr>
          <w:rFonts w:ascii="Times New Roman" w:hAnsi="Times New Roman" w:cs="Times New Roman"/>
          <w:b/>
          <w:sz w:val="28"/>
          <w:szCs w:val="28"/>
          <w:lang w:val="ru-RU"/>
        </w:rPr>
        <w:t>корінцеві клітини</w:t>
      </w:r>
      <w:r w:rsidRPr="008675DF">
        <w:rPr>
          <w:rFonts w:ascii="Times New Roman" w:hAnsi="Times New Roman" w:cs="Times New Roman"/>
          <w:sz w:val="28"/>
          <w:szCs w:val="28"/>
          <w:lang w:val="ru-RU"/>
        </w:rPr>
        <w:t xml:space="preserve">, так як аксони цих клітин складають основну </w:t>
      </w:r>
      <w:r w:rsidRPr="008675DF">
        <w:rPr>
          <w:rFonts w:ascii="Times New Roman" w:hAnsi="Times New Roman" w:cs="Times New Roman"/>
          <w:sz w:val="28"/>
          <w:szCs w:val="28"/>
          <w:lang w:val="ru-RU"/>
        </w:rPr>
        <w:lastRenderedPageBreak/>
        <w:t xml:space="preserve">масу волокон </w:t>
      </w:r>
      <w:r w:rsidRPr="008675DF">
        <w:rPr>
          <w:rFonts w:ascii="Times New Roman" w:hAnsi="Times New Roman" w:cs="Times New Roman"/>
          <w:b/>
          <w:sz w:val="28"/>
          <w:szCs w:val="28"/>
          <w:lang w:val="ru-RU"/>
        </w:rPr>
        <w:t>передніх корінців</w:t>
      </w:r>
      <w:r w:rsidRPr="008675DF">
        <w:rPr>
          <w:rFonts w:ascii="Times New Roman" w:hAnsi="Times New Roman" w:cs="Times New Roman"/>
          <w:sz w:val="28"/>
          <w:szCs w:val="28"/>
          <w:lang w:val="ru-RU"/>
        </w:rPr>
        <w:t xml:space="preserve"> </w:t>
      </w:r>
      <w:r w:rsidRPr="008675DF">
        <w:rPr>
          <w:rFonts w:ascii="Times New Roman" w:hAnsi="Times New Roman" w:cs="Times New Roman"/>
          <w:b/>
          <w:sz w:val="28"/>
          <w:szCs w:val="28"/>
          <w:lang w:val="ru-RU"/>
        </w:rPr>
        <w:t>спинномозкових нервів</w:t>
      </w:r>
      <w:r w:rsidRPr="008675DF">
        <w:rPr>
          <w:rFonts w:ascii="Times New Roman" w:hAnsi="Times New Roman" w:cs="Times New Roman"/>
          <w:sz w:val="28"/>
          <w:szCs w:val="28"/>
          <w:lang w:val="ru-RU"/>
        </w:rPr>
        <w:t xml:space="preserve">. В їхньому складі </w:t>
      </w:r>
      <w:proofErr w:type="gramStart"/>
      <w:r w:rsidRPr="008675DF">
        <w:rPr>
          <w:rFonts w:ascii="Times New Roman" w:hAnsi="Times New Roman" w:cs="Times New Roman"/>
          <w:sz w:val="28"/>
          <w:szCs w:val="28"/>
          <w:lang w:val="ru-RU"/>
        </w:rPr>
        <w:t>вони</w:t>
      </w:r>
      <w:proofErr w:type="gramEnd"/>
      <w:r w:rsidRPr="008675DF">
        <w:rPr>
          <w:rFonts w:ascii="Times New Roman" w:hAnsi="Times New Roman" w:cs="Times New Roman"/>
          <w:sz w:val="28"/>
          <w:szCs w:val="28"/>
          <w:lang w:val="ru-RU"/>
        </w:rPr>
        <w:t xml:space="preserve"> ідуть до скелетних м’язів і забезпечують їх роботу.</w:t>
      </w:r>
    </w:p>
    <w:p w:rsidR="008675DF" w:rsidRPr="008675DF" w:rsidRDefault="002D73D1"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noProof/>
          <w:sz w:val="28"/>
          <w:szCs w:val="28"/>
          <w:lang w:val="uk-UA" w:eastAsia="uk-UA"/>
        </w:rPr>
        <mc:AlternateContent>
          <mc:Choice Requires="wpg">
            <w:drawing>
              <wp:anchor distT="0" distB="0" distL="114300" distR="114300" simplePos="0" relativeHeight="251801600" behindDoc="0" locked="0" layoutInCell="1" allowOverlap="1" wp14:anchorId="4764FBD2" wp14:editId="081D7FC8">
                <wp:simplePos x="0" y="0"/>
                <wp:positionH relativeFrom="column">
                  <wp:posOffset>804545</wp:posOffset>
                </wp:positionH>
                <wp:positionV relativeFrom="paragraph">
                  <wp:posOffset>288925</wp:posOffset>
                </wp:positionV>
                <wp:extent cx="4686300" cy="2171700"/>
                <wp:effectExtent l="0" t="0" r="19050" b="19050"/>
                <wp:wrapTopAndBottom/>
                <wp:docPr id="40001" name="Групувати 40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2171700"/>
                          <a:chOff x="2677" y="2290"/>
                          <a:chExt cx="7380" cy="3420"/>
                        </a:xfrm>
                      </wpg:grpSpPr>
                      <wps:wsp>
                        <wps:cNvPr id="40002" name="Text Box 3"/>
                        <wps:cNvSpPr txBox="1">
                          <a:spLocks noChangeArrowheads="1"/>
                        </wps:cNvSpPr>
                        <wps:spPr bwMode="auto">
                          <a:xfrm>
                            <a:off x="4117" y="2290"/>
                            <a:ext cx="4140" cy="540"/>
                          </a:xfrm>
                          <a:prstGeom prst="rect">
                            <a:avLst/>
                          </a:prstGeom>
                          <a:solidFill>
                            <a:srgbClr val="FFFFFF"/>
                          </a:solidFill>
                          <a:ln w="9525">
                            <a:solidFill>
                              <a:srgbClr val="000000"/>
                            </a:solidFill>
                            <a:miter lim="800000"/>
                            <a:headEnd/>
                            <a:tailEnd/>
                          </a:ln>
                        </wps:spPr>
                        <wps:txbx>
                          <w:txbxContent>
                            <w:p w:rsidR="001F01D8" w:rsidRPr="00090D52" w:rsidRDefault="001F01D8" w:rsidP="008675DF">
                              <w:pPr>
                                <w:jc w:val="center"/>
                                <w:rPr>
                                  <w:rFonts w:ascii="Times New Roman" w:hAnsi="Times New Roman" w:cs="Times New Roman"/>
                                  <w:sz w:val="28"/>
                                  <w:szCs w:val="28"/>
                                </w:rPr>
                              </w:pPr>
                              <w:r w:rsidRPr="00090D52">
                                <w:rPr>
                                  <w:rFonts w:ascii="Times New Roman" w:hAnsi="Times New Roman" w:cs="Times New Roman"/>
                                  <w:sz w:val="28"/>
                                  <w:szCs w:val="28"/>
                                </w:rPr>
                                <w:t>Нейроцити спинного мозку</w:t>
                              </w:r>
                            </w:p>
                          </w:txbxContent>
                        </wps:txbx>
                        <wps:bodyPr rot="0" vert="horz" wrap="square" lIns="91440" tIns="45720" rIns="91440" bIns="45720" anchor="t" anchorCtr="0" upright="1">
                          <a:noAutofit/>
                        </wps:bodyPr>
                      </wps:wsp>
                      <wps:wsp>
                        <wps:cNvPr id="40003" name="Text Box 4"/>
                        <wps:cNvSpPr txBox="1">
                          <a:spLocks noChangeArrowheads="1"/>
                        </wps:cNvSpPr>
                        <wps:spPr bwMode="auto">
                          <a:xfrm>
                            <a:off x="2677" y="3370"/>
                            <a:ext cx="2700" cy="900"/>
                          </a:xfrm>
                          <a:prstGeom prst="rect">
                            <a:avLst/>
                          </a:prstGeom>
                          <a:solidFill>
                            <a:srgbClr val="FFFFFF"/>
                          </a:solidFill>
                          <a:ln w="9525">
                            <a:solidFill>
                              <a:srgbClr val="000000"/>
                            </a:solidFill>
                            <a:miter lim="800000"/>
                            <a:headEnd/>
                            <a:tailEnd/>
                          </a:ln>
                        </wps:spPr>
                        <wps:txbx>
                          <w:txbxContent>
                            <w:p w:rsidR="001F01D8" w:rsidRPr="00090D52" w:rsidRDefault="001F01D8" w:rsidP="008675DF">
                              <w:pPr>
                                <w:jc w:val="center"/>
                                <w:rPr>
                                  <w:rFonts w:ascii="Times New Roman" w:hAnsi="Times New Roman" w:cs="Times New Roman"/>
                                  <w:sz w:val="28"/>
                                  <w:szCs w:val="28"/>
                                </w:rPr>
                              </w:pPr>
                              <w:r w:rsidRPr="00090D52">
                                <w:rPr>
                                  <w:rFonts w:ascii="Times New Roman" w:hAnsi="Times New Roman" w:cs="Times New Roman"/>
                                  <w:sz w:val="28"/>
                                  <w:szCs w:val="28"/>
                                </w:rPr>
                                <w:t>Корінцеві, моторні, еферентні, рухові</w:t>
                              </w:r>
                            </w:p>
                          </w:txbxContent>
                        </wps:txbx>
                        <wps:bodyPr rot="0" vert="horz" wrap="square" lIns="91440" tIns="45720" rIns="91440" bIns="45720" anchor="t" anchorCtr="0" upright="1">
                          <a:noAutofit/>
                        </wps:bodyPr>
                      </wps:wsp>
                      <wps:wsp>
                        <wps:cNvPr id="40004" name="Text Box 5"/>
                        <wps:cNvSpPr txBox="1">
                          <a:spLocks noChangeArrowheads="1"/>
                        </wps:cNvSpPr>
                        <wps:spPr bwMode="auto">
                          <a:xfrm>
                            <a:off x="7537" y="3370"/>
                            <a:ext cx="1440" cy="540"/>
                          </a:xfrm>
                          <a:prstGeom prst="rect">
                            <a:avLst/>
                          </a:prstGeom>
                          <a:solidFill>
                            <a:srgbClr val="FFFFFF"/>
                          </a:solidFill>
                          <a:ln w="9525">
                            <a:solidFill>
                              <a:srgbClr val="000000"/>
                            </a:solidFill>
                            <a:miter lim="800000"/>
                            <a:headEnd/>
                            <a:tailEnd/>
                          </a:ln>
                        </wps:spPr>
                        <wps:txbx>
                          <w:txbxContent>
                            <w:p w:rsidR="001F01D8" w:rsidRPr="00090D52" w:rsidRDefault="001F01D8" w:rsidP="008675DF">
                              <w:pPr>
                                <w:jc w:val="center"/>
                                <w:rPr>
                                  <w:rFonts w:ascii="Times New Roman" w:hAnsi="Times New Roman" w:cs="Times New Roman"/>
                                  <w:sz w:val="28"/>
                                  <w:szCs w:val="28"/>
                                </w:rPr>
                              </w:pPr>
                              <w:r w:rsidRPr="00090D52">
                                <w:rPr>
                                  <w:rFonts w:ascii="Times New Roman" w:hAnsi="Times New Roman" w:cs="Times New Roman"/>
                                  <w:sz w:val="28"/>
                                  <w:szCs w:val="28"/>
                                </w:rPr>
                                <w:t>Вставні</w:t>
                              </w:r>
                            </w:p>
                          </w:txbxContent>
                        </wps:txbx>
                        <wps:bodyPr rot="0" vert="horz" wrap="square" lIns="91440" tIns="45720" rIns="91440" bIns="45720" anchor="t" anchorCtr="0" upright="1">
                          <a:noAutofit/>
                        </wps:bodyPr>
                      </wps:wsp>
                      <wps:wsp>
                        <wps:cNvPr id="40005" name="Text Box 6"/>
                        <wps:cNvSpPr txBox="1">
                          <a:spLocks noChangeArrowheads="1"/>
                        </wps:cNvSpPr>
                        <wps:spPr bwMode="auto">
                          <a:xfrm>
                            <a:off x="6457" y="4270"/>
                            <a:ext cx="1620" cy="540"/>
                          </a:xfrm>
                          <a:prstGeom prst="rect">
                            <a:avLst/>
                          </a:prstGeom>
                          <a:solidFill>
                            <a:srgbClr val="FFFFFF"/>
                          </a:solidFill>
                          <a:ln w="9525">
                            <a:solidFill>
                              <a:srgbClr val="000000"/>
                            </a:solidFill>
                            <a:miter lim="800000"/>
                            <a:headEnd/>
                            <a:tailEnd/>
                          </a:ln>
                        </wps:spPr>
                        <wps:txbx>
                          <w:txbxContent>
                            <w:p w:rsidR="001F01D8" w:rsidRPr="00090D52" w:rsidRDefault="001F01D8" w:rsidP="008675DF">
                              <w:pPr>
                                <w:jc w:val="center"/>
                                <w:rPr>
                                  <w:rFonts w:ascii="Times New Roman" w:hAnsi="Times New Roman" w:cs="Times New Roman"/>
                                  <w:sz w:val="28"/>
                                  <w:szCs w:val="28"/>
                                </w:rPr>
                              </w:pPr>
                              <w:r w:rsidRPr="00090D52">
                                <w:rPr>
                                  <w:rFonts w:ascii="Times New Roman" w:hAnsi="Times New Roman" w:cs="Times New Roman"/>
                                  <w:sz w:val="28"/>
                                  <w:szCs w:val="28"/>
                                </w:rPr>
                                <w:t xml:space="preserve">Внутрішні </w:t>
                              </w:r>
                            </w:p>
                          </w:txbxContent>
                        </wps:txbx>
                        <wps:bodyPr rot="0" vert="horz" wrap="square" lIns="91440" tIns="45720" rIns="91440" bIns="45720" anchor="t" anchorCtr="0" upright="1">
                          <a:noAutofit/>
                        </wps:bodyPr>
                      </wps:wsp>
                      <wps:wsp>
                        <wps:cNvPr id="40006" name="Text Box 7"/>
                        <wps:cNvSpPr txBox="1">
                          <a:spLocks noChangeArrowheads="1"/>
                        </wps:cNvSpPr>
                        <wps:spPr bwMode="auto">
                          <a:xfrm>
                            <a:off x="8437" y="4270"/>
                            <a:ext cx="1620" cy="540"/>
                          </a:xfrm>
                          <a:prstGeom prst="rect">
                            <a:avLst/>
                          </a:prstGeom>
                          <a:solidFill>
                            <a:srgbClr val="FFFFFF"/>
                          </a:solidFill>
                          <a:ln w="9525">
                            <a:solidFill>
                              <a:srgbClr val="000000"/>
                            </a:solidFill>
                            <a:miter lim="800000"/>
                            <a:headEnd/>
                            <a:tailEnd/>
                          </a:ln>
                        </wps:spPr>
                        <wps:txbx>
                          <w:txbxContent>
                            <w:p w:rsidR="001F01D8" w:rsidRPr="00090D52" w:rsidRDefault="001F01D8" w:rsidP="008675DF">
                              <w:pPr>
                                <w:jc w:val="center"/>
                                <w:rPr>
                                  <w:rFonts w:ascii="Times New Roman" w:hAnsi="Times New Roman" w:cs="Times New Roman"/>
                                  <w:sz w:val="28"/>
                                  <w:szCs w:val="28"/>
                                </w:rPr>
                              </w:pPr>
                              <w:r w:rsidRPr="00090D52">
                                <w:rPr>
                                  <w:rFonts w:ascii="Times New Roman" w:hAnsi="Times New Roman" w:cs="Times New Roman"/>
                                  <w:sz w:val="28"/>
                                  <w:szCs w:val="28"/>
                                </w:rPr>
                                <w:t>Пучкові</w:t>
                              </w:r>
                            </w:p>
                          </w:txbxContent>
                        </wps:txbx>
                        <wps:bodyPr rot="0" vert="horz" wrap="square" lIns="91440" tIns="45720" rIns="91440" bIns="45720" anchor="t" anchorCtr="0" upright="1">
                          <a:noAutofit/>
                        </wps:bodyPr>
                      </wps:wsp>
                      <wps:wsp>
                        <wps:cNvPr id="40007" name="Text Box 8"/>
                        <wps:cNvSpPr txBox="1">
                          <a:spLocks noChangeArrowheads="1"/>
                        </wps:cNvSpPr>
                        <wps:spPr bwMode="auto">
                          <a:xfrm>
                            <a:off x="5197" y="5170"/>
                            <a:ext cx="1800" cy="540"/>
                          </a:xfrm>
                          <a:prstGeom prst="rect">
                            <a:avLst/>
                          </a:prstGeom>
                          <a:solidFill>
                            <a:srgbClr val="FFFFFF"/>
                          </a:solidFill>
                          <a:ln w="9525">
                            <a:solidFill>
                              <a:srgbClr val="000000"/>
                            </a:solidFill>
                            <a:miter lim="800000"/>
                            <a:headEnd/>
                            <a:tailEnd/>
                          </a:ln>
                        </wps:spPr>
                        <wps:txbx>
                          <w:txbxContent>
                            <w:p w:rsidR="001F01D8" w:rsidRPr="00090D52" w:rsidRDefault="001F01D8" w:rsidP="008675DF">
                              <w:pPr>
                                <w:jc w:val="center"/>
                                <w:rPr>
                                  <w:rFonts w:ascii="Times New Roman" w:hAnsi="Times New Roman" w:cs="Times New Roman"/>
                                  <w:sz w:val="28"/>
                                  <w:szCs w:val="28"/>
                                </w:rPr>
                              </w:pPr>
                              <w:r w:rsidRPr="00090D52">
                                <w:rPr>
                                  <w:rFonts w:ascii="Times New Roman" w:hAnsi="Times New Roman" w:cs="Times New Roman"/>
                                  <w:sz w:val="28"/>
                                  <w:szCs w:val="28"/>
                                </w:rPr>
                                <w:t>Асоціативні</w:t>
                              </w:r>
                            </w:p>
                          </w:txbxContent>
                        </wps:txbx>
                        <wps:bodyPr rot="0" vert="horz" wrap="square" lIns="91440" tIns="45720" rIns="91440" bIns="45720" anchor="t" anchorCtr="0" upright="1">
                          <a:noAutofit/>
                        </wps:bodyPr>
                      </wps:wsp>
                      <wps:wsp>
                        <wps:cNvPr id="40008" name="Text Box 9"/>
                        <wps:cNvSpPr txBox="1">
                          <a:spLocks noChangeArrowheads="1"/>
                        </wps:cNvSpPr>
                        <wps:spPr bwMode="auto">
                          <a:xfrm>
                            <a:off x="7357" y="5170"/>
                            <a:ext cx="2130" cy="540"/>
                          </a:xfrm>
                          <a:prstGeom prst="rect">
                            <a:avLst/>
                          </a:prstGeom>
                          <a:solidFill>
                            <a:srgbClr val="FFFFFF"/>
                          </a:solidFill>
                          <a:ln w="9525">
                            <a:solidFill>
                              <a:srgbClr val="000000"/>
                            </a:solidFill>
                            <a:miter lim="800000"/>
                            <a:headEnd/>
                            <a:tailEnd/>
                          </a:ln>
                        </wps:spPr>
                        <wps:txbx>
                          <w:txbxContent>
                            <w:p w:rsidR="001F01D8" w:rsidRPr="00090D52" w:rsidRDefault="001F01D8" w:rsidP="008675DF">
                              <w:pPr>
                                <w:jc w:val="center"/>
                                <w:rPr>
                                  <w:rFonts w:ascii="Times New Roman" w:hAnsi="Times New Roman" w:cs="Times New Roman"/>
                                  <w:sz w:val="28"/>
                                  <w:szCs w:val="28"/>
                                </w:rPr>
                              </w:pPr>
                              <w:r w:rsidRPr="00090D52">
                                <w:rPr>
                                  <w:rFonts w:ascii="Times New Roman" w:hAnsi="Times New Roman" w:cs="Times New Roman"/>
                                  <w:sz w:val="28"/>
                                  <w:szCs w:val="28"/>
                                </w:rPr>
                                <w:t>Комісу</w:t>
                              </w:r>
                              <w:r>
                                <w:rPr>
                                  <w:rFonts w:ascii="Times New Roman" w:hAnsi="Times New Roman" w:cs="Times New Roman"/>
                                  <w:sz w:val="28"/>
                                  <w:szCs w:val="28"/>
                                  <w:lang w:val="uk-UA"/>
                                </w:rPr>
                                <w:t>рі</w:t>
                              </w:r>
                              <w:r w:rsidRPr="00090D52">
                                <w:rPr>
                                  <w:rFonts w:ascii="Times New Roman" w:hAnsi="Times New Roman" w:cs="Times New Roman"/>
                                  <w:sz w:val="28"/>
                                  <w:szCs w:val="28"/>
                                </w:rPr>
                                <w:t xml:space="preserve">альні </w:t>
                              </w:r>
                            </w:p>
                          </w:txbxContent>
                        </wps:txbx>
                        <wps:bodyPr rot="0" vert="horz" wrap="square" lIns="91440" tIns="45720" rIns="91440" bIns="45720" anchor="t" anchorCtr="0" upright="1">
                          <a:noAutofit/>
                        </wps:bodyPr>
                      </wps:wsp>
                      <wps:wsp>
                        <wps:cNvPr id="40009" name="Line 10"/>
                        <wps:cNvCnPr/>
                        <wps:spPr bwMode="auto">
                          <a:xfrm flipH="1">
                            <a:off x="3934" y="2827"/>
                            <a:ext cx="900" cy="540"/>
                          </a:xfrm>
                          <a:prstGeom prst="line">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0010" name="Line 11"/>
                        <wps:cNvCnPr/>
                        <wps:spPr bwMode="auto">
                          <a:xfrm>
                            <a:off x="7357" y="2827"/>
                            <a:ext cx="900" cy="540"/>
                          </a:xfrm>
                          <a:prstGeom prst="line">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0011" name="Line 12"/>
                        <wps:cNvCnPr/>
                        <wps:spPr bwMode="auto">
                          <a:xfrm flipH="1">
                            <a:off x="7177" y="3910"/>
                            <a:ext cx="900" cy="360"/>
                          </a:xfrm>
                          <a:prstGeom prst="line">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0012" name="Line 13"/>
                        <wps:cNvCnPr/>
                        <wps:spPr bwMode="auto">
                          <a:xfrm flipH="1">
                            <a:off x="6097" y="4810"/>
                            <a:ext cx="1080" cy="360"/>
                          </a:xfrm>
                          <a:prstGeom prst="line">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0013" name="Line 14"/>
                        <wps:cNvCnPr/>
                        <wps:spPr bwMode="auto">
                          <a:xfrm>
                            <a:off x="8437" y="3910"/>
                            <a:ext cx="900" cy="360"/>
                          </a:xfrm>
                          <a:prstGeom prst="line">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0014" name="Line 15"/>
                        <wps:cNvCnPr/>
                        <wps:spPr bwMode="auto">
                          <a:xfrm>
                            <a:off x="7357" y="4810"/>
                            <a:ext cx="1080" cy="360"/>
                          </a:xfrm>
                          <a:prstGeom prst="line">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увати 40001" o:spid="_x0000_s1276" style="position:absolute;left:0;text-align:left;margin-left:63.35pt;margin-top:22.75pt;width:369pt;height:171pt;z-index:251801600" coordorigin="2677,2290" coordsize="738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">
                <v:shape id="Text Box 3" o:spid="_x0000_s1277" type="#_x0000_t202" style="position:absolute;left:4117;top:2290;width:41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Glv8cA&#10;AADeAAAADwAAAGRycy9kb3ducmV2LnhtbESPT2sCMRTE7wW/Q3hCL0UTrfhnaxQRWuyttaLXx+a5&#10;u3Tzsibpuv32Rij0OMzMb5jlurO1aMmHyrGG0VCBIM6dqbjQcPh6HcxBhIhssHZMGn4pwHrVe1hi&#10;ZtyVP6ndx0IkCIcMNZQxNpmUIS/JYhi6hjh5Z+ctxiR9IY3Ha4LbWo6VmkqLFaeFEhvalpR/73+s&#10;hvlk157C+/PHMZ+e60V8mrVvF6/1Y7/bvICI1MX/8F97ZzRMlFJjuN9JV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xpb/HAAAA3gAAAA8AAAAAAAAAAAAAAAAAmAIAAGRy&#10;cy9kb3ducmV2LnhtbFBLBQYAAAAABAAEAPUAAACMAwAAAAA=&#10;">
                  <v:textbox>
                    <w:txbxContent>
                      <w:p w:rsidR="008E278B" w:rsidRPr="00090D52" w:rsidRDefault="008E278B" w:rsidP="008675DF">
                        <w:pPr>
                          <w:jc w:val="center"/>
                          <w:rPr>
                            <w:rFonts w:ascii="Times New Roman" w:hAnsi="Times New Roman" w:cs="Times New Roman"/>
                            <w:sz w:val="28"/>
                            <w:szCs w:val="28"/>
                          </w:rPr>
                        </w:pPr>
                        <w:r w:rsidRPr="00090D52">
                          <w:rPr>
                            <w:rFonts w:ascii="Times New Roman" w:hAnsi="Times New Roman" w:cs="Times New Roman"/>
                            <w:sz w:val="28"/>
                            <w:szCs w:val="28"/>
                          </w:rPr>
                          <w:t>Нейроцити спинного мозку</w:t>
                        </w:r>
                      </w:p>
                    </w:txbxContent>
                  </v:textbox>
                </v:shape>
                <v:shape id="Text Box 4" o:spid="_x0000_s1278" type="#_x0000_t202" style="position:absolute;left:2677;top:3370;width:27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0AJMcA&#10;AADeAAAADwAAAGRycy9kb3ducmV2LnhtbESPW2sCMRSE3wv+h3CEvhRNrOJlNUoptNi3ekFfD5vj&#10;7uLmZE3Sdfvvm0Khj8PMfMOsNp2tRUs+VI41jIYKBHHuTMWFhuPhbTAHESKywdoxafimAJt172GF&#10;mXF33lG7j4VIEA4ZaihjbDIpQ16SxTB0DXHyLs5bjEn6QhqP9wS3tXxWaiotVpwWSmzotaT8uv+y&#10;GuaTbXsOH+PPUz691Iv4NGvfb17rx373sgQRqYv/4b/21miYKKXG8HsnX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9ACTHAAAA3gAAAA8AAAAAAAAAAAAAAAAAmAIAAGRy&#10;cy9kb3ducmV2LnhtbFBLBQYAAAAABAAEAPUAAACMAwAAAAA=&#10;">
                  <v:textbox>
                    <w:txbxContent>
                      <w:p w:rsidR="008E278B" w:rsidRPr="00090D52" w:rsidRDefault="008E278B" w:rsidP="008675DF">
                        <w:pPr>
                          <w:jc w:val="center"/>
                          <w:rPr>
                            <w:rFonts w:ascii="Times New Roman" w:hAnsi="Times New Roman" w:cs="Times New Roman"/>
                            <w:sz w:val="28"/>
                            <w:szCs w:val="28"/>
                          </w:rPr>
                        </w:pPr>
                        <w:r w:rsidRPr="00090D52">
                          <w:rPr>
                            <w:rFonts w:ascii="Times New Roman" w:hAnsi="Times New Roman" w:cs="Times New Roman"/>
                            <w:sz w:val="28"/>
                            <w:szCs w:val="28"/>
                          </w:rPr>
                          <w:t>Корінцеві, моторні, еферентні, рухові</w:t>
                        </w:r>
                      </w:p>
                    </w:txbxContent>
                  </v:textbox>
                </v:shape>
                <v:shape id="Text Box 5" o:spid="_x0000_s1279" type="#_x0000_t202" style="position:absolute;left:7537;top:3370;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YUMcA&#10;AADeAAAADwAAAGRycy9kb3ducmV2LnhtbESPS2vDMBCE74X8B7GBXkojpTV5OFFCKbQktzxKe12s&#10;jW1irVxJddx/XxUCOQ4z8w2zXPe2ER35UDvWMB4pEMSFMzWXGj6Ob48zECEiG2wck4ZfCrBeDe6W&#10;mBt34T11h1iKBOGQo4YqxjaXMhQVWQwj1xIn7+S8xZikL6XxeElw28gnpSbSYs1pocKWXisqzocf&#10;q2GWbbqvsH3efRaTUzOPD9Pu/dtrfT/sXxYgIvXxFr62N0ZDppTK4P9Oug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UmFDHAAAA3gAAAA8AAAAAAAAAAAAAAAAAmAIAAGRy&#10;cy9kb3ducmV2LnhtbFBLBQYAAAAABAAEAPUAAACMAwAAAAA=&#10;">
                  <v:textbox>
                    <w:txbxContent>
                      <w:p w:rsidR="008E278B" w:rsidRPr="00090D52" w:rsidRDefault="008E278B" w:rsidP="008675DF">
                        <w:pPr>
                          <w:jc w:val="center"/>
                          <w:rPr>
                            <w:rFonts w:ascii="Times New Roman" w:hAnsi="Times New Roman" w:cs="Times New Roman"/>
                            <w:sz w:val="28"/>
                            <w:szCs w:val="28"/>
                          </w:rPr>
                        </w:pPr>
                        <w:r w:rsidRPr="00090D52">
                          <w:rPr>
                            <w:rFonts w:ascii="Times New Roman" w:hAnsi="Times New Roman" w:cs="Times New Roman"/>
                            <w:sz w:val="28"/>
                            <w:szCs w:val="28"/>
                          </w:rPr>
                          <w:t>Вставні</w:t>
                        </w:r>
                      </w:p>
                    </w:txbxContent>
                  </v:textbox>
                </v:shape>
                <v:shape id="Text Box 6" o:spid="_x0000_s1280" type="#_x0000_t202" style="position:absolute;left:6457;top:4270;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g9y8cA&#10;AADeAAAADwAAAGRycy9kb3ducmV2LnhtbESPS2vDMBCE74X8B7GBXkIitc2rbpQQCg3prXnQXhdr&#10;Y5taK0dSHeffV4VAj8PMfMMsVp2tRUs+VI41PIwUCOLcmYoLDcfD23AOIkRkg7Vj0nClAKtl726B&#10;mXEX3lG7j4VIEA4ZaihjbDIpQ16SxTByDXHyTs5bjEn6QhqPlwS3tXxUaiotVpwWSmzotaT8e/9j&#10;NczH2/YrvD99fObTU/0cB7N2c/Za3/e79QuISF38D9/aW6NhrJSawN+dd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YPcvHAAAA3gAAAA8AAAAAAAAAAAAAAAAAmAIAAGRy&#10;cy9kb3ducmV2LnhtbFBLBQYAAAAABAAEAPUAAACMAwAAAAA=&#10;">
                  <v:textbox>
                    <w:txbxContent>
                      <w:p w:rsidR="008E278B" w:rsidRPr="00090D52" w:rsidRDefault="008E278B" w:rsidP="008675DF">
                        <w:pPr>
                          <w:jc w:val="center"/>
                          <w:rPr>
                            <w:rFonts w:ascii="Times New Roman" w:hAnsi="Times New Roman" w:cs="Times New Roman"/>
                            <w:sz w:val="28"/>
                            <w:szCs w:val="28"/>
                          </w:rPr>
                        </w:pPr>
                        <w:r w:rsidRPr="00090D52">
                          <w:rPr>
                            <w:rFonts w:ascii="Times New Roman" w:hAnsi="Times New Roman" w:cs="Times New Roman"/>
                            <w:sz w:val="28"/>
                            <w:szCs w:val="28"/>
                          </w:rPr>
                          <w:t xml:space="preserve">Внутрішні </w:t>
                        </w:r>
                      </w:p>
                    </w:txbxContent>
                  </v:textbox>
                </v:shape>
                <v:shape id="Text Box 7" o:spid="_x0000_s1281" type="#_x0000_t202" style="position:absolute;left:8437;top:4270;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qjvMUA&#10;AADeAAAADwAAAGRycy9kb3ducmV2LnhtbESPQWsCMRSE7wX/Q3iCl6JZq1hdjVIKir2plfb62Dx3&#10;Fzcv2ySu6783QsHjMDPfMItVayrRkPOlZQXDQQKCOLO65FzB8Xvdn4LwAVljZZkU3MjDatl5WWCq&#10;7ZX31BxCLiKEfYoKihDqVEqfFWTQD2xNHL2TdQZDlC6X2uE1wk0l35JkIg2WHBcKrOmzoOx8uBgF&#10;0/G2+fVfo91PNjlVs/D63mz+nFK9bvsxBxGoDc/wf3urFYyTiITHnXgF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qO8xQAAAN4AAAAPAAAAAAAAAAAAAAAAAJgCAABkcnMv&#10;ZG93bnJldi54bWxQSwUGAAAAAAQABAD1AAAAigMAAAAA&#10;">
                  <v:textbox>
                    <w:txbxContent>
                      <w:p w:rsidR="008E278B" w:rsidRPr="00090D52" w:rsidRDefault="008E278B" w:rsidP="008675DF">
                        <w:pPr>
                          <w:jc w:val="center"/>
                          <w:rPr>
                            <w:rFonts w:ascii="Times New Roman" w:hAnsi="Times New Roman" w:cs="Times New Roman"/>
                            <w:sz w:val="28"/>
                            <w:szCs w:val="28"/>
                          </w:rPr>
                        </w:pPr>
                        <w:r w:rsidRPr="00090D52">
                          <w:rPr>
                            <w:rFonts w:ascii="Times New Roman" w:hAnsi="Times New Roman" w:cs="Times New Roman"/>
                            <w:sz w:val="28"/>
                            <w:szCs w:val="28"/>
                          </w:rPr>
                          <w:t>Пучкові</w:t>
                        </w:r>
                      </w:p>
                    </w:txbxContent>
                  </v:textbox>
                </v:shape>
                <v:shape id="Text Box 8" o:spid="_x0000_s1282" type="#_x0000_t202" style="position:absolute;left:5197;top:5170;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YGJ8cA&#10;AADeAAAADwAAAGRycy9kb3ducmV2LnhtbESPW2sCMRSE3wv+h3CEvhRNbMXLapRSaNG3ekFfD5vj&#10;7uLmZJuk6/bfNwWhj8PMfMMs152tRUs+VI41jIYKBHHuTMWFhuPhfTADESKywdoxafihAOtV72GJ&#10;mXE33lG7j4VIEA4ZaihjbDIpQ16SxTB0DXHyLs5bjEn6QhqPtwS3tXxWaiItVpwWSmzoraT8uv+2&#10;GmbjTXsO25fPUz651PP4NG0/vrzWj/3udQEiUhf/w/f2xmgYK6Wm8HcnX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GBifHAAAA3gAAAA8AAAAAAAAAAAAAAAAAmAIAAGRy&#10;cy9kb3ducmV2LnhtbFBLBQYAAAAABAAEAPUAAACMAwAAAAA=&#10;">
                  <v:textbox>
                    <w:txbxContent>
                      <w:p w:rsidR="008E278B" w:rsidRPr="00090D52" w:rsidRDefault="008E278B" w:rsidP="008675DF">
                        <w:pPr>
                          <w:jc w:val="center"/>
                          <w:rPr>
                            <w:rFonts w:ascii="Times New Roman" w:hAnsi="Times New Roman" w:cs="Times New Roman"/>
                            <w:sz w:val="28"/>
                            <w:szCs w:val="28"/>
                          </w:rPr>
                        </w:pPr>
                        <w:r w:rsidRPr="00090D52">
                          <w:rPr>
                            <w:rFonts w:ascii="Times New Roman" w:hAnsi="Times New Roman" w:cs="Times New Roman"/>
                            <w:sz w:val="28"/>
                            <w:szCs w:val="28"/>
                          </w:rPr>
                          <w:t>Асоціативні</w:t>
                        </w:r>
                      </w:p>
                    </w:txbxContent>
                  </v:textbox>
                </v:shape>
                <v:shape id="Text Box 9" o:spid="_x0000_s1283" type="#_x0000_t202" style="position:absolute;left:7357;top:5170;width:213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SVcMA&#10;AADeAAAADwAAAGRycy9kb3ducmV2LnhtbERPTWsCMRC9F/ofwhS8FE2qYu3WKEVQ9KZW9Dpsxt2l&#10;m8k2iev6782h0OPjfc8Wna1FSz5UjjW8DRQI4tyZigsNx+9VfwoiRGSDtWPScKcAi/nz0wwz4268&#10;p/YQC5FCOGSooYyxyaQMeUkWw8A1xIm7OG8xJugLaTzeUrit5VCpibRYcWoosaFlSfnP4Wo1TMeb&#10;9hy2o90pn1zqj/j63q5/vda9l+7rE0SkLv6L/9wbo2GslEp70510B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mSVcMAAADeAAAADwAAAAAAAAAAAAAAAACYAgAAZHJzL2Rv&#10;d25yZXYueG1sUEsFBgAAAAAEAAQA9QAAAIgDAAAAAA==&#10;">
                  <v:textbox>
                    <w:txbxContent>
                      <w:p w:rsidR="008E278B" w:rsidRPr="00090D52" w:rsidRDefault="008E278B" w:rsidP="008675DF">
                        <w:pPr>
                          <w:jc w:val="center"/>
                          <w:rPr>
                            <w:rFonts w:ascii="Times New Roman" w:hAnsi="Times New Roman" w:cs="Times New Roman"/>
                            <w:sz w:val="28"/>
                            <w:szCs w:val="28"/>
                          </w:rPr>
                        </w:pPr>
                        <w:r w:rsidRPr="00090D52">
                          <w:rPr>
                            <w:rFonts w:ascii="Times New Roman" w:hAnsi="Times New Roman" w:cs="Times New Roman"/>
                            <w:sz w:val="28"/>
                            <w:szCs w:val="28"/>
                          </w:rPr>
                          <w:t>Комісу</w:t>
                        </w:r>
                        <w:r>
                          <w:rPr>
                            <w:rFonts w:ascii="Times New Roman" w:hAnsi="Times New Roman" w:cs="Times New Roman"/>
                            <w:sz w:val="28"/>
                            <w:szCs w:val="28"/>
                            <w:lang w:val="uk-UA"/>
                          </w:rPr>
                          <w:t>рі</w:t>
                        </w:r>
                        <w:r w:rsidRPr="00090D52">
                          <w:rPr>
                            <w:rFonts w:ascii="Times New Roman" w:hAnsi="Times New Roman" w:cs="Times New Roman"/>
                            <w:sz w:val="28"/>
                            <w:szCs w:val="28"/>
                          </w:rPr>
                          <w:t xml:space="preserve">альні </w:t>
                        </w:r>
                      </w:p>
                    </w:txbxContent>
                  </v:textbox>
                </v:shape>
                <v:line id="Line 10" o:spid="_x0000_s1284" style="position:absolute;flip:x;visibility:visible;mso-wrap-style:square" from="3934,2827" to="4834,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WCasYAAADeAAAADwAAAGRycy9kb3ducmV2LnhtbESPT2sCMRTE74V+h/AEbzVRpNTVKFZa&#10;aQ8V/Hfw9tg8dxc3L0sS3fXbm0Khx2FmfsPMFp2txY18qBxrGA4UCOLcmYoLDYf958sbiBCRDdaO&#10;ScOdAizmz08zzIxreUu3XSxEgnDIUEMZY5NJGfKSLIaBa4iTd3beYkzSF9J4bBPc1nKk1Ku0WHFa&#10;KLGhVUn5ZXe1Go7vP23+baoJns4bo9xqbT78SOt+r1tOQUTq4n/4r/1lNIyVUhP4vZOu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FgmrGAAAA3gAAAA8AAAAAAAAA&#10;AAAAAAAAoQIAAGRycy9kb3ducmV2LnhtbFBLBQYAAAAABAAEAPkAAACUAwAAAAA=&#10;">
                  <v:stroke endarrow="block" endarrowwidth="wide" endarrowlength="long"/>
                </v:line>
                <v:line id="Line 11" o:spid="_x0000_s1285" style="position:absolute;visibility:visible;mso-wrap-style:square" from="7357,2827" to="8257,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CRsUAAADeAAAADwAAAGRycy9kb3ducmV2LnhtbESPXWvCMBSG74X9h3AGu9NE2fzojFJk&#10;g3lpFcS7Q3NsO5uT0GS1+/fLxcDLl/eLZ70dbCt66kLjWMN0okAQl840XGk4HT/HSxAhIhtsHZOG&#10;Xwqw3TyN1pgZd+cD9UWsRBrhkKGGOkafSRnKmiyGifPEybu6zmJMsquk6fCexm0rZ0rNpcWG00ON&#10;nnY1lbfix2rYF/3bZeVkvjjvw9L7+UeTf9+0fnke8ncQkYb4CP+3v4yGV6WmCSDhJBS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CRsUAAADeAAAADwAAAAAAAAAA&#10;AAAAAAChAgAAZHJzL2Rvd25yZXYueG1sUEsFBgAAAAAEAAQA+QAAAJMDAAAAAA==&#10;">
                  <v:stroke endarrow="block" endarrowwidth="wide" endarrowlength="long"/>
                </v:line>
                <v:line id="Line 12" o:spid="_x0000_s1286" style="position:absolute;flip:x;visibility:visible;mso-wrap-style:square" from="7177,3910" to="8077,4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oYsccAAADeAAAADwAAAGRycy9kb3ducmV2LnhtbESPT2sCMRTE74V+h/CE3mqyUkpdjWKl&#10;LfVQwX8Hb4/Nc3dx87Ikqbt+eyMUehxm5jfMdN7bRlzIh9qxhmyoQBAXztRcatjvPp/fQISIbLBx&#10;TBquFGA+e3yYYm5cxxu6bGMpEoRDjhqqGNtcylBUZDEMXUucvJPzFmOSvpTGY5fgtpEjpV6lxZrT&#10;QoUtLSsqzttfq+Hw/tMVK1OP8XhaG+WWX+bDj7R+GvSLCYhIffwP/7W/jYYXpbIM7nfSF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KhixxwAAAN4AAAAPAAAAAAAA&#10;AAAAAAAAAKECAABkcnMvZG93bnJldi54bWxQSwUGAAAAAAQABAD5AAAAlQMAAAAA&#10;">
                  <v:stroke endarrow="block" endarrowwidth="wide" endarrowlength="long"/>
                </v:line>
                <v:line id="Line 13" o:spid="_x0000_s1287" style="position:absolute;flip:x;visibility:visible;mso-wrap-style:square" from="6097,4810" to="7177,5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iGxscAAADeAAAADwAAAGRycy9kb3ducmV2LnhtbESPT2sCMRTE74V+h/CE3jRxKaVdjWKl&#10;LfVQof45eHtsnruLm5clSd312xtB6HGYmd8w03lvG3EmH2rHGsYjBYK4cKbmUsNu+zl8BREissHG&#10;MWm4UID57PFhirlxHf/SeRNLkSAcctRQxdjmUoaiIoth5Fri5B2dtxiT9KU0HrsEt43MlHqRFmtO&#10;CxW2tKyoOG3+rIb9+09XrEz9hofj2ii3/DIfPtP6adAvJiAi9fE/fG9/Gw3PSo0zuN1JV0D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IbGxwAAAN4AAAAPAAAAAAAA&#10;AAAAAAAAAKECAABkcnMvZG93bnJldi54bWxQSwUGAAAAAAQABAD5AAAAlQMAAAAA&#10;">
                  <v:stroke endarrow="block" endarrowwidth="wide" endarrowlength="long"/>
                </v:line>
                <v:line id="Line 14" o:spid="_x0000_s1288" style="position:absolute;visibility:visible;mso-wrap-style:square" from="8437,3910" to="9337,4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kcMccAAADeAAAADwAAAGRycy9kb3ducmV2LnhtbESPzWrDMBCE74G+g9hCbomUps2PGyWY&#10;0kJzrBsIuS3WxnZjrYSlOu7bV4VCjsPMfMNsdoNtRU9daBxrmE0VCOLSmYYrDYfPt8kKRIjIBlvH&#10;pOGHAuy2d6MNZsZd+YP6IlYiQThkqKGO0WdShrImi2HqPHHyzq6zGJPsKmk6vCa4beWDUgtpseG0&#10;UKOnl5rKS/FtNeyL/um0djJfHvdh5f3itcm/LlqP74f8GUSkId7C/+13o+FRqdkc/u6kKyC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CRwxxwAAAN4AAAAPAAAAAAAA&#10;AAAAAAAAAKECAABkcnMvZG93bnJldi54bWxQSwUGAAAAAAQABAD5AAAAlQMAAAAA&#10;">
                  <v:stroke endarrow="block" endarrowwidth="wide" endarrowlength="long"/>
                </v:line>
                <v:line id="Line 15" o:spid="_x0000_s1289" style="position:absolute;visibility:visible;mso-wrap-style:square" from="7357,4810" to="8437,5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ERcYAAADeAAAADwAAAGRycy9kb3ducmV2LnhtbESPzWrDMBCE74W8g9hCb42UkObHjRJM&#10;aaE5ximU3BZra7uxVsJSHffto0Agx2FmvmHW28G2oqcuNI41TMYKBHHpTMOVhq/Dx/MSRIjIBlvH&#10;pOGfAmw3o4c1ZsadeU99ESuRIBwy1FDH6DMpQ1mTxTB2njh5P66zGJPsKmk6PCe4beVUqbm02HBa&#10;qNHTW03lqfizGnZF/3JcOZkvvndh6f38vcl/T1o/PQ75K4hIQ7yHb+1Po2Gm1GQG1zvpCs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ghEXGAAAA3gAAAA8AAAAAAAAA&#10;AAAAAAAAoQIAAGRycy9kb3ducmV2LnhtbFBLBQYAAAAABAAEAPkAAACUAwAAAAA=&#10;">
                  <v:stroke endarrow="block" endarrowwidth="wide" endarrowlength="long"/>
                </v:line>
                <w10:wrap type="topAndBottom"/>
              </v:group>
            </w:pict>
          </mc:Fallback>
        </mc:AlternateConten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p>
    <w:p w:rsidR="008675DF" w:rsidRPr="008675DF" w:rsidRDefault="008675DF" w:rsidP="008675DF">
      <w:pPr>
        <w:spacing w:after="0" w:line="240" w:lineRule="auto"/>
        <w:jc w:val="center"/>
        <w:rPr>
          <w:rFonts w:ascii="Times New Roman" w:hAnsi="Times New Roman" w:cs="Times New Roman"/>
          <w:i/>
          <w:sz w:val="28"/>
          <w:szCs w:val="28"/>
          <w:lang w:val="ru-RU"/>
        </w:rPr>
      </w:pPr>
      <w:r w:rsidRPr="008675DF">
        <w:rPr>
          <w:rFonts w:ascii="Times New Roman" w:hAnsi="Times New Roman" w:cs="Times New Roman"/>
          <w:i/>
          <w:sz w:val="28"/>
          <w:szCs w:val="28"/>
          <w:lang w:val="ru-RU"/>
        </w:rPr>
        <w:t xml:space="preserve">Рис. 33. Нервові клітини </w:t>
      </w:r>
      <w:proofErr w:type="gramStart"/>
      <w:r w:rsidRPr="008675DF">
        <w:rPr>
          <w:rFonts w:ascii="Times New Roman" w:hAnsi="Times New Roman" w:cs="Times New Roman"/>
          <w:i/>
          <w:sz w:val="28"/>
          <w:szCs w:val="28"/>
          <w:lang w:val="ru-RU"/>
        </w:rPr>
        <w:t>спинного</w:t>
      </w:r>
      <w:proofErr w:type="gramEnd"/>
      <w:r w:rsidRPr="008675DF">
        <w:rPr>
          <w:rFonts w:ascii="Times New Roman" w:hAnsi="Times New Roman" w:cs="Times New Roman"/>
          <w:i/>
          <w:sz w:val="28"/>
          <w:szCs w:val="28"/>
          <w:lang w:val="ru-RU"/>
        </w:rPr>
        <w:t xml:space="preserve"> мозку</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 xml:space="preserve">На </w:t>
      </w:r>
      <w:proofErr w:type="gramStart"/>
      <w:r w:rsidRPr="008675DF">
        <w:rPr>
          <w:rFonts w:ascii="Times New Roman" w:hAnsi="Times New Roman" w:cs="Times New Roman"/>
          <w:sz w:val="28"/>
          <w:szCs w:val="28"/>
          <w:lang w:val="ru-RU"/>
        </w:rPr>
        <w:t>р</w:t>
      </w:r>
      <w:proofErr w:type="gramEnd"/>
      <w:r w:rsidRPr="008675DF">
        <w:rPr>
          <w:rFonts w:ascii="Times New Roman" w:hAnsi="Times New Roman" w:cs="Times New Roman"/>
          <w:sz w:val="28"/>
          <w:szCs w:val="28"/>
          <w:lang w:val="ru-RU"/>
        </w:rPr>
        <w:t xml:space="preserve">івні грудних сегментів у структурі сірої речовини спинного мозку появляються </w:t>
      </w:r>
      <w:r w:rsidRPr="008675DF">
        <w:rPr>
          <w:rFonts w:ascii="Times New Roman" w:hAnsi="Times New Roman" w:cs="Times New Roman"/>
          <w:b/>
          <w:sz w:val="28"/>
          <w:szCs w:val="28"/>
          <w:lang w:val="ru-RU"/>
        </w:rPr>
        <w:t>бокові роги</w:t>
      </w:r>
      <w:r w:rsidRPr="008675DF">
        <w:rPr>
          <w:rFonts w:ascii="Times New Roman" w:hAnsi="Times New Roman" w:cs="Times New Roman"/>
          <w:sz w:val="28"/>
          <w:szCs w:val="28"/>
          <w:lang w:val="ru-RU"/>
        </w:rPr>
        <w:t xml:space="preserve">. В них знаходяться </w:t>
      </w:r>
      <w:r w:rsidRPr="008675DF">
        <w:rPr>
          <w:rFonts w:ascii="Times New Roman" w:hAnsi="Times New Roman" w:cs="Times New Roman"/>
          <w:b/>
          <w:sz w:val="28"/>
          <w:szCs w:val="28"/>
          <w:lang w:val="ru-RU"/>
        </w:rPr>
        <w:t>центри вегетативної нервової системи</w:t>
      </w:r>
      <w:r w:rsidRPr="008675DF">
        <w:rPr>
          <w:rFonts w:ascii="Times New Roman" w:hAnsi="Times New Roman" w:cs="Times New Roman"/>
          <w:sz w:val="28"/>
          <w:szCs w:val="28"/>
          <w:lang w:val="ru-RU"/>
        </w:rPr>
        <w:t>.</w:t>
      </w:r>
    </w:p>
    <w:p w:rsidR="008675DF" w:rsidRPr="008675DF" w:rsidRDefault="008675DF" w:rsidP="008675DF">
      <w:pPr>
        <w:spacing w:after="0" w:line="240" w:lineRule="auto"/>
        <w:ind w:firstLine="709"/>
        <w:jc w:val="both"/>
        <w:rPr>
          <w:rFonts w:ascii="Times New Roman" w:hAnsi="Times New Roman" w:cs="Times New Roman"/>
          <w:sz w:val="28"/>
          <w:szCs w:val="28"/>
        </w:rPr>
      </w:pPr>
      <w:r w:rsidRPr="008675DF">
        <w:rPr>
          <w:rFonts w:ascii="Times New Roman" w:hAnsi="Times New Roman" w:cs="Times New Roman"/>
          <w:sz w:val="28"/>
          <w:szCs w:val="28"/>
          <w:lang w:val="ru-RU"/>
        </w:rPr>
        <w:t xml:space="preserve">Як ми уже зазначали, біла речовина спинного мозку складається із переднього, бокового і заднього канатика і утворена переважно мієліновими нервовими волокнами, які ідуть поздовжньо і формують </w:t>
      </w:r>
      <w:proofErr w:type="gramStart"/>
      <w:r w:rsidRPr="008675DF">
        <w:rPr>
          <w:rFonts w:ascii="Times New Roman" w:hAnsi="Times New Roman" w:cs="Times New Roman"/>
          <w:sz w:val="28"/>
          <w:szCs w:val="28"/>
          <w:lang w:val="ru-RU"/>
        </w:rPr>
        <w:t>пров</w:t>
      </w:r>
      <w:proofErr w:type="gramEnd"/>
      <w:r w:rsidRPr="008675DF">
        <w:rPr>
          <w:rFonts w:ascii="Times New Roman" w:hAnsi="Times New Roman" w:cs="Times New Roman"/>
          <w:sz w:val="28"/>
          <w:szCs w:val="28"/>
          <w:lang w:val="ru-RU"/>
        </w:rPr>
        <w:t xml:space="preserve">ідні шляхи. </w:t>
      </w:r>
      <w:r w:rsidRPr="008675DF">
        <w:rPr>
          <w:rFonts w:ascii="Times New Roman" w:hAnsi="Times New Roman" w:cs="Times New Roman"/>
          <w:sz w:val="28"/>
          <w:szCs w:val="28"/>
        </w:rPr>
        <w:t>Виділяють три основних види волокон:</w:t>
      </w:r>
    </w:p>
    <w:p w:rsidR="008675DF" w:rsidRPr="008675DF" w:rsidRDefault="008675DF" w:rsidP="008675DF">
      <w:pPr>
        <w:numPr>
          <w:ilvl w:val="0"/>
          <w:numId w:val="20"/>
        </w:numPr>
        <w:spacing w:after="0" w:line="240" w:lineRule="auto"/>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 xml:space="preserve">волокна, які з’єднують ділянки спинного мозку на </w:t>
      </w:r>
      <w:proofErr w:type="gramStart"/>
      <w:r w:rsidRPr="008675DF">
        <w:rPr>
          <w:rFonts w:ascii="Times New Roman" w:hAnsi="Times New Roman" w:cs="Times New Roman"/>
          <w:sz w:val="28"/>
          <w:szCs w:val="28"/>
          <w:lang w:val="ru-RU"/>
        </w:rPr>
        <w:t>р</w:t>
      </w:r>
      <w:proofErr w:type="gramEnd"/>
      <w:r w:rsidRPr="008675DF">
        <w:rPr>
          <w:rFonts w:ascii="Times New Roman" w:hAnsi="Times New Roman" w:cs="Times New Roman"/>
          <w:sz w:val="28"/>
          <w:szCs w:val="28"/>
          <w:lang w:val="ru-RU"/>
        </w:rPr>
        <w:t>ізних рівнях;</w:t>
      </w:r>
    </w:p>
    <w:p w:rsidR="008675DF" w:rsidRPr="008675DF" w:rsidRDefault="008675DF" w:rsidP="008675DF">
      <w:pPr>
        <w:numPr>
          <w:ilvl w:val="0"/>
          <w:numId w:val="20"/>
        </w:numPr>
        <w:spacing w:after="0" w:line="240" w:lineRule="auto"/>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рухові (низхідні) волокна, які ідуть із головного мозку до мотонейронів передніх рогі</w:t>
      </w:r>
      <w:proofErr w:type="gramStart"/>
      <w:r w:rsidRPr="008675DF">
        <w:rPr>
          <w:rFonts w:ascii="Times New Roman" w:hAnsi="Times New Roman" w:cs="Times New Roman"/>
          <w:sz w:val="28"/>
          <w:szCs w:val="28"/>
          <w:lang w:val="ru-RU"/>
        </w:rPr>
        <w:t>в</w:t>
      </w:r>
      <w:proofErr w:type="gramEnd"/>
      <w:r w:rsidRPr="008675DF">
        <w:rPr>
          <w:rFonts w:ascii="Times New Roman" w:hAnsi="Times New Roman" w:cs="Times New Roman"/>
          <w:sz w:val="28"/>
          <w:szCs w:val="28"/>
          <w:lang w:val="ru-RU"/>
        </w:rPr>
        <w:t xml:space="preserve"> спинного мозку і аксони яких формують передні рухові корінці;</w:t>
      </w:r>
    </w:p>
    <w:p w:rsidR="008675DF" w:rsidRPr="008675DF" w:rsidRDefault="008675DF" w:rsidP="008675DF">
      <w:pPr>
        <w:numPr>
          <w:ilvl w:val="0"/>
          <w:numId w:val="20"/>
        </w:numPr>
        <w:spacing w:after="0" w:line="240" w:lineRule="auto"/>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чутливі (висхідні) волокна, які частково є продовженням волокон задніх корінців, частково – відростками клітин спинного мозку ідуть вверх до головного мозку.</w:t>
      </w:r>
    </w:p>
    <w:p w:rsidR="008675DF" w:rsidRPr="008675DF" w:rsidRDefault="008675DF" w:rsidP="008675DF">
      <w:pPr>
        <w:spacing w:after="0" w:line="240" w:lineRule="auto"/>
        <w:ind w:firstLine="709"/>
        <w:jc w:val="both"/>
        <w:rPr>
          <w:rFonts w:ascii="Times New Roman" w:hAnsi="Times New Roman" w:cs="Times New Roman"/>
          <w:b/>
          <w:sz w:val="28"/>
          <w:szCs w:val="28"/>
          <w:lang w:val="ru-RU"/>
        </w:rPr>
      </w:pPr>
      <w:r w:rsidRPr="008675DF">
        <w:rPr>
          <w:rFonts w:ascii="Times New Roman" w:hAnsi="Times New Roman" w:cs="Times New Roman"/>
          <w:b/>
          <w:sz w:val="28"/>
          <w:szCs w:val="28"/>
          <w:lang w:val="ru-RU"/>
        </w:rPr>
        <w:t xml:space="preserve">Рефлекторні дуги </w:t>
      </w:r>
      <w:proofErr w:type="gramStart"/>
      <w:r w:rsidRPr="008675DF">
        <w:rPr>
          <w:rFonts w:ascii="Times New Roman" w:hAnsi="Times New Roman" w:cs="Times New Roman"/>
          <w:b/>
          <w:sz w:val="28"/>
          <w:szCs w:val="28"/>
          <w:lang w:val="ru-RU"/>
        </w:rPr>
        <w:t>спинного</w:t>
      </w:r>
      <w:proofErr w:type="gramEnd"/>
      <w:r w:rsidRPr="008675DF">
        <w:rPr>
          <w:rFonts w:ascii="Times New Roman" w:hAnsi="Times New Roman" w:cs="Times New Roman"/>
          <w:b/>
          <w:sz w:val="28"/>
          <w:szCs w:val="28"/>
          <w:lang w:val="ru-RU"/>
        </w:rPr>
        <w:t xml:space="preserve"> мозку</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proofErr w:type="gramStart"/>
      <w:r w:rsidRPr="008675DF">
        <w:rPr>
          <w:rFonts w:ascii="Times New Roman" w:hAnsi="Times New Roman" w:cs="Times New Roman"/>
          <w:sz w:val="28"/>
          <w:szCs w:val="28"/>
          <w:lang w:val="ru-RU"/>
        </w:rPr>
        <w:t>В</w:t>
      </w:r>
      <w:proofErr w:type="gramEnd"/>
      <w:r w:rsidRPr="008675DF">
        <w:rPr>
          <w:rFonts w:ascii="Times New Roman" w:hAnsi="Times New Roman" w:cs="Times New Roman"/>
          <w:sz w:val="28"/>
          <w:szCs w:val="28"/>
          <w:lang w:val="ru-RU"/>
        </w:rPr>
        <w:t xml:space="preserve"> </w:t>
      </w:r>
      <w:proofErr w:type="gramStart"/>
      <w:r w:rsidRPr="008675DF">
        <w:rPr>
          <w:rFonts w:ascii="Times New Roman" w:hAnsi="Times New Roman" w:cs="Times New Roman"/>
          <w:sz w:val="28"/>
          <w:szCs w:val="28"/>
          <w:lang w:val="ru-RU"/>
        </w:rPr>
        <w:t>основ</w:t>
      </w:r>
      <w:proofErr w:type="gramEnd"/>
      <w:r w:rsidRPr="008675DF">
        <w:rPr>
          <w:rFonts w:ascii="Times New Roman" w:hAnsi="Times New Roman" w:cs="Times New Roman"/>
          <w:sz w:val="28"/>
          <w:szCs w:val="28"/>
          <w:lang w:val="ru-RU"/>
        </w:rPr>
        <w:t>і діяльності нервової системи лежить рефлекс.</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b/>
          <w:sz w:val="28"/>
          <w:szCs w:val="28"/>
          <w:lang w:val="ru-RU"/>
        </w:rPr>
        <w:t>Рефлекс</w:t>
      </w:r>
      <w:r w:rsidRPr="008675DF">
        <w:rPr>
          <w:rFonts w:ascii="Times New Roman" w:hAnsi="Times New Roman" w:cs="Times New Roman"/>
          <w:sz w:val="28"/>
          <w:szCs w:val="28"/>
          <w:lang w:val="ru-RU"/>
        </w:rPr>
        <w:t xml:space="preserve"> – це реакція організму на дію зовнішніх або внутрішніх чинникі</w:t>
      </w:r>
      <w:proofErr w:type="gramStart"/>
      <w:r w:rsidRPr="008675DF">
        <w:rPr>
          <w:rFonts w:ascii="Times New Roman" w:hAnsi="Times New Roman" w:cs="Times New Roman"/>
          <w:sz w:val="28"/>
          <w:szCs w:val="28"/>
          <w:lang w:val="ru-RU"/>
        </w:rPr>
        <w:t>в</w:t>
      </w:r>
      <w:proofErr w:type="gramEnd"/>
      <w:r w:rsidRPr="008675DF">
        <w:rPr>
          <w:rFonts w:ascii="Times New Roman" w:hAnsi="Times New Roman" w:cs="Times New Roman"/>
          <w:sz w:val="28"/>
          <w:szCs w:val="28"/>
          <w:lang w:val="ru-RU"/>
        </w:rPr>
        <w:t xml:space="preserve"> за обов’язковою участю ЦНС. І. Сєченов довів, що всі акти </w:t>
      </w:r>
      <w:proofErr w:type="gramStart"/>
      <w:r w:rsidRPr="008675DF">
        <w:rPr>
          <w:rFonts w:ascii="Times New Roman" w:hAnsi="Times New Roman" w:cs="Times New Roman"/>
          <w:sz w:val="28"/>
          <w:szCs w:val="28"/>
          <w:lang w:val="ru-RU"/>
        </w:rPr>
        <w:t>св</w:t>
      </w:r>
      <w:proofErr w:type="gramEnd"/>
      <w:r w:rsidRPr="008675DF">
        <w:rPr>
          <w:rFonts w:ascii="Times New Roman" w:hAnsi="Times New Roman" w:cs="Times New Roman"/>
          <w:sz w:val="28"/>
          <w:szCs w:val="28"/>
          <w:lang w:val="ru-RU"/>
        </w:rPr>
        <w:t>ідомого і несвідомого життя за своєю суттю є рефлексами.</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 xml:space="preserve">Рефлекси реалізуються через рефлекторні дуги. </w:t>
      </w:r>
      <w:r w:rsidRPr="008675DF">
        <w:rPr>
          <w:rFonts w:ascii="Times New Roman" w:hAnsi="Times New Roman" w:cs="Times New Roman"/>
          <w:b/>
          <w:sz w:val="28"/>
          <w:szCs w:val="28"/>
          <w:lang w:val="ru-RU"/>
        </w:rPr>
        <w:t>Рефлекторна дуга</w:t>
      </w:r>
      <w:r w:rsidRPr="008675DF">
        <w:rPr>
          <w:rFonts w:ascii="Times New Roman" w:hAnsi="Times New Roman" w:cs="Times New Roman"/>
          <w:sz w:val="28"/>
          <w:szCs w:val="28"/>
          <w:lang w:val="ru-RU"/>
        </w:rPr>
        <w:t xml:space="preserve"> – це ланцюг нейроциті</w:t>
      </w:r>
      <w:proofErr w:type="gramStart"/>
      <w:r w:rsidRPr="008675DF">
        <w:rPr>
          <w:rFonts w:ascii="Times New Roman" w:hAnsi="Times New Roman" w:cs="Times New Roman"/>
          <w:sz w:val="28"/>
          <w:szCs w:val="28"/>
          <w:lang w:val="ru-RU"/>
        </w:rPr>
        <w:t>в</w:t>
      </w:r>
      <w:proofErr w:type="gramEnd"/>
      <w:r w:rsidRPr="008675DF">
        <w:rPr>
          <w:rFonts w:ascii="Times New Roman" w:hAnsi="Times New Roman" w:cs="Times New Roman"/>
          <w:sz w:val="28"/>
          <w:szCs w:val="28"/>
          <w:lang w:val="ru-RU"/>
        </w:rPr>
        <w:t xml:space="preserve"> по яких збудження рухається від </w:t>
      </w:r>
      <w:proofErr w:type="gramStart"/>
      <w:r w:rsidRPr="008675DF">
        <w:rPr>
          <w:rFonts w:ascii="Times New Roman" w:hAnsi="Times New Roman" w:cs="Times New Roman"/>
          <w:sz w:val="28"/>
          <w:szCs w:val="28"/>
          <w:lang w:val="ru-RU"/>
        </w:rPr>
        <w:t>рецептора</w:t>
      </w:r>
      <w:proofErr w:type="gramEnd"/>
      <w:r w:rsidRPr="008675DF">
        <w:rPr>
          <w:rFonts w:ascii="Times New Roman" w:hAnsi="Times New Roman" w:cs="Times New Roman"/>
          <w:sz w:val="28"/>
          <w:szCs w:val="28"/>
          <w:lang w:val="ru-RU"/>
        </w:rPr>
        <w:t xml:space="preserve"> до ефектора через нервовий центр.</w:t>
      </w:r>
    </w:p>
    <w:p w:rsidR="008675DF" w:rsidRPr="008675DF" w:rsidRDefault="008675DF" w:rsidP="008675DF">
      <w:pPr>
        <w:spacing w:after="0" w:line="240" w:lineRule="auto"/>
        <w:jc w:val="center"/>
        <w:rPr>
          <w:rFonts w:ascii="Times New Roman" w:hAnsi="Times New Roman" w:cs="Times New Roman"/>
          <w:i/>
          <w:sz w:val="28"/>
          <w:szCs w:val="28"/>
          <w:lang w:val="ru-RU"/>
        </w:rPr>
      </w:pPr>
    </w:p>
    <w:p w:rsidR="008675DF" w:rsidRPr="008675DF" w:rsidRDefault="008675DF" w:rsidP="008675DF">
      <w:pPr>
        <w:spacing w:after="0" w:line="240" w:lineRule="auto"/>
        <w:jc w:val="center"/>
        <w:rPr>
          <w:rFonts w:ascii="Times New Roman" w:hAnsi="Times New Roman" w:cs="Times New Roman"/>
          <w:i/>
          <w:sz w:val="28"/>
          <w:szCs w:val="28"/>
        </w:rPr>
      </w:pPr>
      <w:r w:rsidRPr="008675DF">
        <w:rPr>
          <w:rFonts w:ascii="Times New Roman" w:hAnsi="Times New Roman" w:cs="Times New Roman"/>
          <w:i/>
          <w:noProof/>
          <w:sz w:val="28"/>
          <w:szCs w:val="28"/>
          <w:lang w:val="uk-UA" w:eastAsia="uk-UA"/>
        </w:rPr>
        <w:lastRenderedPageBreak/>
        <w:drawing>
          <wp:inline distT="0" distB="0" distL="0" distR="0" wp14:anchorId="4094779D" wp14:editId="1ABD9E3D">
            <wp:extent cx="5172075" cy="3400425"/>
            <wp:effectExtent l="0" t="0" r="9525" b="9525"/>
            <wp:docPr id="39989" name="Рисунок 39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72075" cy="3400425"/>
                    </a:xfrm>
                    <a:prstGeom prst="rect">
                      <a:avLst/>
                    </a:prstGeom>
                    <a:noFill/>
                    <a:ln>
                      <a:noFill/>
                    </a:ln>
                  </pic:spPr>
                </pic:pic>
              </a:graphicData>
            </a:graphic>
          </wp:inline>
        </w:drawing>
      </w:r>
    </w:p>
    <w:p w:rsidR="008675DF" w:rsidRPr="008675DF" w:rsidRDefault="008675DF" w:rsidP="008675DF">
      <w:pPr>
        <w:spacing w:after="0" w:line="240" w:lineRule="auto"/>
        <w:jc w:val="center"/>
        <w:rPr>
          <w:rFonts w:ascii="Times New Roman" w:hAnsi="Times New Roman" w:cs="Times New Roman"/>
          <w:i/>
          <w:sz w:val="28"/>
          <w:szCs w:val="28"/>
        </w:rPr>
      </w:pPr>
    </w:p>
    <w:p w:rsidR="008675DF" w:rsidRPr="008675DF" w:rsidRDefault="008675DF" w:rsidP="008675DF">
      <w:pPr>
        <w:spacing w:after="0" w:line="240" w:lineRule="auto"/>
        <w:ind w:firstLine="709"/>
        <w:jc w:val="center"/>
        <w:rPr>
          <w:rFonts w:ascii="Times New Roman" w:hAnsi="Times New Roman" w:cs="Times New Roman"/>
        </w:rPr>
      </w:pPr>
      <w:r w:rsidRPr="008675DF">
        <w:rPr>
          <w:rFonts w:ascii="Times New Roman" w:hAnsi="Times New Roman" w:cs="Times New Roman"/>
        </w:rPr>
        <w:t>а – двонейронна рефлекторна дуга; б – трьохнейронна рефлекторна дуга; 1 – чутливий (псевдоуніполярний нейроцит); 2 – вставний (асоціативний) нейроцит; 3 – руховий (ефекторний) нейроцит; 4 – задній (чутливий) корінець; 5 – передній (рухливий) корінець; 6 – задні роги; 7 – передні роги.</w:t>
      </w:r>
    </w:p>
    <w:p w:rsidR="008675DF" w:rsidRPr="008675DF" w:rsidRDefault="008675DF" w:rsidP="008675DF">
      <w:pPr>
        <w:spacing w:after="0" w:line="240" w:lineRule="auto"/>
        <w:ind w:firstLine="709"/>
        <w:jc w:val="center"/>
        <w:rPr>
          <w:rFonts w:ascii="Times New Roman" w:hAnsi="Times New Roman" w:cs="Times New Roman"/>
        </w:rPr>
      </w:pPr>
    </w:p>
    <w:p w:rsidR="008675DF" w:rsidRPr="008675DF" w:rsidRDefault="008675DF" w:rsidP="008675DF">
      <w:pPr>
        <w:spacing w:after="0" w:line="240" w:lineRule="auto"/>
        <w:jc w:val="center"/>
        <w:rPr>
          <w:rFonts w:ascii="Times New Roman" w:hAnsi="Times New Roman" w:cs="Times New Roman"/>
          <w:i/>
          <w:sz w:val="28"/>
          <w:szCs w:val="28"/>
          <w:lang w:val="ru-RU"/>
        </w:rPr>
      </w:pPr>
      <w:r w:rsidRPr="008675DF">
        <w:rPr>
          <w:rFonts w:ascii="Times New Roman" w:hAnsi="Times New Roman" w:cs="Times New Roman"/>
          <w:i/>
          <w:sz w:val="28"/>
          <w:szCs w:val="28"/>
          <w:lang w:val="ru-RU"/>
        </w:rPr>
        <w:t xml:space="preserve">Рис. 34. Рефлекторна дуга </w:t>
      </w:r>
      <w:proofErr w:type="gramStart"/>
      <w:r w:rsidRPr="008675DF">
        <w:rPr>
          <w:rFonts w:ascii="Times New Roman" w:hAnsi="Times New Roman" w:cs="Times New Roman"/>
          <w:i/>
          <w:sz w:val="28"/>
          <w:szCs w:val="28"/>
          <w:lang w:val="ru-RU"/>
        </w:rPr>
        <w:t>спинного</w:t>
      </w:r>
      <w:proofErr w:type="gramEnd"/>
      <w:r w:rsidRPr="008675DF">
        <w:rPr>
          <w:rFonts w:ascii="Times New Roman" w:hAnsi="Times New Roman" w:cs="Times New Roman"/>
          <w:i/>
          <w:sz w:val="28"/>
          <w:szCs w:val="28"/>
          <w:lang w:val="ru-RU"/>
        </w:rPr>
        <w:t xml:space="preserve"> мозку</w:t>
      </w:r>
    </w:p>
    <w:p w:rsidR="008675DF" w:rsidRPr="008675DF" w:rsidRDefault="008675DF" w:rsidP="008675DF">
      <w:pPr>
        <w:spacing w:after="0" w:line="240" w:lineRule="auto"/>
        <w:jc w:val="center"/>
        <w:rPr>
          <w:rFonts w:ascii="Times New Roman" w:hAnsi="Times New Roman" w:cs="Times New Roman"/>
          <w:i/>
          <w:sz w:val="16"/>
          <w:szCs w:val="16"/>
          <w:lang w:val="ru-RU"/>
        </w:rPr>
      </w:pP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Найпрості</w:t>
      </w:r>
      <w:proofErr w:type="gramStart"/>
      <w:r w:rsidRPr="008675DF">
        <w:rPr>
          <w:rFonts w:ascii="Times New Roman" w:hAnsi="Times New Roman" w:cs="Times New Roman"/>
          <w:sz w:val="28"/>
          <w:szCs w:val="28"/>
          <w:lang w:val="ru-RU"/>
        </w:rPr>
        <w:t>ша</w:t>
      </w:r>
      <w:proofErr w:type="gramEnd"/>
      <w:r w:rsidRPr="008675DF">
        <w:rPr>
          <w:rFonts w:ascii="Times New Roman" w:hAnsi="Times New Roman" w:cs="Times New Roman"/>
          <w:sz w:val="28"/>
          <w:szCs w:val="28"/>
          <w:lang w:val="ru-RU"/>
        </w:rPr>
        <w:t xml:space="preserve"> рефлекторна дуга має 3 частини: </w:t>
      </w:r>
      <w:r w:rsidRPr="008675DF">
        <w:rPr>
          <w:rFonts w:ascii="Times New Roman" w:hAnsi="Times New Roman" w:cs="Times New Roman"/>
          <w:b/>
          <w:sz w:val="28"/>
          <w:szCs w:val="28"/>
          <w:lang w:val="ru-RU"/>
        </w:rPr>
        <w:t>аферентну</w:t>
      </w:r>
      <w:r w:rsidRPr="008675DF">
        <w:rPr>
          <w:rFonts w:ascii="Times New Roman" w:hAnsi="Times New Roman" w:cs="Times New Roman"/>
          <w:sz w:val="28"/>
          <w:szCs w:val="28"/>
          <w:lang w:val="ru-RU"/>
        </w:rPr>
        <w:t xml:space="preserve"> (чутливу), </w:t>
      </w:r>
      <w:r w:rsidRPr="008675DF">
        <w:rPr>
          <w:rFonts w:ascii="Times New Roman" w:hAnsi="Times New Roman" w:cs="Times New Roman"/>
          <w:b/>
          <w:sz w:val="28"/>
          <w:szCs w:val="28"/>
          <w:lang w:val="ru-RU"/>
        </w:rPr>
        <w:t>центр</w:t>
      </w:r>
      <w:r w:rsidRPr="008675DF">
        <w:rPr>
          <w:rFonts w:ascii="Times New Roman" w:hAnsi="Times New Roman" w:cs="Times New Roman"/>
          <w:sz w:val="28"/>
          <w:szCs w:val="28"/>
          <w:lang w:val="ru-RU"/>
        </w:rPr>
        <w:t xml:space="preserve"> і </w:t>
      </w:r>
      <w:r w:rsidRPr="008675DF">
        <w:rPr>
          <w:rFonts w:ascii="Times New Roman" w:hAnsi="Times New Roman" w:cs="Times New Roman"/>
          <w:b/>
          <w:sz w:val="28"/>
          <w:szCs w:val="28"/>
          <w:lang w:val="ru-RU"/>
        </w:rPr>
        <w:t>еферентну</w:t>
      </w:r>
      <w:r w:rsidRPr="008675DF">
        <w:rPr>
          <w:rFonts w:ascii="Times New Roman" w:hAnsi="Times New Roman" w:cs="Times New Roman"/>
          <w:sz w:val="28"/>
          <w:szCs w:val="28"/>
          <w:lang w:val="ru-RU"/>
        </w:rPr>
        <w:t xml:space="preserve"> (рухову) частину. Аферентну (рецепторну, чутливу) частину рефлекторної дуги формує ті</w:t>
      </w:r>
      <w:proofErr w:type="gramStart"/>
      <w:r w:rsidRPr="008675DF">
        <w:rPr>
          <w:rFonts w:ascii="Times New Roman" w:hAnsi="Times New Roman" w:cs="Times New Roman"/>
          <w:sz w:val="28"/>
          <w:szCs w:val="28"/>
          <w:lang w:val="ru-RU"/>
        </w:rPr>
        <w:t>ло і в</w:t>
      </w:r>
      <w:proofErr w:type="gramEnd"/>
      <w:r w:rsidRPr="008675DF">
        <w:rPr>
          <w:rFonts w:ascii="Times New Roman" w:hAnsi="Times New Roman" w:cs="Times New Roman"/>
          <w:sz w:val="28"/>
          <w:szCs w:val="28"/>
          <w:lang w:val="ru-RU"/>
        </w:rPr>
        <w:t>ідростки псевдоуніполярного (чутливого) нейроцита, тіла якого локалізуються в спинномозкових гангліях (вузлах). Дендрит псевдоуні</w:t>
      </w:r>
      <w:proofErr w:type="gramStart"/>
      <w:r w:rsidRPr="008675DF">
        <w:rPr>
          <w:rFonts w:ascii="Times New Roman" w:hAnsi="Times New Roman" w:cs="Times New Roman"/>
          <w:sz w:val="28"/>
          <w:szCs w:val="28"/>
          <w:lang w:val="ru-RU"/>
        </w:rPr>
        <w:t>полярного</w:t>
      </w:r>
      <w:proofErr w:type="gramEnd"/>
      <w:r w:rsidRPr="008675DF">
        <w:rPr>
          <w:rFonts w:ascii="Times New Roman" w:hAnsi="Times New Roman" w:cs="Times New Roman"/>
          <w:sz w:val="28"/>
          <w:szCs w:val="28"/>
          <w:lang w:val="ru-RU"/>
        </w:rPr>
        <w:t xml:space="preserve"> (чутливого) нейроцита формує рецептори. </w:t>
      </w:r>
      <w:r w:rsidRPr="008675DF">
        <w:rPr>
          <w:rFonts w:ascii="Times New Roman" w:hAnsi="Times New Roman" w:cs="Times New Roman"/>
          <w:b/>
          <w:sz w:val="28"/>
          <w:szCs w:val="28"/>
          <w:lang w:val="ru-RU"/>
        </w:rPr>
        <w:t>Рецептор</w:t>
      </w:r>
      <w:r w:rsidRPr="008675DF">
        <w:rPr>
          <w:rFonts w:ascii="Times New Roman" w:hAnsi="Times New Roman" w:cs="Times New Roman"/>
          <w:sz w:val="28"/>
          <w:szCs w:val="28"/>
          <w:lang w:val="ru-RU"/>
        </w:rPr>
        <w:t xml:space="preserve"> – спеціальне чутливе утворення, яке сприймає подразнення із зовнішнього чи внутрішнього середовища і перетворює </w:t>
      </w:r>
      <w:proofErr w:type="gramStart"/>
      <w:r w:rsidRPr="008675DF">
        <w:rPr>
          <w:rFonts w:ascii="Times New Roman" w:hAnsi="Times New Roman" w:cs="Times New Roman"/>
          <w:sz w:val="28"/>
          <w:szCs w:val="28"/>
          <w:lang w:val="ru-RU"/>
        </w:rPr>
        <w:t>його в</w:t>
      </w:r>
      <w:proofErr w:type="gramEnd"/>
      <w:r w:rsidRPr="008675DF">
        <w:rPr>
          <w:rFonts w:ascii="Times New Roman" w:hAnsi="Times New Roman" w:cs="Times New Roman"/>
          <w:sz w:val="28"/>
          <w:szCs w:val="28"/>
          <w:lang w:val="ru-RU"/>
        </w:rPr>
        <w:t xml:space="preserve"> нервовий імпульс. Нервовий імпульс по дендриту псевдоуніполярного нейроцита </w:t>
      </w:r>
      <w:proofErr w:type="gramStart"/>
      <w:r w:rsidRPr="008675DF">
        <w:rPr>
          <w:rFonts w:ascii="Times New Roman" w:hAnsi="Times New Roman" w:cs="Times New Roman"/>
          <w:sz w:val="28"/>
          <w:szCs w:val="28"/>
          <w:lang w:val="ru-RU"/>
        </w:rPr>
        <w:t>передається</w:t>
      </w:r>
      <w:proofErr w:type="gramEnd"/>
      <w:r w:rsidRPr="008675DF">
        <w:rPr>
          <w:rFonts w:ascii="Times New Roman" w:hAnsi="Times New Roman" w:cs="Times New Roman"/>
          <w:sz w:val="28"/>
          <w:szCs w:val="28"/>
          <w:lang w:val="ru-RU"/>
        </w:rPr>
        <w:t xml:space="preserve"> до його тіла, а від тіла клітини по аксону збудження (нервові імпульси) поступають в ЦНС (спинний мозок) до другого нейроцита найпростішої рефлекторної дуги, який за кількістю відростків є мультиполярним, а за функцією асоціативним і локалізується в задніх рогах спинного мозку. По аксон</w:t>
      </w:r>
      <w:r w:rsidR="002D73D1">
        <w:rPr>
          <w:rFonts w:ascii="Times New Roman" w:hAnsi="Times New Roman" w:cs="Times New Roman"/>
          <w:sz w:val="28"/>
          <w:szCs w:val="28"/>
          <w:lang w:val="ru-RU"/>
        </w:rPr>
        <w:t>у</w:t>
      </w:r>
      <w:r w:rsidRPr="008675DF">
        <w:rPr>
          <w:rFonts w:ascii="Times New Roman" w:hAnsi="Times New Roman" w:cs="Times New Roman"/>
          <w:sz w:val="28"/>
          <w:szCs w:val="28"/>
          <w:lang w:val="ru-RU"/>
        </w:rPr>
        <w:t xml:space="preserve"> асоціативного нейроцита задніх рогів спинного мозку, збудження </w:t>
      </w:r>
      <w:proofErr w:type="gramStart"/>
      <w:r w:rsidRPr="008675DF">
        <w:rPr>
          <w:rFonts w:ascii="Times New Roman" w:hAnsi="Times New Roman" w:cs="Times New Roman"/>
          <w:sz w:val="28"/>
          <w:szCs w:val="28"/>
          <w:lang w:val="ru-RU"/>
        </w:rPr>
        <w:t>передається</w:t>
      </w:r>
      <w:proofErr w:type="gramEnd"/>
      <w:r w:rsidRPr="008675DF">
        <w:rPr>
          <w:rFonts w:ascii="Times New Roman" w:hAnsi="Times New Roman" w:cs="Times New Roman"/>
          <w:sz w:val="28"/>
          <w:szCs w:val="28"/>
          <w:lang w:val="ru-RU"/>
        </w:rPr>
        <w:t xml:space="preserve"> до 3-го нейроцита, який формує еферентну частину рефлекторної дуги. Цей нейроцит за функцією є руховим (еферентним, моторним, за кількістю відростків – мультиполярним) і локалізується в моторних (рухових) ядрах передніх рогів </w:t>
      </w:r>
      <w:proofErr w:type="gramStart"/>
      <w:r w:rsidRPr="008675DF">
        <w:rPr>
          <w:rFonts w:ascii="Times New Roman" w:hAnsi="Times New Roman" w:cs="Times New Roman"/>
          <w:sz w:val="28"/>
          <w:szCs w:val="28"/>
          <w:lang w:val="ru-RU"/>
        </w:rPr>
        <w:t>спинного</w:t>
      </w:r>
      <w:proofErr w:type="gramEnd"/>
      <w:r w:rsidRPr="008675DF">
        <w:rPr>
          <w:rFonts w:ascii="Times New Roman" w:hAnsi="Times New Roman" w:cs="Times New Roman"/>
          <w:sz w:val="28"/>
          <w:szCs w:val="28"/>
          <w:lang w:val="ru-RU"/>
        </w:rPr>
        <w:t xml:space="preserve"> мозку. По аксону ефекторного нейроцита збудження поступає до робочого органа (</w:t>
      </w:r>
      <w:proofErr w:type="gramStart"/>
      <w:r w:rsidRPr="008675DF">
        <w:rPr>
          <w:rFonts w:ascii="Times New Roman" w:hAnsi="Times New Roman" w:cs="Times New Roman"/>
          <w:sz w:val="28"/>
          <w:szCs w:val="28"/>
          <w:lang w:val="ru-RU"/>
        </w:rPr>
        <w:t>м</w:t>
      </w:r>
      <w:proofErr w:type="gramEnd"/>
      <w:r w:rsidRPr="008675DF">
        <w:rPr>
          <w:rFonts w:ascii="Times New Roman" w:hAnsi="Times New Roman" w:cs="Times New Roman"/>
          <w:sz w:val="28"/>
          <w:szCs w:val="28"/>
          <w:lang w:val="ru-RU"/>
        </w:rPr>
        <w:t>’яза).</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 xml:space="preserve">Всі рефлекси діляться на дві групи: безумовні та умовні. </w:t>
      </w:r>
      <w:r w:rsidRPr="008675DF">
        <w:rPr>
          <w:rFonts w:ascii="Times New Roman" w:hAnsi="Times New Roman" w:cs="Times New Roman"/>
          <w:b/>
          <w:sz w:val="28"/>
          <w:szCs w:val="28"/>
          <w:lang w:val="ru-RU"/>
        </w:rPr>
        <w:t>Безумовні</w:t>
      </w:r>
      <w:r w:rsidRPr="008675DF">
        <w:rPr>
          <w:rFonts w:ascii="Times New Roman" w:hAnsi="Times New Roman" w:cs="Times New Roman"/>
          <w:sz w:val="28"/>
          <w:szCs w:val="28"/>
          <w:lang w:val="ru-RU"/>
        </w:rPr>
        <w:t xml:space="preserve"> – це вроджені, спадкові (ковтання, чихання, дихання, смоктання і т.д.). </w:t>
      </w:r>
      <w:r w:rsidRPr="008675DF">
        <w:rPr>
          <w:rFonts w:ascii="Times New Roman" w:hAnsi="Times New Roman" w:cs="Times New Roman"/>
          <w:b/>
          <w:sz w:val="28"/>
          <w:szCs w:val="28"/>
          <w:lang w:val="ru-RU"/>
        </w:rPr>
        <w:t>Умовні</w:t>
      </w:r>
      <w:r w:rsidRPr="008675DF">
        <w:rPr>
          <w:rFonts w:ascii="Times New Roman" w:hAnsi="Times New Roman" w:cs="Times New Roman"/>
          <w:sz w:val="28"/>
          <w:szCs w:val="28"/>
          <w:lang w:val="ru-RU"/>
        </w:rPr>
        <w:t xml:space="preserve"> – складні пристосувальні реакції, які утворюються в процесі життя індивіда.</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 xml:space="preserve">Кожний рефлекс, який замикається на </w:t>
      </w:r>
      <w:proofErr w:type="gramStart"/>
      <w:r w:rsidRPr="008675DF">
        <w:rPr>
          <w:rFonts w:ascii="Times New Roman" w:hAnsi="Times New Roman" w:cs="Times New Roman"/>
          <w:sz w:val="28"/>
          <w:szCs w:val="28"/>
          <w:lang w:val="ru-RU"/>
        </w:rPr>
        <w:t>р</w:t>
      </w:r>
      <w:proofErr w:type="gramEnd"/>
      <w:r w:rsidRPr="008675DF">
        <w:rPr>
          <w:rFonts w:ascii="Times New Roman" w:hAnsi="Times New Roman" w:cs="Times New Roman"/>
          <w:sz w:val="28"/>
          <w:szCs w:val="28"/>
          <w:lang w:val="ru-RU"/>
        </w:rPr>
        <w:t xml:space="preserve">івні спинного мозку, не залежно від виконання функції, має своє рецепторне поле і свою локалізацію, свій </w:t>
      </w:r>
      <w:r w:rsidRPr="008675DF">
        <w:rPr>
          <w:rFonts w:ascii="Times New Roman" w:hAnsi="Times New Roman" w:cs="Times New Roman"/>
          <w:sz w:val="28"/>
          <w:szCs w:val="28"/>
          <w:lang w:val="ru-RU"/>
        </w:rPr>
        <w:lastRenderedPageBreak/>
        <w:t xml:space="preserve">рівень. </w:t>
      </w:r>
      <w:proofErr w:type="gramStart"/>
      <w:r w:rsidRPr="008675DF">
        <w:rPr>
          <w:rFonts w:ascii="Times New Roman" w:hAnsi="Times New Roman" w:cs="Times New Roman"/>
          <w:sz w:val="28"/>
          <w:szCs w:val="28"/>
          <w:lang w:val="ru-RU"/>
        </w:rPr>
        <w:t>Кр</w:t>
      </w:r>
      <w:proofErr w:type="gramEnd"/>
      <w:r w:rsidRPr="008675DF">
        <w:rPr>
          <w:rFonts w:ascii="Times New Roman" w:hAnsi="Times New Roman" w:cs="Times New Roman"/>
          <w:sz w:val="28"/>
          <w:szCs w:val="28"/>
          <w:lang w:val="ru-RU"/>
        </w:rPr>
        <w:t>ім рухових рефлекторних дуг на рівні грудного і крижового відділу спинного мозку замикаються вегетативні рефлекторні дуги, які здійснюють контроль нервової системи за діяльністю внутрішніх органів.</w:t>
      </w:r>
    </w:p>
    <w:p w:rsidR="008675DF" w:rsidRPr="008675DF" w:rsidRDefault="008675DF" w:rsidP="008675DF">
      <w:pPr>
        <w:spacing w:after="0" w:line="240" w:lineRule="auto"/>
        <w:ind w:firstLine="709"/>
        <w:jc w:val="both"/>
        <w:rPr>
          <w:rFonts w:ascii="Times New Roman" w:hAnsi="Times New Roman" w:cs="Times New Roman"/>
          <w:b/>
          <w:sz w:val="28"/>
          <w:szCs w:val="28"/>
          <w:lang w:val="ru-RU"/>
        </w:rPr>
      </w:pPr>
      <w:proofErr w:type="gramStart"/>
      <w:r w:rsidRPr="008675DF">
        <w:rPr>
          <w:rFonts w:ascii="Times New Roman" w:hAnsi="Times New Roman" w:cs="Times New Roman"/>
          <w:b/>
          <w:sz w:val="28"/>
          <w:szCs w:val="28"/>
          <w:lang w:val="ru-RU"/>
        </w:rPr>
        <w:t>Пров</w:t>
      </w:r>
      <w:proofErr w:type="gramEnd"/>
      <w:r w:rsidRPr="008675DF">
        <w:rPr>
          <w:rFonts w:ascii="Times New Roman" w:hAnsi="Times New Roman" w:cs="Times New Roman"/>
          <w:b/>
          <w:sz w:val="28"/>
          <w:szCs w:val="28"/>
          <w:lang w:val="ru-RU"/>
        </w:rPr>
        <w:t>ідні шляхи спинного мозку</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proofErr w:type="gramStart"/>
      <w:r w:rsidRPr="008675DF">
        <w:rPr>
          <w:rFonts w:ascii="Times New Roman" w:hAnsi="Times New Roman" w:cs="Times New Roman"/>
          <w:b/>
          <w:sz w:val="28"/>
          <w:szCs w:val="28"/>
          <w:lang w:val="ru-RU"/>
        </w:rPr>
        <w:t>Пров</w:t>
      </w:r>
      <w:proofErr w:type="gramEnd"/>
      <w:r w:rsidRPr="008675DF">
        <w:rPr>
          <w:rFonts w:ascii="Times New Roman" w:hAnsi="Times New Roman" w:cs="Times New Roman"/>
          <w:b/>
          <w:sz w:val="28"/>
          <w:szCs w:val="28"/>
          <w:lang w:val="ru-RU"/>
        </w:rPr>
        <w:t>ідні шляхи</w:t>
      </w:r>
      <w:r w:rsidRPr="008675DF">
        <w:rPr>
          <w:rFonts w:ascii="Times New Roman" w:hAnsi="Times New Roman" w:cs="Times New Roman"/>
          <w:sz w:val="28"/>
          <w:szCs w:val="28"/>
          <w:lang w:val="ru-RU"/>
        </w:rPr>
        <w:t xml:space="preserve"> спинного мозку діляться на </w:t>
      </w:r>
      <w:r w:rsidRPr="008675DF">
        <w:rPr>
          <w:rFonts w:ascii="Times New Roman" w:hAnsi="Times New Roman" w:cs="Times New Roman"/>
          <w:b/>
          <w:sz w:val="28"/>
          <w:szCs w:val="28"/>
          <w:lang w:val="ru-RU"/>
        </w:rPr>
        <w:t>висхідні</w:t>
      </w:r>
      <w:r w:rsidRPr="008675DF">
        <w:rPr>
          <w:rFonts w:ascii="Times New Roman" w:hAnsi="Times New Roman" w:cs="Times New Roman"/>
          <w:sz w:val="28"/>
          <w:szCs w:val="28"/>
          <w:lang w:val="ru-RU"/>
        </w:rPr>
        <w:t xml:space="preserve"> та </w:t>
      </w:r>
      <w:r w:rsidRPr="008675DF">
        <w:rPr>
          <w:rFonts w:ascii="Times New Roman" w:hAnsi="Times New Roman" w:cs="Times New Roman"/>
          <w:b/>
          <w:sz w:val="28"/>
          <w:szCs w:val="28"/>
          <w:lang w:val="ru-RU"/>
        </w:rPr>
        <w:t>низхідні</w:t>
      </w:r>
      <w:r w:rsidRPr="008675DF">
        <w:rPr>
          <w:rFonts w:ascii="Times New Roman" w:hAnsi="Times New Roman" w:cs="Times New Roman"/>
          <w:sz w:val="28"/>
          <w:szCs w:val="28"/>
          <w:lang w:val="ru-RU"/>
        </w:rPr>
        <w:t>. По висхідних інформація від рецепторів і спинного мозку поступає у вище лежачі відділи ЦНС, по низхідних – інформація із вищих центрів мозку направляється до мотонейронів спинного мозку.</w:t>
      </w:r>
    </w:p>
    <w:p w:rsidR="008675DF" w:rsidRPr="008675DF" w:rsidRDefault="008675DF" w:rsidP="008675DF">
      <w:pPr>
        <w:spacing w:after="0" w:line="240" w:lineRule="auto"/>
        <w:ind w:firstLine="709"/>
        <w:jc w:val="both"/>
        <w:rPr>
          <w:rFonts w:ascii="Times New Roman" w:hAnsi="Times New Roman" w:cs="Times New Roman"/>
          <w:b/>
          <w:sz w:val="28"/>
          <w:szCs w:val="28"/>
          <w:lang w:val="ru-RU"/>
        </w:rPr>
      </w:pPr>
      <w:r w:rsidRPr="008675DF">
        <w:rPr>
          <w:rFonts w:ascii="Times New Roman" w:hAnsi="Times New Roman" w:cs="Times New Roman"/>
          <w:b/>
          <w:sz w:val="28"/>
          <w:szCs w:val="28"/>
          <w:lang w:val="ru-RU"/>
        </w:rPr>
        <w:t xml:space="preserve">Основні висхідні шляхи </w:t>
      </w:r>
      <w:proofErr w:type="gramStart"/>
      <w:r w:rsidRPr="008675DF">
        <w:rPr>
          <w:rFonts w:ascii="Times New Roman" w:hAnsi="Times New Roman" w:cs="Times New Roman"/>
          <w:b/>
          <w:sz w:val="28"/>
          <w:szCs w:val="28"/>
          <w:lang w:val="ru-RU"/>
        </w:rPr>
        <w:t>спинного</w:t>
      </w:r>
      <w:proofErr w:type="gramEnd"/>
      <w:r w:rsidRPr="008675DF">
        <w:rPr>
          <w:rFonts w:ascii="Times New Roman" w:hAnsi="Times New Roman" w:cs="Times New Roman"/>
          <w:b/>
          <w:sz w:val="28"/>
          <w:szCs w:val="28"/>
          <w:lang w:val="ru-RU"/>
        </w:rPr>
        <w:t xml:space="preserve"> мозку:</w:t>
      </w:r>
    </w:p>
    <w:p w:rsidR="008675DF" w:rsidRPr="008675DF" w:rsidRDefault="008675DF" w:rsidP="008675DF">
      <w:pPr>
        <w:numPr>
          <w:ilvl w:val="0"/>
          <w:numId w:val="20"/>
        </w:numPr>
        <w:tabs>
          <w:tab w:val="clear" w:pos="1069"/>
          <w:tab w:val="num" w:pos="720"/>
        </w:tabs>
        <w:spacing w:after="0" w:line="240" w:lineRule="auto"/>
        <w:ind w:left="720"/>
        <w:jc w:val="both"/>
        <w:rPr>
          <w:rFonts w:ascii="Times New Roman" w:hAnsi="Times New Roman" w:cs="Times New Roman"/>
          <w:sz w:val="28"/>
          <w:szCs w:val="28"/>
          <w:lang w:val="ru-RU"/>
        </w:rPr>
      </w:pPr>
      <w:r w:rsidRPr="008675DF">
        <w:rPr>
          <w:rFonts w:ascii="Times New Roman" w:hAnsi="Times New Roman" w:cs="Times New Roman"/>
          <w:b/>
          <w:sz w:val="28"/>
          <w:szCs w:val="28"/>
          <w:lang w:val="ru-RU"/>
        </w:rPr>
        <w:t>Тонкий і клиновидний (Голя і Бурдаха)</w:t>
      </w:r>
      <w:r w:rsidRPr="008675DF">
        <w:rPr>
          <w:rFonts w:ascii="Times New Roman" w:hAnsi="Times New Roman" w:cs="Times New Roman"/>
          <w:sz w:val="28"/>
          <w:szCs w:val="28"/>
          <w:lang w:val="ru-RU"/>
        </w:rPr>
        <w:t xml:space="preserve"> утворені аксонами чутливих псевдоуніполярних нейроцитів спинномозкових вузлів ідуть у </w:t>
      </w:r>
      <w:r w:rsidRPr="008675DF">
        <w:rPr>
          <w:rFonts w:ascii="Times New Roman" w:hAnsi="Times New Roman" w:cs="Times New Roman"/>
          <w:b/>
          <w:sz w:val="28"/>
          <w:szCs w:val="28"/>
          <w:lang w:val="ru-RU"/>
        </w:rPr>
        <w:t>задніх канатиках</w:t>
      </w:r>
      <w:r w:rsidRPr="008675DF">
        <w:rPr>
          <w:rFonts w:ascii="Times New Roman" w:hAnsi="Times New Roman" w:cs="Times New Roman"/>
          <w:sz w:val="28"/>
          <w:szCs w:val="28"/>
          <w:lang w:val="ru-RU"/>
        </w:rPr>
        <w:t xml:space="preserve"> спинного мозку несуть інформацію в </w:t>
      </w:r>
      <w:r w:rsidRPr="008675DF">
        <w:rPr>
          <w:rFonts w:ascii="Times New Roman" w:hAnsi="Times New Roman" w:cs="Times New Roman"/>
          <w:b/>
          <w:sz w:val="28"/>
          <w:szCs w:val="28"/>
          <w:lang w:val="ru-RU"/>
        </w:rPr>
        <w:t>довгастий мозок</w:t>
      </w:r>
      <w:r w:rsidRPr="008675DF">
        <w:rPr>
          <w:rFonts w:ascii="Times New Roman" w:hAnsi="Times New Roman" w:cs="Times New Roman"/>
          <w:sz w:val="28"/>
          <w:szCs w:val="28"/>
          <w:lang w:val="ru-RU"/>
        </w:rPr>
        <w:t xml:space="preserve">, далі </w:t>
      </w:r>
      <w:r w:rsidRPr="008675DF">
        <w:rPr>
          <w:rFonts w:ascii="Times New Roman" w:hAnsi="Times New Roman" w:cs="Times New Roman"/>
          <w:b/>
          <w:sz w:val="28"/>
          <w:szCs w:val="28"/>
          <w:lang w:val="ru-RU"/>
        </w:rPr>
        <w:t>таламус</w:t>
      </w:r>
      <w:r w:rsidRPr="008675DF">
        <w:rPr>
          <w:rFonts w:ascii="Times New Roman" w:hAnsi="Times New Roman" w:cs="Times New Roman"/>
          <w:sz w:val="28"/>
          <w:szCs w:val="28"/>
          <w:lang w:val="ru-RU"/>
        </w:rPr>
        <w:t xml:space="preserve"> і </w:t>
      </w:r>
      <w:r w:rsidRPr="008675DF">
        <w:rPr>
          <w:rFonts w:ascii="Times New Roman" w:hAnsi="Times New Roman" w:cs="Times New Roman"/>
          <w:b/>
          <w:sz w:val="28"/>
          <w:szCs w:val="28"/>
          <w:lang w:val="ru-RU"/>
        </w:rPr>
        <w:t>в сенсорну кору</w:t>
      </w:r>
      <w:r w:rsidRPr="008675DF">
        <w:rPr>
          <w:rFonts w:ascii="Times New Roman" w:hAnsi="Times New Roman" w:cs="Times New Roman"/>
          <w:sz w:val="28"/>
          <w:szCs w:val="28"/>
          <w:lang w:val="ru-RU"/>
        </w:rPr>
        <w:t xml:space="preserve"> (інформація про шкірну і тактильну чутливість та </w:t>
      </w:r>
      <w:proofErr w:type="gramStart"/>
      <w:r w:rsidRPr="008675DF">
        <w:rPr>
          <w:rFonts w:ascii="Times New Roman" w:hAnsi="Times New Roman" w:cs="Times New Roman"/>
          <w:sz w:val="28"/>
          <w:szCs w:val="28"/>
          <w:lang w:val="ru-RU"/>
        </w:rPr>
        <w:t>св</w:t>
      </w:r>
      <w:proofErr w:type="gramEnd"/>
      <w:r w:rsidRPr="008675DF">
        <w:rPr>
          <w:rFonts w:ascii="Times New Roman" w:hAnsi="Times New Roman" w:cs="Times New Roman"/>
          <w:sz w:val="28"/>
          <w:szCs w:val="28"/>
          <w:lang w:val="ru-RU"/>
        </w:rPr>
        <w:t>ідому м’язову).</w:t>
      </w:r>
    </w:p>
    <w:p w:rsidR="008675DF" w:rsidRPr="008675DF" w:rsidRDefault="008675DF" w:rsidP="008675DF">
      <w:pPr>
        <w:spacing w:after="0" w:line="240" w:lineRule="auto"/>
        <w:ind w:left="709" w:hanging="425"/>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 xml:space="preserve">-  </w:t>
      </w:r>
      <w:r w:rsidRPr="008675DF">
        <w:rPr>
          <w:rFonts w:ascii="Times New Roman" w:hAnsi="Times New Roman" w:cs="Times New Roman"/>
          <w:b/>
          <w:sz w:val="28"/>
          <w:szCs w:val="28"/>
          <w:lang w:val="ru-RU"/>
        </w:rPr>
        <w:t>Передній спинномозочковий</w:t>
      </w:r>
      <w:r w:rsidRPr="008675DF">
        <w:rPr>
          <w:rFonts w:ascii="Times New Roman" w:hAnsi="Times New Roman" w:cs="Times New Roman"/>
          <w:sz w:val="28"/>
          <w:szCs w:val="28"/>
          <w:lang w:val="ru-RU"/>
        </w:rPr>
        <w:t xml:space="preserve"> – утворений аксонами чутливих псевдо уніполярних нейроцитів спинномозкових вузлів, які ідуть у </w:t>
      </w:r>
      <w:r w:rsidRPr="008675DF">
        <w:rPr>
          <w:rFonts w:ascii="Times New Roman" w:hAnsi="Times New Roman" w:cs="Times New Roman"/>
          <w:b/>
          <w:sz w:val="28"/>
          <w:szCs w:val="28"/>
          <w:lang w:val="ru-RU"/>
        </w:rPr>
        <w:t>мозочок</w:t>
      </w:r>
      <w:r w:rsidRPr="008675DF">
        <w:rPr>
          <w:rFonts w:ascii="Times New Roman" w:hAnsi="Times New Roman" w:cs="Times New Roman"/>
          <w:sz w:val="28"/>
          <w:szCs w:val="28"/>
          <w:lang w:val="ru-RU"/>
        </w:rPr>
        <w:t xml:space="preserve"> в складі бокових канатиків </w:t>
      </w:r>
      <w:proofErr w:type="gramStart"/>
      <w:r w:rsidRPr="008675DF">
        <w:rPr>
          <w:rFonts w:ascii="Times New Roman" w:hAnsi="Times New Roman" w:cs="Times New Roman"/>
          <w:sz w:val="28"/>
          <w:szCs w:val="28"/>
          <w:lang w:val="ru-RU"/>
        </w:rPr>
        <w:t>спинного</w:t>
      </w:r>
      <w:proofErr w:type="gramEnd"/>
      <w:r w:rsidRPr="008675DF">
        <w:rPr>
          <w:rFonts w:ascii="Times New Roman" w:hAnsi="Times New Roman" w:cs="Times New Roman"/>
          <w:sz w:val="28"/>
          <w:szCs w:val="28"/>
          <w:lang w:val="ru-RU"/>
        </w:rPr>
        <w:t xml:space="preserve"> мозку і несуть неусвідомлені пропріоцептивні імпульси.</w:t>
      </w:r>
    </w:p>
    <w:p w:rsidR="008675DF" w:rsidRPr="008675DF" w:rsidRDefault="008675DF" w:rsidP="008675DF">
      <w:pPr>
        <w:tabs>
          <w:tab w:val="left" w:pos="720"/>
        </w:tabs>
        <w:spacing w:after="0" w:line="240" w:lineRule="auto"/>
        <w:ind w:left="709" w:hanging="425"/>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 xml:space="preserve">-  </w:t>
      </w:r>
      <w:r w:rsidRPr="008675DF">
        <w:rPr>
          <w:rFonts w:ascii="Times New Roman" w:hAnsi="Times New Roman" w:cs="Times New Roman"/>
          <w:b/>
          <w:sz w:val="28"/>
          <w:szCs w:val="28"/>
          <w:lang w:val="ru-RU"/>
        </w:rPr>
        <w:t>Спинноталамічний</w:t>
      </w:r>
      <w:r w:rsidRPr="008675DF">
        <w:rPr>
          <w:rFonts w:ascii="Times New Roman" w:hAnsi="Times New Roman" w:cs="Times New Roman"/>
          <w:sz w:val="28"/>
          <w:szCs w:val="28"/>
          <w:lang w:val="ru-RU"/>
        </w:rPr>
        <w:t xml:space="preserve"> – утворений аксонами чутливих псевдоуніполярних нейроцитів спинномозкових вузлів, які проходять </w:t>
      </w:r>
      <w:r w:rsidR="007E062A">
        <w:rPr>
          <w:rFonts w:ascii="Times New Roman" w:hAnsi="Times New Roman" w:cs="Times New Roman"/>
          <w:sz w:val="28"/>
          <w:szCs w:val="28"/>
          <w:lang w:val="ru-RU"/>
        </w:rPr>
        <w:t>у</w:t>
      </w:r>
      <w:r w:rsidRPr="008675DF">
        <w:rPr>
          <w:rFonts w:ascii="Times New Roman" w:hAnsi="Times New Roman" w:cs="Times New Roman"/>
          <w:sz w:val="28"/>
          <w:szCs w:val="28"/>
          <w:lang w:val="ru-RU"/>
        </w:rPr>
        <w:t xml:space="preserve"> </w:t>
      </w:r>
      <w:r w:rsidRPr="008675DF">
        <w:rPr>
          <w:rFonts w:ascii="Times New Roman" w:hAnsi="Times New Roman" w:cs="Times New Roman"/>
          <w:b/>
          <w:sz w:val="28"/>
          <w:szCs w:val="28"/>
          <w:lang w:val="ru-RU"/>
        </w:rPr>
        <w:t>передніх</w:t>
      </w:r>
      <w:r w:rsidRPr="008675DF">
        <w:rPr>
          <w:rFonts w:ascii="Times New Roman" w:hAnsi="Times New Roman" w:cs="Times New Roman"/>
          <w:sz w:val="28"/>
          <w:szCs w:val="28"/>
          <w:lang w:val="ru-RU"/>
        </w:rPr>
        <w:t xml:space="preserve"> і </w:t>
      </w:r>
      <w:r w:rsidRPr="008675DF">
        <w:rPr>
          <w:rFonts w:ascii="Times New Roman" w:hAnsi="Times New Roman" w:cs="Times New Roman"/>
          <w:b/>
          <w:sz w:val="28"/>
          <w:szCs w:val="28"/>
          <w:lang w:val="ru-RU"/>
        </w:rPr>
        <w:t>бокових канатиках</w:t>
      </w:r>
      <w:r w:rsidRPr="008675DF">
        <w:rPr>
          <w:rFonts w:ascii="Times New Roman" w:hAnsi="Times New Roman" w:cs="Times New Roman"/>
          <w:sz w:val="28"/>
          <w:szCs w:val="28"/>
          <w:lang w:val="ru-RU"/>
        </w:rPr>
        <w:t xml:space="preserve"> </w:t>
      </w:r>
      <w:proofErr w:type="gramStart"/>
      <w:r w:rsidRPr="008675DF">
        <w:rPr>
          <w:rFonts w:ascii="Times New Roman" w:hAnsi="Times New Roman" w:cs="Times New Roman"/>
          <w:sz w:val="28"/>
          <w:szCs w:val="28"/>
          <w:lang w:val="ru-RU"/>
        </w:rPr>
        <w:t>спинного</w:t>
      </w:r>
      <w:proofErr w:type="gramEnd"/>
      <w:r w:rsidRPr="008675DF">
        <w:rPr>
          <w:rFonts w:ascii="Times New Roman" w:hAnsi="Times New Roman" w:cs="Times New Roman"/>
          <w:sz w:val="28"/>
          <w:szCs w:val="28"/>
          <w:lang w:val="ru-RU"/>
        </w:rPr>
        <w:t xml:space="preserve"> мозку, несуть інформацію в </w:t>
      </w:r>
      <w:r w:rsidRPr="008675DF">
        <w:rPr>
          <w:rFonts w:ascii="Times New Roman" w:hAnsi="Times New Roman" w:cs="Times New Roman"/>
          <w:b/>
          <w:sz w:val="28"/>
          <w:szCs w:val="28"/>
          <w:lang w:val="ru-RU"/>
        </w:rPr>
        <w:t>таламус</w:t>
      </w:r>
      <w:r w:rsidRPr="008675DF">
        <w:rPr>
          <w:rFonts w:ascii="Times New Roman" w:hAnsi="Times New Roman" w:cs="Times New Roman"/>
          <w:sz w:val="28"/>
          <w:szCs w:val="28"/>
          <w:lang w:val="ru-RU"/>
        </w:rPr>
        <w:t xml:space="preserve"> і </w:t>
      </w:r>
      <w:r w:rsidRPr="008675DF">
        <w:rPr>
          <w:rFonts w:ascii="Times New Roman" w:hAnsi="Times New Roman" w:cs="Times New Roman"/>
          <w:b/>
          <w:sz w:val="28"/>
          <w:szCs w:val="28"/>
          <w:lang w:val="ru-RU"/>
        </w:rPr>
        <w:t>сенсорну</w:t>
      </w:r>
      <w:r w:rsidRPr="008675DF">
        <w:rPr>
          <w:rFonts w:ascii="Times New Roman" w:hAnsi="Times New Roman" w:cs="Times New Roman"/>
          <w:sz w:val="28"/>
          <w:szCs w:val="28"/>
          <w:lang w:val="ru-RU"/>
        </w:rPr>
        <w:t xml:space="preserve"> </w:t>
      </w:r>
      <w:r w:rsidRPr="008675DF">
        <w:rPr>
          <w:rFonts w:ascii="Times New Roman" w:hAnsi="Times New Roman" w:cs="Times New Roman"/>
          <w:b/>
          <w:sz w:val="28"/>
          <w:szCs w:val="28"/>
          <w:lang w:val="ru-RU"/>
        </w:rPr>
        <w:t>кору</w:t>
      </w:r>
      <w:r w:rsidRPr="008675DF">
        <w:rPr>
          <w:rFonts w:ascii="Times New Roman" w:hAnsi="Times New Roman" w:cs="Times New Roman"/>
          <w:sz w:val="28"/>
          <w:szCs w:val="28"/>
          <w:lang w:val="ru-RU"/>
        </w:rPr>
        <w:t xml:space="preserve"> (</w:t>
      </w:r>
      <w:r w:rsidRPr="008675DF">
        <w:rPr>
          <w:rFonts w:ascii="Times New Roman" w:hAnsi="Times New Roman" w:cs="Times New Roman"/>
          <w:b/>
          <w:sz w:val="28"/>
          <w:szCs w:val="28"/>
          <w:lang w:val="ru-RU"/>
        </w:rPr>
        <w:t>температурні</w:t>
      </w:r>
      <w:r w:rsidRPr="008675DF">
        <w:rPr>
          <w:rFonts w:ascii="Times New Roman" w:hAnsi="Times New Roman" w:cs="Times New Roman"/>
          <w:sz w:val="28"/>
          <w:szCs w:val="28"/>
          <w:lang w:val="ru-RU"/>
        </w:rPr>
        <w:t xml:space="preserve"> і </w:t>
      </w:r>
      <w:r w:rsidRPr="008675DF">
        <w:rPr>
          <w:rFonts w:ascii="Times New Roman" w:hAnsi="Times New Roman" w:cs="Times New Roman"/>
          <w:b/>
          <w:sz w:val="28"/>
          <w:szCs w:val="28"/>
          <w:lang w:val="ru-RU"/>
        </w:rPr>
        <w:t>больові подразники</w:t>
      </w:r>
      <w:r w:rsidRPr="008675DF">
        <w:rPr>
          <w:rFonts w:ascii="Times New Roman" w:hAnsi="Times New Roman" w:cs="Times New Roman"/>
          <w:sz w:val="28"/>
          <w:szCs w:val="28"/>
          <w:lang w:val="ru-RU"/>
        </w:rPr>
        <w:t>).</w:t>
      </w:r>
    </w:p>
    <w:p w:rsidR="008675DF" w:rsidRPr="008675DF" w:rsidRDefault="008675DF" w:rsidP="008675DF">
      <w:pPr>
        <w:spacing w:after="0" w:line="240" w:lineRule="auto"/>
        <w:ind w:firstLine="709"/>
        <w:jc w:val="both"/>
        <w:rPr>
          <w:rFonts w:ascii="Times New Roman" w:hAnsi="Times New Roman" w:cs="Times New Roman"/>
          <w:b/>
          <w:sz w:val="28"/>
          <w:szCs w:val="28"/>
        </w:rPr>
      </w:pPr>
      <w:r w:rsidRPr="008675DF">
        <w:rPr>
          <w:rFonts w:ascii="Times New Roman" w:hAnsi="Times New Roman" w:cs="Times New Roman"/>
          <w:b/>
          <w:sz w:val="28"/>
          <w:szCs w:val="28"/>
        </w:rPr>
        <w:t>Основні низхідні шляхи спинного мозку</w:t>
      </w:r>
    </w:p>
    <w:p w:rsidR="008675DF" w:rsidRPr="008675DF" w:rsidRDefault="008675DF" w:rsidP="008675DF">
      <w:pPr>
        <w:numPr>
          <w:ilvl w:val="0"/>
          <w:numId w:val="20"/>
        </w:numPr>
        <w:tabs>
          <w:tab w:val="clear" w:pos="1069"/>
          <w:tab w:val="num" w:pos="720"/>
        </w:tabs>
        <w:spacing w:after="0" w:line="240" w:lineRule="auto"/>
        <w:ind w:left="720"/>
        <w:jc w:val="both"/>
        <w:rPr>
          <w:rFonts w:ascii="Times New Roman" w:hAnsi="Times New Roman" w:cs="Times New Roman"/>
          <w:sz w:val="28"/>
          <w:szCs w:val="28"/>
        </w:rPr>
      </w:pPr>
      <w:r w:rsidRPr="008675DF">
        <w:rPr>
          <w:rFonts w:ascii="Times New Roman" w:hAnsi="Times New Roman" w:cs="Times New Roman"/>
          <w:b/>
          <w:sz w:val="28"/>
          <w:szCs w:val="28"/>
        </w:rPr>
        <w:t>Кортикоспінальний</w:t>
      </w:r>
      <w:r w:rsidRPr="008675DF">
        <w:rPr>
          <w:rFonts w:ascii="Times New Roman" w:hAnsi="Times New Roman" w:cs="Times New Roman"/>
          <w:sz w:val="28"/>
          <w:szCs w:val="28"/>
        </w:rPr>
        <w:t xml:space="preserve">, утворений аксонами рухових нейроцитів моторних зон кори, ідуть в складі </w:t>
      </w:r>
      <w:r w:rsidRPr="008675DF">
        <w:rPr>
          <w:rFonts w:ascii="Times New Roman" w:hAnsi="Times New Roman" w:cs="Times New Roman"/>
          <w:b/>
          <w:sz w:val="28"/>
          <w:szCs w:val="28"/>
        </w:rPr>
        <w:t>передніх і бокових канатиків</w:t>
      </w:r>
      <w:r w:rsidRPr="008675DF">
        <w:rPr>
          <w:rFonts w:ascii="Times New Roman" w:hAnsi="Times New Roman" w:cs="Times New Roman"/>
          <w:sz w:val="28"/>
          <w:szCs w:val="28"/>
        </w:rPr>
        <w:t xml:space="preserve"> до </w:t>
      </w:r>
      <w:r w:rsidRPr="008675DF">
        <w:rPr>
          <w:rFonts w:ascii="Times New Roman" w:hAnsi="Times New Roman" w:cs="Times New Roman"/>
          <w:b/>
          <w:sz w:val="28"/>
          <w:szCs w:val="28"/>
        </w:rPr>
        <w:t>мотонейронів спинного мозку</w:t>
      </w:r>
      <w:r w:rsidRPr="008675DF">
        <w:rPr>
          <w:rFonts w:ascii="Times New Roman" w:hAnsi="Times New Roman" w:cs="Times New Roman"/>
          <w:sz w:val="28"/>
          <w:szCs w:val="28"/>
        </w:rPr>
        <w:t xml:space="preserve">, які локалізуються в моторних ядрах передніх рогів та несуть інформацію про </w:t>
      </w:r>
      <w:r w:rsidRPr="008675DF">
        <w:rPr>
          <w:rFonts w:ascii="Times New Roman" w:hAnsi="Times New Roman" w:cs="Times New Roman"/>
          <w:b/>
          <w:sz w:val="28"/>
          <w:szCs w:val="28"/>
        </w:rPr>
        <w:t>свідомі рухи</w:t>
      </w:r>
      <w:r w:rsidRPr="008675DF">
        <w:rPr>
          <w:rFonts w:ascii="Times New Roman" w:hAnsi="Times New Roman" w:cs="Times New Roman"/>
          <w:sz w:val="28"/>
          <w:szCs w:val="28"/>
        </w:rPr>
        <w:t>.</w:t>
      </w:r>
    </w:p>
    <w:p w:rsidR="008675DF" w:rsidRPr="008675DF" w:rsidRDefault="008675DF" w:rsidP="008675DF">
      <w:pPr>
        <w:numPr>
          <w:ilvl w:val="0"/>
          <w:numId w:val="20"/>
        </w:numPr>
        <w:tabs>
          <w:tab w:val="clear" w:pos="1069"/>
          <w:tab w:val="num" w:pos="720"/>
        </w:tabs>
        <w:spacing w:after="0" w:line="240" w:lineRule="auto"/>
        <w:ind w:left="720"/>
        <w:jc w:val="both"/>
        <w:rPr>
          <w:rFonts w:ascii="Times New Roman" w:hAnsi="Times New Roman" w:cs="Times New Roman"/>
          <w:sz w:val="28"/>
          <w:szCs w:val="28"/>
        </w:rPr>
      </w:pPr>
      <w:r w:rsidRPr="008675DF">
        <w:rPr>
          <w:rFonts w:ascii="Times New Roman" w:hAnsi="Times New Roman" w:cs="Times New Roman"/>
          <w:b/>
          <w:sz w:val="28"/>
          <w:szCs w:val="28"/>
        </w:rPr>
        <w:t>Руброспінальний</w:t>
      </w:r>
      <w:r w:rsidRPr="008675DF">
        <w:rPr>
          <w:rFonts w:ascii="Times New Roman" w:hAnsi="Times New Roman" w:cs="Times New Roman"/>
          <w:sz w:val="28"/>
          <w:szCs w:val="28"/>
        </w:rPr>
        <w:t xml:space="preserve"> – утворений аксонами рухових нейроцитів </w:t>
      </w:r>
      <w:r w:rsidRPr="008675DF">
        <w:rPr>
          <w:rFonts w:ascii="Times New Roman" w:hAnsi="Times New Roman" w:cs="Times New Roman"/>
          <w:b/>
          <w:sz w:val="28"/>
          <w:szCs w:val="28"/>
        </w:rPr>
        <w:t>червоних ядер середнього мозку</w:t>
      </w:r>
      <w:r w:rsidRPr="008675DF">
        <w:rPr>
          <w:rFonts w:ascii="Times New Roman" w:hAnsi="Times New Roman" w:cs="Times New Roman"/>
          <w:sz w:val="28"/>
          <w:szCs w:val="28"/>
        </w:rPr>
        <w:t xml:space="preserve">, ідуть в складі </w:t>
      </w:r>
      <w:r w:rsidRPr="008675DF">
        <w:rPr>
          <w:rFonts w:ascii="Times New Roman" w:hAnsi="Times New Roman" w:cs="Times New Roman"/>
          <w:b/>
          <w:sz w:val="28"/>
          <w:szCs w:val="28"/>
        </w:rPr>
        <w:t>бокових канатиків</w:t>
      </w:r>
      <w:r w:rsidRPr="008675DF">
        <w:rPr>
          <w:rFonts w:ascii="Times New Roman" w:hAnsi="Times New Roman" w:cs="Times New Roman"/>
          <w:sz w:val="28"/>
          <w:szCs w:val="28"/>
        </w:rPr>
        <w:t xml:space="preserve"> і несуть інформацію про </w:t>
      </w:r>
      <w:r w:rsidRPr="008675DF">
        <w:rPr>
          <w:rFonts w:ascii="Times New Roman" w:hAnsi="Times New Roman" w:cs="Times New Roman"/>
          <w:b/>
          <w:sz w:val="28"/>
          <w:szCs w:val="28"/>
        </w:rPr>
        <w:t>несвідому рухову діяльність</w:t>
      </w:r>
      <w:r w:rsidRPr="008675DF">
        <w:rPr>
          <w:rFonts w:ascii="Times New Roman" w:hAnsi="Times New Roman" w:cs="Times New Roman"/>
          <w:sz w:val="28"/>
          <w:szCs w:val="28"/>
        </w:rPr>
        <w:t xml:space="preserve"> до </w:t>
      </w:r>
      <w:r w:rsidRPr="008675DF">
        <w:rPr>
          <w:rFonts w:ascii="Times New Roman" w:hAnsi="Times New Roman" w:cs="Times New Roman"/>
          <w:b/>
          <w:sz w:val="28"/>
          <w:szCs w:val="28"/>
        </w:rPr>
        <w:t>мотонейронів передніх рогів спинного мозку</w:t>
      </w:r>
      <w:r w:rsidRPr="008675DF">
        <w:rPr>
          <w:rFonts w:ascii="Times New Roman" w:hAnsi="Times New Roman" w:cs="Times New Roman"/>
          <w:sz w:val="28"/>
          <w:szCs w:val="28"/>
        </w:rPr>
        <w:t>.</w:t>
      </w:r>
    </w:p>
    <w:p w:rsidR="008675DF" w:rsidRPr="008675DF" w:rsidRDefault="008675DF" w:rsidP="008675DF">
      <w:pPr>
        <w:numPr>
          <w:ilvl w:val="0"/>
          <w:numId w:val="20"/>
        </w:numPr>
        <w:tabs>
          <w:tab w:val="clear" w:pos="1069"/>
          <w:tab w:val="num" w:pos="720"/>
        </w:tabs>
        <w:spacing w:after="0" w:line="240" w:lineRule="auto"/>
        <w:ind w:left="720"/>
        <w:jc w:val="both"/>
        <w:rPr>
          <w:rFonts w:ascii="Times New Roman" w:hAnsi="Times New Roman" w:cs="Times New Roman"/>
          <w:sz w:val="28"/>
          <w:szCs w:val="28"/>
        </w:rPr>
      </w:pPr>
      <w:r w:rsidRPr="008675DF">
        <w:rPr>
          <w:rFonts w:ascii="Times New Roman" w:hAnsi="Times New Roman" w:cs="Times New Roman"/>
          <w:b/>
          <w:sz w:val="28"/>
          <w:szCs w:val="28"/>
        </w:rPr>
        <w:t xml:space="preserve">Ретикулоспінальний – </w:t>
      </w:r>
      <w:r w:rsidRPr="008675DF">
        <w:rPr>
          <w:rFonts w:ascii="Times New Roman" w:hAnsi="Times New Roman" w:cs="Times New Roman"/>
          <w:sz w:val="28"/>
          <w:szCs w:val="28"/>
        </w:rPr>
        <w:t xml:space="preserve">утворений аксонами рухових нейроцитів ядер ретикулярної формації, в складі </w:t>
      </w:r>
      <w:r w:rsidRPr="008675DF">
        <w:rPr>
          <w:rFonts w:ascii="Times New Roman" w:hAnsi="Times New Roman" w:cs="Times New Roman"/>
          <w:b/>
          <w:sz w:val="28"/>
          <w:szCs w:val="28"/>
        </w:rPr>
        <w:t>передніх канатиків</w:t>
      </w:r>
      <w:r w:rsidRPr="008675DF">
        <w:rPr>
          <w:rFonts w:ascii="Times New Roman" w:hAnsi="Times New Roman" w:cs="Times New Roman"/>
          <w:sz w:val="28"/>
          <w:szCs w:val="28"/>
        </w:rPr>
        <w:t xml:space="preserve"> іде до </w:t>
      </w:r>
      <w:r w:rsidRPr="008675DF">
        <w:rPr>
          <w:rFonts w:ascii="Times New Roman" w:hAnsi="Times New Roman" w:cs="Times New Roman"/>
          <w:b/>
          <w:sz w:val="28"/>
          <w:szCs w:val="28"/>
        </w:rPr>
        <w:t>мотонейронів передніх рогів спинного мозку</w:t>
      </w:r>
      <w:r w:rsidRPr="008675DF">
        <w:rPr>
          <w:rFonts w:ascii="Times New Roman" w:hAnsi="Times New Roman" w:cs="Times New Roman"/>
          <w:sz w:val="28"/>
          <w:szCs w:val="28"/>
        </w:rPr>
        <w:t xml:space="preserve"> і несе інформацію про рівновагу і координацію рухів.</w:t>
      </w:r>
    </w:p>
    <w:p w:rsidR="008675DF" w:rsidRPr="008675DF" w:rsidRDefault="008675DF" w:rsidP="008675DF">
      <w:pPr>
        <w:numPr>
          <w:ilvl w:val="0"/>
          <w:numId w:val="20"/>
        </w:numPr>
        <w:tabs>
          <w:tab w:val="clear" w:pos="1069"/>
          <w:tab w:val="num" w:pos="720"/>
        </w:tabs>
        <w:spacing w:after="0" w:line="240" w:lineRule="auto"/>
        <w:ind w:left="720"/>
        <w:jc w:val="both"/>
        <w:rPr>
          <w:rFonts w:ascii="Times New Roman" w:hAnsi="Times New Roman" w:cs="Times New Roman"/>
          <w:sz w:val="28"/>
          <w:szCs w:val="28"/>
        </w:rPr>
      </w:pPr>
      <w:r w:rsidRPr="008675DF">
        <w:rPr>
          <w:rFonts w:ascii="Times New Roman" w:hAnsi="Times New Roman" w:cs="Times New Roman"/>
          <w:b/>
          <w:sz w:val="28"/>
          <w:szCs w:val="28"/>
        </w:rPr>
        <w:t>Тектоспінальний</w:t>
      </w:r>
      <w:r w:rsidRPr="008675DF">
        <w:rPr>
          <w:rFonts w:ascii="Times New Roman" w:hAnsi="Times New Roman" w:cs="Times New Roman"/>
          <w:sz w:val="28"/>
          <w:szCs w:val="28"/>
        </w:rPr>
        <w:t xml:space="preserve"> – утворений аксонами </w:t>
      </w:r>
      <w:r w:rsidRPr="008675DF">
        <w:rPr>
          <w:rFonts w:ascii="Times New Roman" w:hAnsi="Times New Roman" w:cs="Times New Roman"/>
          <w:b/>
          <w:sz w:val="28"/>
          <w:szCs w:val="28"/>
        </w:rPr>
        <w:t>мотонейронів покришки середнього мозку</w:t>
      </w:r>
      <w:r w:rsidRPr="008675DF">
        <w:rPr>
          <w:rFonts w:ascii="Times New Roman" w:hAnsi="Times New Roman" w:cs="Times New Roman"/>
          <w:sz w:val="28"/>
          <w:szCs w:val="28"/>
        </w:rPr>
        <w:t xml:space="preserve"> іде в складі </w:t>
      </w:r>
      <w:r w:rsidRPr="008675DF">
        <w:rPr>
          <w:rFonts w:ascii="Times New Roman" w:hAnsi="Times New Roman" w:cs="Times New Roman"/>
          <w:b/>
          <w:sz w:val="28"/>
          <w:szCs w:val="28"/>
        </w:rPr>
        <w:t>передніх канатиків</w:t>
      </w:r>
      <w:r w:rsidRPr="008675DF">
        <w:rPr>
          <w:rFonts w:ascii="Times New Roman" w:hAnsi="Times New Roman" w:cs="Times New Roman"/>
          <w:sz w:val="28"/>
          <w:szCs w:val="28"/>
        </w:rPr>
        <w:t xml:space="preserve"> до </w:t>
      </w:r>
      <w:r w:rsidRPr="008675DF">
        <w:rPr>
          <w:rFonts w:ascii="Times New Roman" w:hAnsi="Times New Roman" w:cs="Times New Roman"/>
          <w:b/>
          <w:sz w:val="28"/>
          <w:szCs w:val="28"/>
        </w:rPr>
        <w:t>мотонейронів передніх рогів спинного мозку</w:t>
      </w:r>
      <w:r w:rsidRPr="008675DF">
        <w:rPr>
          <w:rFonts w:ascii="Times New Roman" w:hAnsi="Times New Roman" w:cs="Times New Roman"/>
          <w:sz w:val="28"/>
          <w:szCs w:val="28"/>
        </w:rPr>
        <w:t xml:space="preserve"> і забезпечує рефлекторні захисні рухи за дії зорових і слухових подразників.</w:t>
      </w:r>
    </w:p>
    <w:p w:rsidR="008675DF" w:rsidRPr="008675DF" w:rsidRDefault="008675DF" w:rsidP="008675DF">
      <w:pPr>
        <w:spacing w:after="0" w:line="240" w:lineRule="auto"/>
        <w:ind w:firstLine="709"/>
        <w:jc w:val="both"/>
        <w:rPr>
          <w:rFonts w:ascii="Times New Roman" w:hAnsi="Times New Roman" w:cs="Times New Roman"/>
          <w:sz w:val="28"/>
          <w:szCs w:val="28"/>
        </w:rPr>
      </w:pPr>
      <w:r w:rsidRPr="008675DF">
        <w:rPr>
          <w:rFonts w:ascii="Times New Roman" w:hAnsi="Times New Roman" w:cs="Times New Roman"/>
          <w:sz w:val="28"/>
          <w:szCs w:val="28"/>
          <w:lang w:val="ru-RU"/>
        </w:rPr>
        <w:t xml:space="preserve">В задньому відділі головного мозку сіра речовина </w:t>
      </w:r>
      <w:proofErr w:type="gramStart"/>
      <w:r w:rsidRPr="008675DF">
        <w:rPr>
          <w:rFonts w:ascii="Times New Roman" w:hAnsi="Times New Roman" w:cs="Times New Roman"/>
          <w:sz w:val="28"/>
          <w:szCs w:val="28"/>
          <w:lang w:val="ru-RU"/>
        </w:rPr>
        <w:t>представлена</w:t>
      </w:r>
      <w:proofErr w:type="gramEnd"/>
      <w:r w:rsidRPr="008675DF">
        <w:rPr>
          <w:rFonts w:ascii="Times New Roman" w:hAnsi="Times New Roman" w:cs="Times New Roman"/>
          <w:sz w:val="28"/>
          <w:szCs w:val="28"/>
          <w:lang w:val="ru-RU"/>
        </w:rPr>
        <w:t xml:space="preserve"> чисельними ядрами в білій речовині. </w:t>
      </w:r>
      <w:r w:rsidRPr="008675DF">
        <w:rPr>
          <w:rFonts w:ascii="Times New Roman" w:hAnsi="Times New Roman" w:cs="Times New Roman"/>
          <w:sz w:val="28"/>
          <w:szCs w:val="28"/>
        </w:rPr>
        <w:t xml:space="preserve">Ядра стовбура мозку діляться на </w:t>
      </w:r>
      <w:r w:rsidRPr="008675DF">
        <w:rPr>
          <w:rFonts w:ascii="Times New Roman" w:hAnsi="Times New Roman" w:cs="Times New Roman"/>
          <w:b/>
          <w:sz w:val="28"/>
          <w:szCs w:val="28"/>
        </w:rPr>
        <w:t>чутливі</w:t>
      </w:r>
      <w:r w:rsidRPr="008675DF">
        <w:rPr>
          <w:rFonts w:ascii="Times New Roman" w:hAnsi="Times New Roman" w:cs="Times New Roman"/>
          <w:sz w:val="28"/>
          <w:szCs w:val="28"/>
        </w:rPr>
        <w:t xml:space="preserve">, </w:t>
      </w:r>
      <w:r w:rsidRPr="008675DF">
        <w:rPr>
          <w:rFonts w:ascii="Times New Roman" w:hAnsi="Times New Roman" w:cs="Times New Roman"/>
          <w:b/>
          <w:sz w:val="28"/>
          <w:szCs w:val="28"/>
        </w:rPr>
        <w:t>рухові</w:t>
      </w:r>
      <w:r w:rsidRPr="008675DF">
        <w:rPr>
          <w:rFonts w:ascii="Times New Roman" w:hAnsi="Times New Roman" w:cs="Times New Roman"/>
          <w:sz w:val="28"/>
          <w:szCs w:val="28"/>
        </w:rPr>
        <w:t xml:space="preserve">, </w:t>
      </w:r>
      <w:r w:rsidRPr="008675DF">
        <w:rPr>
          <w:rFonts w:ascii="Times New Roman" w:hAnsi="Times New Roman" w:cs="Times New Roman"/>
          <w:b/>
          <w:sz w:val="28"/>
          <w:szCs w:val="28"/>
        </w:rPr>
        <w:t>асоціативні</w:t>
      </w:r>
      <w:r w:rsidRPr="008675DF">
        <w:rPr>
          <w:rFonts w:ascii="Times New Roman" w:hAnsi="Times New Roman" w:cs="Times New Roman"/>
          <w:sz w:val="28"/>
          <w:szCs w:val="28"/>
        </w:rPr>
        <w:t>.</w:t>
      </w:r>
    </w:p>
    <w:p w:rsidR="008675DF" w:rsidRPr="008675DF" w:rsidRDefault="008675DF" w:rsidP="008675DF">
      <w:pPr>
        <w:spacing w:after="0" w:line="240" w:lineRule="auto"/>
        <w:ind w:firstLine="709"/>
        <w:jc w:val="both"/>
        <w:rPr>
          <w:rFonts w:ascii="Times New Roman" w:hAnsi="Times New Roman" w:cs="Times New Roman"/>
          <w:b/>
          <w:sz w:val="28"/>
          <w:szCs w:val="28"/>
        </w:rPr>
      </w:pPr>
    </w:p>
    <w:p w:rsidR="008675DF" w:rsidRPr="008675DF" w:rsidRDefault="008675DF" w:rsidP="008675DF">
      <w:pPr>
        <w:spacing w:after="0" w:line="240" w:lineRule="auto"/>
        <w:ind w:firstLine="709"/>
        <w:jc w:val="both"/>
        <w:rPr>
          <w:rFonts w:ascii="Times New Roman" w:hAnsi="Times New Roman" w:cs="Times New Roman"/>
          <w:sz w:val="28"/>
          <w:szCs w:val="28"/>
        </w:rPr>
      </w:pPr>
    </w:p>
    <w:p w:rsidR="008675DF" w:rsidRPr="008675DF" w:rsidRDefault="008675DF" w:rsidP="008675DF">
      <w:pPr>
        <w:spacing w:after="0" w:line="240" w:lineRule="auto"/>
        <w:jc w:val="center"/>
        <w:rPr>
          <w:rFonts w:ascii="Times New Roman" w:hAnsi="Times New Roman" w:cs="Times New Roman"/>
          <w:sz w:val="28"/>
          <w:szCs w:val="28"/>
        </w:rPr>
      </w:pPr>
      <w:r w:rsidRPr="008675DF">
        <w:rPr>
          <w:rFonts w:ascii="Times New Roman" w:hAnsi="Times New Roman" w:cs="Times New Roman"/>
          <w:noProof/>
          <w:sz w:val="28"/>
          <w:szCs w:val="28"/>
          <w:lang w:val="uk-UA" w:eastAsia="uk-UA"/>
        </w:rPr>
        <w:lastRenderedPageBreak/>
        <w:drawing>
          <wp:inline distT="0" distB="0" distL="0" distR="0" wp14:anchorId="776C3E02" wp14:editId="0E93C73E">
            <wp:extent cx="4962525" cy="3657600"/>
            <wp:effectExtent l="0" t="0" r="9525" b="0"/>
            <wp:docPr id="39988" name="Рисунок 39988" descr="C:\Documents and Settings\Мирослава\Рабочий стол\провідні шляхи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Мирослава\Рабочий стол\провідні шляхи - 000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62525" cy="3657600"/>
                    </a:xfrm>
                    <a:prstGeom prst="rect">
                      <a:avLst/>
                    </a:prstGeom>
                    <a:noFill/>
                    <a:ln>
                      <a:noFill/>
                    </a:ln>
                  </pic:spPr>
                </pic:pic>
              </a:graphicData>
            </a:graphic>
          </wp:inline>
        </w:drawing>
      </w:r>
    </w:p>
    <w:p w:rsidR="008675DF" w:rsidRPr="008675DF" w:rsidRDefault="008675DF" w:rsidP="008675DF">
      <w:pPr>
        <w:spacing w:after="0" w:line="240" w:lineRule="auto"/>
        <w:jc w:val="center"/>
        <w:rPr>
          <w:rFonts w:ascii="Times New Roman" w:hAnsi="Times New Roman" w:cs="Times New Roman"/>
          <w:sz w:val="28"/>
          <w:szCs w:val="28"/>
        </w:rPr>
      </w:pPr>
    </w:p>
    <w:p w:rsidR="008675DF" w:rsidRPr="007E062A" w:rsidRDefault="008675DF" w:rsidP="008675DF">
      <w:pPr>
        <w:spacing w:after="0" w:line="240" w:lineRule="auto"/>
        <w:jc w:val="center"/>
        <w:rPr>
          <w:rFonts w:ascii="Times New Roman" w:hAnsi="Times New Roman" w:cs="Times New Roman"/>
        </w:rPr>
      </w:pPr>
      <w:r w:rsidRPr="007E062A">
        <w:rPr>
          <w:rFonts w:ascii="Times New Roman" w:hAnsi="Times New Roman" w:cs="Times New Roman"/>
        </w:rPr>
        <w:t xml:space="preserve">1 – </w:t>
      </w:r>
      <w:r w:rsidRPr="008675DF">
        <w:rPr>
          <w:rFonts w:ascii="Times New Roman" w:hAnsi="Times New Roman" w:cs="Times New Roman"/>
          <w:lang w:val="ru-RU"/>
        </w:rPr>
        <w:t>ніжний</w:t>
      </w:r>
      <w:r w:rsidRPr="007E062A">
        <w:rPr>
          <w:rFonts w:ascii="Times New Roman" w:hAnsi="Times New Roman" w:cs="Times New Roman"/>
        </w:rPr>
        <w:t xml:space="preserve"> (</w:t>
      </w:r>
      <w:r w:rsidRPr="008675DF">
        <w:rPr>
          <w:rFonts w:ascii="Times New Roman" w:hAnsi="Times New Roman" w:cs="Times New Roman"/>
          <w:lang w:val="ru-RU"/>
        </w:rPr>
        <w:t>Голя</w:t>
      </w:r>
      <w:r w:rsidRPr="007E062A">
        <w:rPr>
          <w:rFonts w:ascii="Times New Roman" w:hAnsi="Times New Roman" w:cs="Times New Roman"/>
        </w:rPr>
        <w:t xml:space="preserve">); 2 – </w:t>
      </w:r>
      <w:r w:rsidRPr="008675DF">
        <w:rPr>
          <w:rFonts w:ascii="Times New Roman" w:hAnsi="Times New Roman" w:cs="Times New Roman"/>
          <w:lang w:val="ru-RU"/>
        </w:rPr>
        <w:t>клиновидний</w:t>
      </w:r>
      <w:r w:rsidRPr="007E062A">
        <w:rPr>
          <w:rFonts w:ascii="Times New Roman" w:hAnsi="Times New Roman" w:cs="Times New Roman"/>
        </w:rPr>
        <w:t xml:space="preserve"> (</w:t>
      </w:r>
      <w:r w:rsidRPr="008675DF">
        <w:rPr>
          <w:rFonts w:ascii="Times New Roman" w:hAnsi="Times New Roman" w:cs="Times New Roman"/>
          <w:lang w:val="ru-RU"/>
        </w:rPr>
        <w:t>Бурдаха</w:t>
      </w:r>
      <w:r w:rsidRPr="007E062A">
        <w:rPr>
          <w:rFonts w:ascii="Times New Roman" w:hAnsi="Times New Roman" w:cs="Times New Roman"/>
        </w:rPr>
        <w:t xml:space="preserve">); 3 – </w:t>
      </w:r>
      <w:r w:rsidRPr="008675DF">
        <w:rPr>
          <w:rFonts w:ascii="Times New Roman" w:hAnsi="Times New Roman" w:cs="Times New Roman"/>
          <w:lang w:val="ru-RU"/>
        </w:rPr>
        <w:t>задні</w:t>
      </w:r>
      <w:r w:rsidRPr="007E062A">
        <w:rPr>
          <w:rFonts w:ascii="Times New Roman" w:hAnsi="Times New Roman" w:cs="Times New Roman"/>
        </w:rPr>
        <w:t xml:space="preserve"> </w:t>
      </w:r>
      <w:r w:rsidRPr="008675DF">
        <w:rPr>
          <w:rFonts w:ascii="Times New Roman" w:hAnsi="Times New Roman" w:cs="Times New Roman"/>
          <w:lang w:val="ru-RU"/>
        </w:rPr>
        <w:t>спинномозочковий</w:t>
      </w:r>
      <w:r w:rsidRPr="007E062A">
        <w:rPr>
          <w:rFonts w:ascii="Times New Roman" w:hAnsi="Times New Roman" w:cs="Times New Roman"/>
        </w:rPr>
        <w:t xml:space="preserve">; 4 – </w:t>
      </w:r>
      <w:r w:rsidRPr="008675DF">
        <w:rPr>
          <w:rFonts w:ascii="Times New Roman" w:hAnsi="Times New Roman" w:cs="Times New Roman"/>
          <w:lang w:val="ru-RU"/>
        </w:rPr>
        <w:t>передній</w:t>
      </w:r>
      <w:r w:rsidRPr="007E062A">
        <w:rPr>
          <w:rFonts w:ascii="Times New Roman" w:hAnsi="Times New Roman" w:cs="Times New Roman"/>
        </w:rPr>
        <w:t xml:space="preserve"> </w:t>
      </w:r>
      <w:r w:rsidRPr="008675DF">
        <w:rPr>
          <w:rFonts w:ascii="Times New Roman" w:hAnsi="Times New Roman" w:cs="Times New Roman"/>
          <w:lang w:val="ru-RU"/>
        </w:rPr>
        <w:t>спинномозочковий</w:t>
      </w:r>
      <w:r w:rsidRPr="007E062A">
        <w:rPr>
          <w:rFonts w:ascii="Times New Roman" w:hAnsi="Times New Roman" w:cs="Times New Roman"/>
        </w:rPr>
        <w:t xml:space="preserve">; 5 – </w:t>
      </w:r>
      <w:r w:rsidRPr="008675DF">
        <w:rPr>
          <w:rFonts w:ascii="Times New Roman" w:hAnsi="Times New Roman" w:cs="Times New Roman"/>
          <w:lang w:val="ru-RU"/>
        </w:rPr>
        <w:t>спинноталамічний</w:t>
      </w:r>
      <w:r w:rsidRPr="007E062A">
        <w:rPr>
          <w:rFonts w:ascii="Times New Roman" w:hAnsi="Times New Roman" w:cs="Times New Roman"/>
        </w:rPr>
        <w:t xml:space="preserve">; 6 – </w:t>
      </w:r>
      <w:r w:rsidRPr="008675DF">
        <w:rPr>
          <w:rFonts w:ascii="Times New Roman" w:hAnsi="Times New Roman" w:cs="Times New Roman"/>
          <w:lang w:val="ru-RU"/>
        </w:rPr>
        <w:t>кортикоспінальний</w:t>
      </w:r>
      <w:r w:rsidRPr="007E062A">
        <w:rPr>
          <w:rFonts w:ascii="Times New Roman" w:hAnsi="Times New Roman" w:cs="Times New Roman"/>
        </w:rPr>
        <w:t xml:space="preserve"> </w:t>
      </w:r>
      <w:r w:rsidRPr="008675DF">
        <w:rPr>
          <w:rFonts w:ascii="Times New Roman" w:hAnsi="Times New Roman" w:cs="Times New Roman"/>
          <w:lang w:val="ru-RU"/>
        </w:rPr>
        <w:t>боковий</w:t>
      </w:r>
      <w:r w:rsidRPr="007E062A">
        <w:rPr>
          <w:rFonts w:ascii="Times New Roman" w:hAnsi="Times New Roman" w:cs="Times New Roman"/>
        </w:rPr>
        <w:t xml:space="preserve">; 7 – </w:t>
      </w:r>
      <w:r w:rsidRPr="008675DF">
        <w:rPr>
          <w:rFonts w:ascii="Times New Roman" w:hAnsi="Times New Roman" w:cs="Times New Roman"/>
          <w:lang w:val="ru-RU"/>
        </w:rPr>
        <w:t>кортикоспінальний</w:t>
      </w:r>
      <w:r w:rsidRPr="007E062A">
        <w:rPr>
          <w:rFonts w:ascii="Times New Roman" w:hAnsi="Times New Roman" w:cs="Times New Roman"/>
        </w:rPr>
        <w:t xml:space="preserve"> </w:t>
      </w:r>
      <w:r w:rsidRPr="008675DF">
        <w:rPr>
          <w:rFonts w:ascii="Times New Roman" w:hAnsi="Times New Roman" w:cs="Times New Roman"/>
          <w:lang w:val="ru-RU"/>
        </w:rPr>
        <w:t>передній</w:t>
      </w:r>
      <w:r w:rsidRPr="007E062A">
        <w:rPr>
          <w:rFonts w:ascii="Times New Roman" w:hAnsi="Times New Roman" w:cs="Times New Roman"/>
        </w:rPr>
        <w:t xml:space="preserve">; 8 – </w:t>
      </w:r>
      <w:r w:rsidRPr="008675DF">
        <w:rPr>
          <w:rFonts w:ascii="Times New Roman" w:hAnsi="Times New Roman" w:cs="Times New Roman"/>
          <w:lang w:val="ru-RU"/>
        </w:rPr>
        <w:t>руброспінальний</w:t>
      </w:r>
      <w:r w:rsidRPr="007E062A">
        <w:rPr>
          <w:rFonts w:ascii="Times New Roman" w:hAnsi="Times New Roman" w:cs="Times New Roman"/>
        </w:rPr>
        <w:t xml:space="preserve">; 9 – </w:t>
      </w:r>
      <w:r w:rsidRPr="008675DF">
        <w:rPr>
          <w:rFonts w:ascii="Times New Roman" w:hAnsi="Times New Roman" w:cs="Times New Roman"/>
          <w:lang w:val="ru-RU"/>
        </w:rPr>
        <w:t>ретик</w:t>
      </w:r>
      <w:r w:rsidR="007E062A">
        <w:rPr>
          <w:rFonts w:ascii="Times New Roman" w:hAnsi="Times New Roman" w:cs="Times New Roman"/>
          <w:lang w:val="ru-RU"/>
        </w:rPr>
        <w:t>уп</w:t>
      </w:r>
      <w:r w:rsidRPr="008675DF">
        <w:rPr>
          <w:rFonts w:ascii="Times New Roman" w:hAnsi="Times New Roman" w:cs="Times New Roman"/>
          <w:lang w:val="ru-RU"/>
        </w:rPr>
        <w:t>оспінальний</w:t>
      </w:r>
      <w:r w:rsidRPr="007E062A">
        <w:rPr>
          <w:rFonts w:ascii="Times New Roman" w:hAnsi="Times New Roman" w:cs="Times New Roman"/>
        </w:rPr>
        <w:t xml:space="preserve">; 10 – </w:t>
      </w:r>
      <w:r w:rsidRPr="008675DF">
        <w:rPr>
          <w:rFonts w:ascii="Times New Roman" w:hAnsi="Times New Roman" w:cs="Times New Roman"/>
          <w:lang w:val="ru-RU"/>
        </w:rPr>
        <w:t>тектоспінальний</w:t>
      </w:r>
    </w:p>
    <w:p w:rsidR="008675DF" w:rsidRPr="007E062A" w:rsidRDefault="008675DF" w:rsidP="008675DF">
      <w:pPr>
        <w:spacing w:after="0" w:line="240" w:lineRule="auto"/>
        <w:jc w:val="center"/>
        <w:rPr>
          <w:rFonts w:ascii="Times New Roman" w:hAnsi="Times New Roman" w:cs="Times New Roman"/>
          <w:sz w:val="24"/>
          <w:szCs w:val="24"/>
        </w:rPr>
      </w:pPr>
    </w:p>
    <w:p w:rsidR="008675DF" w:rsidRPr="004E6D5A" w:rsidRDefault="008675DF" w:rsidP="008675DF">
      <w:pPr>
        <w:spacing w:after="0" w:line="240" w:lineRule="auto"/>
        <w:jc w:val="center"/>
        <w:rPr>
          <w:rFonts w:ascii="Times New Roman" w:hAnsi="Times New Roman" w:cs="Times New Roman"/>
          <w:i/>
          <w:sz w:val="28"/>
          <w:szCs w:val="28"/>
        </w:rPr>
      </w:pPr>
      <w:r w:rsidRPr="008675DF">
        <w:rPr>
          <w:rFonts w:ascii="Times New Roman" w:hAnsi="Times New Roman" w:cs="Times New Roman"/>
          <w:i/>
          <w:sz w:val="28"/>
          <w:szCs w:val="28"/>
          <w:lang w:val="ru-RU"/>
        </w:rPr>
        <w:t>Рис</w:t>
      </w:r>
      <w:r w:rsidRPr="004E6D5A">
        <w:rPr>
          <w:rFonts w:ascii="Times New Roman" w:hAnsi="Times New Roman" w:cs="Times New Roman"/>
          <w:i/>
          <w:sz w:val="28"/>
          <w:szCs w:val="28"/>
        </w:rPr>
        <w:t xml:space="preserve">. 35. </w:t>
      </w:r>
      <w:proofErr w:type="gramStart"/>
      <w:r w:rsidRPr="008675DF">
        <w:rPr>
          <w:rFonts w:ascii="Times New Roman" w:hAnsi="Times New Roman" w:cs="Times New Roman"/>
          <w:i/>
          <w:sz w:val="28"/>
          <w:szCs w:val="28"/>
          <w:lang w:val="ru-RU"/>
        </w:rPr>
        <w:t>Пров</w:t>
      </w:r>
      <w:proofErr w:type="gramEnd"/>
      <w:r w:rsidRPr="008675DF">
        <w:rPr>
          <w:rFonts w:ascii="Times New Roman" w:hAnsi="Times New Roman" w:cs="Times New Roman"/>
          <w:i/>
          <w:sz w:val="28"/>
          <w:szCs w:val="28"/>
          <w:lang w:val="ru-RU"/>
        </w:rPr>
        <w:t>ідні</w:t>
      </w:r>
      <w:r w:rsidRPr="004E6D5A">
        <w:rPr>
          <w:rFonts w:ascii="Times New Roman" w:hAnsi="Times New Roman" w:cs="Times New Roman"/>
          <w:i/>
          <w:sz w:val="28"/>
          <w:szCs w:val="28"/>
        </w:rPr>
        <w:t xml:space="preserve"> </w:t>
      </w:r>
      <w:r w:rsidRPr="008675DF">
        <w:rPr>
          <w:rFonts w:ascii="Times New Roman" w:hAnsi="Times New Roman" w:cs="Times New Roman"/>
          <w:i/>
          <w:sz w:val="28"/>
          <w:szCs w:val="28"/>
          <w:lang w:val="ru-RU"/>
        </w:rPr>
        <w:t>шляхи</w:t>
      </w:r>
      <w:r w:rsidRPr="004E6D5A">
        <w:rPr>
          <w:rFonts w:ascii="Times New Roman" w:hAnsi="Times New Roman" w:cs="Times New Roman"/>
          <w:i/>
          <w:sz w:val="28"/>
          <w:szCs w:val="28"/>
        </w:rPr>
        <w:t xml:space="preserve"> </w:t>
      </w:r>
      <w:r w:rsidRPr="008675DF">
        <w:rPr>
          <w:rFonts w:ascii="Times New Roman" w:hAnsi="Times New Roman" w:cs="Times New Roman"/>
          <w:i/>
          <w:sz w:val="28"/>
          <w:szCs w:val="28"/>
          <w:lang w:val="ru-RU"/>
        </w:rPr>
        <w:t>спинного</w:t>
      </w:r>
      <w:r w:rsidRPr="004E6D5A">
        <w:rPr>
          <w:rFonts w:ascii="Times New Roman" w:hAnsi="Times New Roman" w:cs="Times New Roman"/>
          <w:i/>
          <w:sz w:val="28"/>
          <w:szCs w:val="28"/>
        </w:rPr>
        <w:t xml:space="preserve"> </w:t>
      </w:r>
      <w:r w:rsidRPr="008675DF">
        <w:rPr>
          <w:rFonts w:ascii="Times New Roman" w:hAnsi="Times New Roman" w:cs="Times New Roman"/>
          <w:i/>
          <w:sz w:val="28"/>
          <w:szCs w:val="28"/>
          <w:lang w:val="ru-RU"/>
        </w:rPr>
        <w:t>мозку</w:t>
      </w:r>
    </w:p>
    <w:p w:rsidR="008675DF" w:rsidRPr="004E6D5A" w:rsidRDefault="008675DF" w:rsidP="008675DF">
      <w:pPr>
        <w:spacing w:after="0" w:line="240" w:lineRule="auto"/>
        <w:ind w:firstLine="709"/>
        <w:jc w:val="both"/>
        <w:rPr>
          <w:rFonts w:ascii="Times New Roman" w:hAnsi="Times New Roman" w:cs="Times New Roman"/>
          <w:b/>
          <w:sz w:val="28"/>
          <w:szCs w:val="28"/>
        </w:rPr>
      </w:pPr>
    </w:p>
    <w:p w:rsidR="008675DF" w:rsidRPr="004E6D5A" w:rsidRDefault="008675DF" w:rsidP="008675DF">
      <w:pPr>
        <w:spacing w:after="0" w:line="240" w:lineRule="auto"/>
        <w:ind w:firstLine="709"/>
        <w:jc w:val="both"/>
        <w:rPr>
          <w:rFonts w:ascii="Times New Roman" w:hAnsi="Times New Roman" w:cs="Times New Roman"/>
          <w:sz w:val="28"/>
          <w:szCs w:val="28"/>
        </w:rPr>
      </w:pPr>
      <w:r w:rsidRPr="008675DF">
        <w:rPr>
          <w:rFonts w:ascii="Times New Roman" w:hAnsi="Times New Roman" w:cs="Times New Roman"/>
          <w:b/>
          <w:sz w:val="28"/>
          <w:szCs w:val="28"/>
          <w:lang w:val="ru-RU"/>
        </w:rPr>
        <w:t>Чутливі</w:t>
      </w:r>
      <w:r w:rsidRPr="004E6D5A">
        <w:rPr>
          <w:rFonts w:ascii="Times New Roman" w:hAnsi="Times New Roman" w:cs="Times New Roman"/>
          <w:b/>
          <w:sz w:val="28"/>
          <w:szCs w:val="28"/>
        </w:rPr>
        <w:t xml:space="preserve"> </w:t>
      </w:r>
      <w:r w:rsidRPr="008675DF">
        <w:rPr>
          <w:rFonts w:ascii="Times New Roman" w:hAnsi="Times New Roman" w:cs="Times New Roman"/>
          <w:b/>
          <w:sz w:val="28"/>
          <w:szCs w:val="28"/>
          <w:lang w:val="ru-RU"/>
        </w:rPr>
        <w:t>ядра</w:t>
      </w:r>
      <w:r w:rsidRPr="004E6D5A">
        <w:rPr>
          <w:rFonts w:ascii="Times New Roman" w:hAnsi="Times New Roman" w:cs="Times New Roman"/>
          <w:sz w:val="28"/>
          <w:szCs w:val="28"/>
        </w:rPr>
        <w:t xml:space="preserve"> </w:t>
      </w:r>
      <w:r w:rsidRPr="008675DF">
        <w:rPr>
          <w:rFonts w:ascii="Times New Roman" w:hAnsi="Times New Roman" w:cs="Times New Roman"/>
          <w:sz w:val="28"/>
          <w:szCs w:val="28"/>
          <w:lang w:val="ru-RU"/>
        </w:rPr>
        <w:t>є</w:t>
      </w:r>
      <w:r w:rsidRPr="004E6D5A">
        <w:rPr>
          <w:rFonts w:ascii="Times New Roman" w:hAnsi="Times New Roman" w:cs="Times New Roman"/>
          <w:sz w:val="28"/>
          <w:szCs w:val="28"/>
        </w:rPr>
        <w:t xml:space="preserve"> </w:t>
      </w:r>
      <w:r w:rsidRPr="008675DF">
        <w:rPr>
          <w:rFonts w:ascii="Times New Roman" w:hAnsi="Times New Roman" w:cs="Times New Roman"/>
          <w:sz w:val="28"/>
          <w:szCs w:val="28"/>
          <w:lang w:val="ru-RU"/>
        </w:rPr>
        <w:t>гомологами</w:t>
      </w:r>
      <w:r w:rsidRPr="004E6D5A">
        <w:rPr>
          <w:rFonts w:ascii="Times New Roman" w:hAnsi="Times New Roman" w:cs="Times New Roman"/>
          <w:sz w:val="28"/>
          <w:szCs w:val="28"/>
        </w:rPr>
        <w:t xml:space="preserve"> </w:t>
      </w:r>
      <w:r w:rsidRPr="008675DF">
        <w:rPr>
          <w:rFonts w:ascii="Times New Roman" w:hAnsi="Times New Roman" w:cs="Times New Roman"/>
          <w:sz w:val="28"/>
          <w:szCs w:val="28"/>
          <w:lang w:val="ru-RU"/>
        </w:rPr>
        <w:t>ядер</w:t>
      </w:r>
      <w:r w:rsidRPr="004E6D5A">
        <w:rPr>
          <w:rFonts w:ascii="Times New Roman" w:hAnsi="Times New Roman" w:cs="Times New Roman"/>
          <w:sz w:val="28"/>
          <w:szCs w:val="28"/>
        </w:rPr>
        <w:t xml:space="preserve"> </w:t>
      </w:r>
      <w:r w:rsidRPr="008675DF">
        <w:rPr>
          <w:rFonts w:ascii="Times New Roman" w:hAnsi="Times New Roman" w:cs="Times New Roman"/>
          <w:sz w:val="28"/>
          <w:szCs w:val="28"/>
          <w:lang w:val="ru-RU"/>
        </w:rPr>
        <w:t>задніх</w:t>
      </w:r>
      <w:r w:rsidRPr="004E6D5A">
        <w:rPr>
          <w:rFonts w:ascii="Times New Roman" w:hAnsi="Times New Roman" w:cs="Times New Roman"/>
          <w:sz w:val="28"/>
          <w:szCs w:val="28"/>
        </w:rPr>
        <w:t xml:space="preserve"> </w:t>
      </w:r>
      <w:r w:rsidRPr="008675DF">
        <w:rPr>
          <w:rFonts w:ascii="Times New Roman" w:hAnsi="Times New Roman" w:cs="Times New Roman"/>
          <w:sz w:val="28"/>
          <w:szCs w:val="28"/>
          <w:lang w:val="ru-RU"/>
        </w:rPr>
        <w:t>рогів</w:t>
      </w:r>
      <w:r w:rsidRPr="004E6D5A">
        <w:rPr>
          <w:rFonts w:ascii="Times New Roman" w:hAnsi="Times New Roman" w:cs="Times New Roman"/>
          <w:sz w:val="28"/>
          <w:szCs w:val="28"/>
        </w:rPr>
        <w:t xml:space="preserve"> </w:t>
      </w:r>
      <w:r w:rsidRPr="008675DF">
        <w:rPr>
          <w:rFonts w:ascii="Times New Roman" w:hAnsi="Times New Roman" w:cs="Times New Roman"/>
          <w:sz w:val="28"/>
          <w:szCs w:val="28"/>
          <w:lang w:val="ru-RU"/>
        </w:rPr>
        <w:t>спинного</w:t>
      </w:r>
      <w:r w:rsidRPr="004E6D5A">
        <w:rPr>
          <w:rFonts w:ascii="Times New Roman" w:hAnsi="Times New Roman" w:cs="Times New Roman"/>
          <w:sz w:val="28"/>
          <w:szCs w:val="28"/>
        </w:rPr>
        <w:t xml:space="preserve"> </w:t>
      </w:r>
      <w:r w:rsidRPr="008675DF">
        <w:rPr>
          <w:rFonts w:ascii="Times New Roman" w:hAnsi="Times New Roman" w:cs="Times New Roman"/>
          <w:sz w:val="28"/>
          <w:szCs w:val="28"/>
          <w:lang w:val="ru-RU"/>
        </w:rPr>
        <w:t>мозку</w:t>
      </w:r>
      <w:r w:rsidRPr="004E6D5A">
        <w:rPr>
          <w:rFonts w:ascii="Times New Roman" w:hAnsi="Times New Roman" w:cs="Times New Roman"/>
          <w:sz w:val="28"/>
          <w:szCs w:val="28"/>
        </w:rPr>
        <w:t xml:space="preserve"> – </w:t>
      </w:r>
      <w:r w:rsidRPr="008675DF">
        <w:rPr>
          <w:rFonts w:ascii="Times New Roman" w:hAnsi="Times New Roman" w:cs="Times New Roman"/>
          <w:sz w:val="28"/>
          <w:szCs w:val="28"/>
          <w:lang w:val="ru-RU"/>
        </w:rPr>
        <w:t>в</w:t>
      </w:r>
      <w:r w:rsidRPr="004E6D5A">
        <w:rPr>
          <w:rFonts w:ascii="Times New Roman" w:hAnsi="Times New Roman" w:cs="Times New Roman"/>
          <w:sz w:val="28"/>
          <w:szCs w:val="28"/>
        </w:rPr>
        <w:t xml:space="preserve"> </w:t>
      </w:r>
      <w:r w:rsidRPr="008675DF">
        <w:rPr>
          <w:rFonts w:ascii="Times New Roman" w:hAnsi="Times New Roman" w:cs="Times New Roman"/>
          <w:sz w:val="28"/>
          <w:szCs w:val="28"/>
          <w:lang w:val="ru-RU"/>
        </w:rPr>
        <w:t>них</w:t>
      </w:r>
      <w:r w:rsidRPr="004E6D5A">
        <w:rPr>
          <w:rFonts w:ascii="Times New Roman" w:hAnsi="Times New Roman" w:cs="Times New Roman"/>
          <w:sz w:val="28"/>
          <w:szCs w:val="28"/>
        </w:rPr>
        <w:t xml:space="preserve"> </w:t>
      </w:r>
      <w:r w:rsidRPr="008675DF">
        <w:rPr>
          <w:rFonts w:ascii="Times New Roman" w:hAnsi="Times New Roman" w:cs="Times New Roman"/>
          <w:sz w:val="28"/>
          <w:szCs w:val="28"/>
          <w:lang w:val="ru-RU"/>
        </w:rPr>
        <w:t>скупчення</w:t>
      </w:r>
      <w:r w:rsidRPr="004E6D5A">
        <w:rPr>
          <w:rFonts w:ascii="Times New Roman" w:hAnsi="Times New Roman" w:cs="Times New Roman"/>
          <w:sz w:val="28"/>
          <w:szCs w:val="28"/>
        </w:rPr>
        <w:t xml:space="preserve"> </w:t>
      </w:r>
      <w:r w:rsidRPr="008675DF">
        <w:rPr>
          <w:rFonts w:ascii="Times New Roman" w:hAnsi="Times New Roman" w:cs="Times New Roman"/>
          <w:sz w:val="28"/>
          <w:szCs w:val="28"/>
          <w:lang w:val="ru-RU"/>
        </w:rPr>
        <w:t>тіл</w:t>
      </w:r>
      <w:r w:rsidRPr="004E6D5A">
        <w:rPr>
          <w:rFonts w:ascii="Times New Roman" w:hAnsi="Times New Roman" w:cs="Times New Roman"/>
          <w:sz w:val="28"/>
          <w:szCs w:val="28"/>
        </w:rPr>
        <w:t xml:space="preserve"> </w:t>
      </w:r>
      <w:r w:rsidRPr="008675DF">
        <w:rPr>
          <w:rFonts w:ascii="Times New Roman" w:hAnsi="Times New Roman" w:cs="Times New Roman"/>
          <w:sz w:val="28"/>
          <w:szCs w:val="28"/>
          <w:lang w:val="ru-RU"/>
        </w:rPr>
        <w:t>і</w:t>
      </w:r>
      <w:r w:rsidRPr="004E6D5A">
        <w:rPr>
          <w:rFonts w:ascii="Times New Roman" w:hAnsi="Times New Roman" w:cs="Times New Roman"/>
          <w:sz w:val="28"/>
          <w:szCs w:val="28"/>
        </w:rPr>
        <w:t xml:space="preserve"> </w:t>
      </w:r>
      <w:r w:rsidRPr="008675DF">
        <w:rPr>
          <w:rFonts w:ascii="Times New Roman" w:hAnsi="Times New Roman" w:cs="Times New Roman"/>
          <w:sz w:val="28"/>
          <w:szCs w:val="28"/>
          <w:lang w:val="ru-RU"/>
        </w:rPr>
        <w:t>дендритів</w:t>
      </w:r>
      <w:r w:rsidRPr="004E6D5A">
        <w:rPr>
          <w:rFonts w:ascii="Times New Roman" w:hAnsi="Times New Roman" w:cs="Times New Roman"/>
          <w:sz w:val="28"/>
          <w:szCs w:val="28"/>
        </w:rPr>
        <w:t xml:space="preserve"> </w:t>
      </w:r>
      <w:r w:rsidRPr="008675DF">
        <w:rPr>
          <w:rFonts w:ascii="Times New Roman" w:hAnsi="Times New Roman" w:cs="Times New Roman"/>
          <w:sz w:val="28"/>
          <w:szCs w:val="28"/>
          <w:lang w:val="ru-RU"/>
        </w:rPr>
        <w:t>мультиполярних</w:t>
      </w:r>
      <w:r w:rsidRPr="004E6D5A">
        <w:rPr>
          <w:rFonts w:ascii="Times New Roman" w:hAnsi="Times New Roman" w:cs="Times New Roman"/>
          <w:sz w:val="28"/>
          <w:szCs w:val="28"/>
        </w:rPr>
        <w:t xml:space="preserve"> </w:t>
      </w:r>
      <w:r w:rsidRPr="008675DF">
        <w:rPr>
          <w:rFonts w:ascii="Times New Roman" w:hAnsi="Times New Roman" w:cs="Times New Roman"/>
          <w:sz w:val="28"/>
          <w:szCs w:val="28"/>
          <w:lang w:val="ru-RU"/>
        </w:rPr>
        <w:t>асоціативних</w:t>
      </w:r>
      <w:r w:rsidRPr="004E6D5A">
        <w:rPr>
          <w:rFonts w:ascii="Times New Roman" w:hAnsi="Times New Roman" w:cs="Times New Roman"/>
          <w:sz w:val="28"/>
          <w:szCs w:val="28"/>
        </w:rPr>
        <w:t xml:space="preserve"> </w:t>
      </w:r>
      <w:r w:rsidRPr="008675DF">
        <w:rPr>
          <w:rFonts w:ascii="Times New Roman" w:hAnsi="Times New Roman" w:cs="Times New Roman"/>
          <w:sz w:val="28"/>
          <w:szCs w:val="28"/>
          <w:lang w:val="ru-RU"/>
        </w:rPr>
        <w:t>нейроциті</w:t>
      </w:r>
      <w:proofErr w:type="gramStart"/>
      <w:r w:rsidRPr="008675DF">
        <w:rPr>
          <w:rFonts w:ascii="Times New Roman" w:hAnsi="Times New Roman" w:cs="Times New Roman"/>
          <w:sz w:val="28"/>
          <w:szCs w:val="28"/>
          <w:lang w:val="ru-RU"/>
        </w:rPr>
        <w:t>в</w:t>
      </w:r>
      <w:proofErr w:type="gramEnd"/>
      <w:r w:rsidRPr="004E6D5A">
        <w:rPr>
          <w:rFonts w:ascii="Times New Roman" w:hAnsi="Times New Roman" w:cs="Times New Roman"/>
          <w:sz w:val="28"/>
          <w:szCs w:val="28"/>
        </w:rPr>
        <w:t xml:space="preserve">, </w:t>
      </w:r>
      <w:r w:rsidRPr="008675DF">
        <w:rPr>
          <w:rFonts w:ascii="Times New Roman" w:hAnsi="Times New Roman" w:cs="Times New Roman"/>
          <w:sz w:val="28"/>
          <w:szCs w:val="28"/>
          <w:lang w:val="ru-RU"/>
        </w:rPr>
        <w:t>на</w:t>
      </w:r>
      <w:r w:rsidRPr="004E6D5A">
        <w:rPr>
          <w:rFonts w:ascii="Times New Roman" w:hAnsi="Times New Roman" w:cs="Times New Roman"/>
          <w:sz w:val="28"/>
          <w:szCs w:val="28"/>
        </w:rPr>
        <w:t xml:space="preserve"> </w:t>
      </w:r>
      <w:r w:rsidRPr="008675DF">
        <w:rPr>
          <w:rFonts w:ascii="Times New Roman" w:hAnsi="Times New Roman" w:cs="Times New Roman"/>
          <w:sz w:val="28"/>
          <w:szCs w:val="28"/>
          <w:lang w:val="ru-RU"/>
        </w:rPr>
        <w:t>яких</w:t>
      </w:r>
      <w:r w:rsidRPr="004E6D5A">
        <w:rPr>
          <w:rFonts w:ascii="Times New Roman" w:hAnsi="Times New Roman" w:cs="Times New Roman"/>
          <w:sz w:val="28"/>
          <w:szCs w:val="28"/>
        </w:rPr>
        <w:t xml:space="preserve"> </w:t>
      </w:r>
      <w:r w:rsidRPr="008675DF">
        <w:rPr>
          <w:rFonts w:ascii="Times New Roman" w:hAnsi="Times New Roman" w:cs="Times New Roman"/>
          <w:sz w:val="28"/>
          <w:szCs w:val="28"/>
          <w:lang w:val="ru-RU"/>
        </w:rPr>
        <w:t>закінчуються</w:t>
      </w:r>
      <w:r w:rsidRPr="004E6D5A">
        <w:rPr>
          <w:rFonts w:ascii="Times New Roman" w:hAnsi="Times New Roman" w:cs="Times New Roman"/>
          <w:sz w:val="28"/>
          <w:szCs w:val="28"/>
        </w:rPr>
        <w:t xml:space="preserve"> </w:t>
      </w:r>
      <w:r w:rsidRPr="008675DF">
        <w:rPr>
          <w:rFonts w:ascii="Times New Roman" w:hAnsi="Times New Roman" w:cs="Times New Roman"/>
          <w:sz w:val="28"/>
          <w:szCs w:val="28"/>
          <w:lang w:val="ru-RU"/>
        </w:rPr>
        <w:t>аксони</w:t>
      </w:r>
      <w:r w:rsidRPr="004E6D5A">
        <w:rPr>
          <w:rFonts w:ascii="Times New Roman" w:hAnsi="Times New Roman" w:cs="Times New Roman"/>
          <w:sz w:val="28"/>
          <w:szCs w:val="28"/>
        </w:rPr>
        <w:t xml:space="preserve"> </w:t>
      </w:r>
      <w:r w:rsidRPr="008675DF">
        <w:rPr>
          <w:rFonts w:ascii="Times New Roman" w:hAnsi="Times New Roman" w:cs="Times New Roman"/>
          <w:sz w:val="28"/>
          <w:szCs w:val="28"/>
          <w:lang w:val="ru-RU"/>
        </w:rPr>
        <w:t>псевдоуніполярних</w:t>
      </w:r>
      <w:r w:rsidRPr="004E6D5A">
        <w:rPr>
          <w:rFonts w:ascii="Times New Roman" w:hAnsi="Times New Roman" w:cs="Times New Roman"/>
          <w:sz w:val="28"/>
          <w:szCs w:val="28"/>
        </w:rPr>
        <w:t xml:space="preserve"> </w:t>
      </w:r>
      <w:r w:rsidRPr="008675DF">
        <w:rPr>
          <w:rFonts w:ascii="Times New Roman" w:hAnsi="Times New Roman" w:cs="Times New Roman"/>
          <w:sz w:val="28"/>
          <w:szCs w:val="28"/>
          <w:lang w:val="ru-RU"/>
        </w:rPr>
        <w:t>нейроцитів</w:t>
      </w:r>
      <w:r w:rsidRPr="004E6D5A">
        <w:rPr>
          <w:rFonts w:ascii="Times New Roman" w:hAnsi="Times New Roman" w:cs="Times New Roman"/>
          <w:sz w:val="28"/>
          <w:szCs w:val="28"/>
        </w:rPr>
        <w:t xml:space="preserve">, </w:t>
      </w:r>
      <w:r w:rsidRPr="008675DF">
        <w:rPr>
          <w:rFonts w:ascii="Times New Roman" w:hAnsi="Times New Roman" w:cs="Times New Roman"/>
          <w:sz w:val="28"/>
          <w:szCs w:val="28"/>
          <w:lang w:val="ru-RU"/>
        </w:rPr>
        <w:t>які</w:t>
      </w:r>
      <w:r w:rsidRPr="004E6D5A">
        <w:rPr>
          <w:rFonts w:ascii="Times New Roman" w:hAnsi="Times New Roman" w:cs="Times New Roman"/>
          <w:sz w:val="28"/>
          <w:szCs w:val="28"/>
        </w:rPr>
        <w:t xml:space="preserve"> </w:t>
      </w:r>
      <w:r w:rsidRPr="008675DF">
        <w:rPr>
          <w:rFonts w:ascii="Times New Roman" w:hAnsi="Times New Roman" w:cs="Times New Roman"/>
          <w:sz w:val="28"/>
          <w:szCs w:val="28"/>
          <w:lang w:val="ru-RU"/>
        </w:rPr>
        <w:t>несуть</w:t>
      </w:r>
      <w:r w:rsidRPr="004E6D5A">
        <w:rPr>
          <w:rFonts w:ascii="Times New Roman" w:hAnsi="Times New Roman" w:cs="Times New Roman"/>
          <w:sz w:val="28"/>
          <w:szCs w:val="28"/>
        </w:rPr>
        <w:t xml:space="preserve"> </w:t>
      </w:r>
      <w:r w:rsidRPr="008675DF">
        <w:rPr>
          <w:rFonts w:ascii="Times New Roman" w:hAnsi="Times New Roman" w:cs="Times New Roman"/>
          <w:sz w:val="28"/>
          <w:szCs w:val="28"/>
          <w:lang w:val="ru-RU"/>
        </w:rPr>
        <w:t>сенсорну</w:t>
      </w:r>
      <w:r w:rsidRPr="004E6D5A">
        <w:rPr>
          <w:rFonts w:ascii="Times New Roman" w:hAnsi="Times New Roman" w:cs="Times New Roman"/>
          <w:sz w:val="28"/>
          <w:szCs w:val="28"/>
        </w:rPr>
        <w:t xml:space="preserve"> </w:t>
      </w:r>
      <w:r w:rsidRPr="008675DF">
        <w:rPr>
          <w:rFonts w:ascii="Times New Roman" w:hAnsi="Times New Roman" w:cs="Times New Roman"/>
          <w:sz w:val="28"/>
          <w:szCs w:val="28"/>
          <w:lang w:val="ru-RU"/>
        </w:rPr>
        <w:t>інформацію</w:t>
      </w:r>
      <w:r w:rsidRPr="004E6D5A">
        <w:rPr>
          <w:rFonts w:ascii="Times New Roman" w:hAnsi="Times New Roman" w:cs="Times New Roman"/>
          <w:sz w:val="28"/>
          <w:szCs w:val="28"/>
        </w:rPr>
        <w:t>.</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b/>
          <w:sz w:val="28"/>
          <w:szCs w:val="28"/>
          <w:lang w:val="ru-RU"/>
        </w:rPr>
        <w:t>Рухові ядра</w:t>
      </w:r>
      <w:r w:rsidRPr="008675DF">
        <w:rPr>
          <w:rFonts w:ascii="Times New Roman" w:hAnsi="Times New Roman" w:cs="Times New Roman"/>
          <w:sz w:val="28"/>
          <w:szCs w:val="28"/>
          <w:lang w:val="ru-RU"/>
        </w:rPr>
        <w:t xml:space="preserve"> мають мотонейроцити, аксони яких закінчуються на </w:t>
      </w:r>
      <w:proofErr w:type="gramStart"/>
      <w:r w:rsidRPr="008675DF">
        <w:rPr>
          <w:rFonts w:ascii="Times New Roman" w:hAnsi="Times New Roman" w:cs="Times New Roman"/>
          <w:sz w:val="28"/>
          <w:szCs w:val="28"/>
          <w:lang w:val="ru-RU"/>
        </w:rPr>
        <w:t>м</w:t>
      </w:r>
      <w:proofErr w:type="gramEnd"/>
      <w:r w:rsidRPr="008675DF">
        <w:rPr>
          <w:rFonts w:ascii="Times New Roman" w:hAnsi="Times New Roman" w:cs="Times New Roman"/>
          <w:sz w:val="28"/>
          <w:szCs w:val="28"/>
          <w:lang w:val="ru-RU"/>
        </w:rPr>
        <w:t xml:space="preserve">’язових волокнах соматичної мускулатури. До рухових ядер відносять також вегетативні ядра довгастого і середнього мозку, які містять тіла нейроцитів, аксони яких формують прегангліонарні волокна, які ідуть у парасимпатичні нервові вузли у складі ІІІ, </w:t>
      </w:r>
      <w:r w:rsidRPr="008675DF">
        <w:rPr>
          <w:rFonts w:ascii="Times New Roman" w:hAnsi="Times New Roman" w:cs="Times New Roman"/>
          <w:sz w:val="28"/>
          <w:szCs w:val="28"/>
        </w:rPr>
        <w:t>V</w:t>
      </w:r>
      <w:r w:rsidRPr="008675DF">
        <w:rPr>
          <w:rFonts w:ascii="Times New Roman" w:hAnsi="Times New Roman" w:cs="Times New Roman"/>
          <w:sz w:val="28"/>
          <w:szCs w:val="28"/>
          <w:lang w:val="ru-RU"/>
        </w:rPr>
        <w:t xml:space="preserve">ІІ, ІХ і </w:t>
      </w:r>
      <w:proofErr w:type="gramStart"/>
      <w:r w:rsidRPr="008675DF">
        <w:rPr>
          <w:rFonts w:ascii="Times New Roman" w:hAnsi="Times New Roman" w:cs="Times New Roman"/>
          <w:sz w:val="28"/>
          <w:szCs w:val="28"/>
          <w:lang w:val="ru-RU"/>
        </w:rPr>
        <w:t>Х</w:t>
      </w:r>
      <w:proofErr w:type="gramEnd"/>
      <w:r w:rsidRPr="008675DF">
        <w:rPr>
          <w:rFonts w:ascii="Times New Roman" w:hAnsi="Times New Roman" w:cs="Times New Roman"/>
          <w:sz w:val="28"/>
          <w:szCs w:val="28"/>
          <w:lang w:val="ru-RU"/>
        </w:rPr>
        <w:t xml:space="preserve"> пар черепно-мозкових нервів.</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b/>
          <w:sz w:val="28"/>
          <w:szCs w:val="28"/>
          <w:lang w:val="ru-RU"/>
        </w:rPr>
        <w:t>Асоціативні ядра</w:t>
      </w:r>
      <w:r w:rsidRPr="008675DF">
        <w:rPr>
          <w:rFonts w:ascii="Times New Roman" w:hAnsi="Times New Roman" w:cs="Times New Roman"/>
          <w:sz w:val="28"/>
          <w:szCs w:val="28"/>
          <w:lang w:val="ru-RU"/>
        </w:rPr>
        <w:t xml:space="preserve"> – нагромадження асоціативних мультиполярних нейроцитів, які забезпечують формування чисельних рефлекторних дуг шляхом переключення нервових імпульсів, які ідуть до кори </w:t>
      </w:r>
      <w:proofErr w:type="gramStart"/>
      <w:r w:rsidRPr="008675DF">
        <w:rPr>
          <w:rFonts w:ascii="Times New Roman" w:hAnsi="Times New Roman" w:cs="Times New Roman"/>
          <w:sz w:val="28"/>
          <w:szCs w:val="28"/>
          <w:lang w:val="ru-RU"/>
        </w:rPr>
        <w:t>п</w:t>
      </w:r>
      <w:proofErr w:type="gramEnd"/>
      <w:r w:rsidRPr="008675DF">
        <w:rPr>
          <w:rFonts w:ascii="Times New Roman" w:hAnsi="Times New Roman" w:cs="Times New Roman"/>
          <w:sz w:val="28"/>
          <w:szCs w:val="28"/>
          <w:lang w:val="ru-RU"/>
        </w:rPr>
        <w:t>івкуль або мозочка, або у зворотньому напрямку – від кори до стовбура мозку і центрів спинного мозку.</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 xml:space="preserve">Біла речовина стовбура мозку складається із пучків мієлінових нервових волокон, які формують висхідні та низхідні шляхи, які зв’язують </w:t>
      </w:r>
      <w:proofErr w:type="gramStart"/>
      <w:r w:rsidRPr="008675DF">
        <w:rPr>
          <w:rFonts w:ascii="Times New Roman" w:hAnsi="Times New Roman" w:cs="Times New Roman"/>
          <w:sz w:val="28"/>
          <w:szCs w:val="28"/>
          <w:lang w:val="ru-RU"/>
        </w:rPr>
        <w:t>р</w:t>
      </w:r>
      <w:proofErr w:type="gramEnd"/>
      <w:r w:rsidRPr="008675DF">
        <w:rPr>
          <w:rFonts w:ascii="Times New Roman" w:hAnsi="Times New Roman" w:cs="Times New Roman"/>
          <w:sz w:val="28"/>
          <w:szCs w:val="28"/>
          <w:lang w:val="ru-RU"/>
        </w:rPr>
        <w:t>ізні відділи ЦНС.</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До складу заднього відділу мозку входять довгастий мозок, мі</w:t>
      </w:r>
      <w:proofErr w:type="gramStart"/>
      <w:r w:rsidRPr="008675DF">
        <w:rPr>
          <w:rFonts w:ascii="Times New Roman" w:hAnsi="Times New Roman" w:cs="Times New Roman"/>
          <w:sz w:val="28"/>
          <w:szCs w:val="28"/>
          <w:lang w:val="ru-RU"/>
        </w:rPr>
        <w:t>ст</w:t>
      </w:r>
      <w:proofErr w:type="gramEnd"/>
      <w:r w:rsidRPr="008675DF">
        <w:rPr>
          <w:rFonts w:ascii="Times New Roman" w:hAnsi="Times New Roman" w:cs="Times New Roman"/>
          <w:sz w:val="28"/>
          <w:szCs w:val="28"/>
          <w:lang w:val="ru-RU"/>
        </w:rPr>
        <w:t>, мозочок і перешийок.</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 xml:space="preserve">Продовженням спинного мозку є довгастий мозок. На вентральній поверхні довгастого мозку по середній лінії проходить передня серединна борозна, по обидва боки від неї локалізуються два тяжі – </w:t>
      </w:r>
      <w:proofErr w:type="gramStart"/>
      <w:r w:rsidRPr="008675DF">
        <w:rPr>
          <w:rFonts w:ascii="Times New Roman" w:hAnsi="Times New Roman" w:cs="Times New Roman"/>
          <w:sz w:val="28"/>
          <w:szCs w:val="28"/>
          <w:lang w:val="ru-RU"/>
        </w:rPr>
        <w:t>п</w:t>
      </w:r>
      <w:proofErr w:type="gramEnd"/>
      <w:r w:rsidRPr="008675DF">
        <w:rPr>
          <w:rFonts w:ascii="Times New Roman" w:hAnsi="Times New Roman" w:cs="Times New Roman"/>
          <w:sz w:val="28"/>
          <w:szCs w:val="28"/>
          <w:lang w:val="ru-RU"/>
        </w:rPr>
        <w:t>іраміди, збоку від пірамід лежать оливи.</w:t>
      </w:r>
    </w:p>
    <w:p w:rsidR="008675DF" w:rsidRPr="008675DF" w:rsidRDefault="00090D52" w:rsidP="008675DF">
      <w:pPr>
        <w:spacing w:after="0" w:line="240" w:lineRule="auto"/>
        <w:jc w:val="center"/>
        <w:rPr>
          <w:rFonts w:ascii="Times New Roman" w:hAnsi="Times New Roman" w:cs="Times New Roman"/>
          <w:sz w:val="28"/>
          <w:szCs w:val="28"/>
        </w:rPr>
      </w:pPr>
      <w:r w:rsidRPr="008675DF">
        <w:rPr>
          <w:rFonts w:ascii="Times New Roman" w:hAnsi="Times New Roman" w:cs="Times New Roman"/>
          <w:noProof/>
          <w:lang w:val="uk-UA" w:eastAsia="uk-UA"/>
        </w:rPr>
        <w:lastRenderedPageBreak/>
        <mc:AlternateContent>
          <mc:Choice Requires="wps">
            <w:drawing>
              <wp:anchor distT="0" distB="0" distL="114300" distR="114300" simplePos="0" relativeHeight="251813888" behindDoc="0" locked="0" layoutInCell="1" allowOverlap="1" wp14:anchorId="1F0EDC01" wp14:editId="181AC7F1">
                <wp:simplePos x="0" y="0"/>
                <wp:positionH relativeFrom="column">
                  <wp:posOffset>4557395</wp:posOffset>
                </wp:positionH>
                <wp:positionV relativeFrom="paragraph">
                  <wp:posOffset>678180</wp:posOffset>
                </wp:positionV>
                <wp:extent cx="304800" cy="390525"/>
                <wp:effectExtent l="0" t="0" r="0" b="9525"/>
                <wp:wrapNone/>
                <wp:docPr id="39997" name="Поле 39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1D8" w:rsidRPr="00090D52" w:rsidRDefault="001F01D8" w:rsidP="008675DF">
                            <w:pPr>
                              <w:rPr>
                                <w:rFonts w:ascii="Times New Roman" w:hAnsi="Times New Roman" w:cs="Times New Roman"/>
                                <w:sz w:val="28"/>
                                <w:szCs w:val="28"/>
                              </w:rPr>
                            </w:pPr>
                            <w:r w:rsidRPr="00090D52">
                              <w:rPr>
                                <w:rFonts w:ascii="Times New Roman" w:hAnsi="Times New Roman" w:cs="Times New Roman"/>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997" o:spid="_x0000_s1290" type="#_x0000_t202" style="position:absolute;left:0;text-align:left;margin-left:358.85pt;margin-top:53.4pt;width:24pt;height:30.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" stroked="f">
                <v:textbox>
                  <w:txbxContent>
                    <w:p w:rsidR="008E278B" w:rsidRPr="00090D52" w:rsidRDefault="008E278B" w:rsidP="008675DF">
                      <w:pPr>
                        <w:rPr>
                          <w:rFonts w:ascii="Times New Roman" w:hAnsi="Times New Roman" w:cs="Times New Roman"/>
                          <w:sz w:val="28"/>
                          <w:szCs w:val="28"/>
                        </w:rPr>
                      </w:pPr>
                      <w:r w:rsidRPr="00090D52">
                        <w:rPr>
                          <w:rFonts w:ascii="Times New Roman" w:hAnsi="Times New Roman" w:cs="Times New Roman"/>
                          <w:sz w:val="28"/>
                          <w:szCs w:val="28"/>
                        </w:rPr>
                        <w:t>4</w:t>
                      </w:r>
                    </w:p>
                  </w:txbxContent>
                </v:textbox>
              </v:shape>
            </w:pict>
          </mc:Fallback>
        </mc:AlternateContent>
      </w:r>
      <w:r w:rsidRPr="008675DF">
        <w:rPr>
          <w:rFonts w:ascii="Times New Roman" w:hAnsi="Times New Roman" w:cs="Times New Roman"/>
          <w:noProof/>
          <w:lang w:val="uk-UA" w:eastAsia="uk-UA"/>
        </w:rPr>
        <mc:AlternateContent>
          <mc:Choice Requires="wps">
            <w:drawing>
              <wp:anchor distT="0" distB="0" distL="114300" distR="114300" simplePos="0" relativeHeight="251811840" behindDoc="0" locked="0" layoutInCell="1" allowOverlap="1" wp14:anchorId="7625D606" wp14:editId="2490A848">
                <wp:simplePos x="0" y="0"/>
                <wp:positionH relativeFrom="column">
                  <wp:posOffset>3804920</wp:posOffset>
                </wp:positionH>
                <wp:positionV relativeFrom="paragraph">
                  <wp:posOffset>2726055</wp:posOffset>
                </wp:positionV>
                <wp:extent cx="190500" cy="352425"/>
                <wp:effectExtent l="0" t="0" r="0" b="9525"/>
                <wp:wrapNone/>
                <wp:docPr id="39994" name="Поле 39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1D8" w:rsidRPr="00090D52" w:rsidRDefault="001F01D8" w:rsidP="008675DF">
                            <w:pPr>
                              <w:rPr>
                                <w:rFonts w:ascii="Times New Roman" w:hAnsi="Times New Roman" w:cs="Times New Roman"/>
                                <w:sz w:val="28"/>
                                <w:szCs w:val="28"/>
                              </w:rPr>
                            </w:pPr>
                            <w:r w:rsidRPr="00090D52">
                              <w:rPr>
                                <w:rFonts w:ascii="Times New Roman" w:hAnsi="Times New Roman" w:cs="Times New Roman"/>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994" o:spid="_x0000_s1291" type="#_x0000_t202" style="position:absolute;left:0;text-align:left;margin-left:299.6pt;margin-top:214.65pt;width:15pt;height:27.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" stroked="f">
                <v:textbox>
                  <w:txbxContent>
                    <w:p w:rsidR="008E278B" w:rsidRPr="00090D52" w:rsidRDefault="008E278B" w:rsidP="008675DF">
                      <w:pPr>
                        <w:rPr>
                          <w:rFonts w:ascii="Times New Roman" w:hAnsi="Times New Roman" w:cs="Times New Roman"/>
                          <w:sz w:val="28"/>
                          <w:szCs w:val="28"/>
                        </w:rPr>
                      </w:pPr>
                      <w:r w:rsidRPr="00090D52">
                        <w:rPr>
                          <w:rFonts w:ascii="Times New Roman" w:hAnsi="Times New Roman" w:cs="Times New Roman"/>
                          <w:sz w:val="28"/>
                          <w:szCs w:val="28"/>
                        </w:rPr>
                        <w:t>1</w:t>
                      </w:r>
                    </w:p>
                  </w:txbxContent>
                </v:textbox>
              </v:shape>
            </w:pict>
          </mc:Fallback>
        </mc:AlternateContent>
      </w:r>
      <w:r w:rsidRPr="008675DF">
        <w:rPr>
          <w:rFonts w:ascii="Times New Roman" w:hAnsi="Times New Roman" w:cs="Times New Roman"/>
          <w:noProof/>
          <w:lang w:val="uk-UA" w:eastAsia="uk-UA"/>
        </w:rPr>
        <mc:AlternateContent>
          <mc:Choice Requires="wps">
            <w:drawing>
              <wp:anchor distT="0" distB="0" distL="114300" distR="114300" simplePos="0" relativeHeight="251812864" behindDoc="0" locked="0" layoutInCell="1" allowOverlap="1" wp14:anchorId="5C948E9F" wp14:editId="4A305A01">
                <wp:simplePos x="0" y="0"/>
                <wp:positionH relativeFrom="column">
                  <wp:posOffset>4147185</wp:posOffset>
                </wp:positionH>
                <wp:positionV relativeFrom="paragraph">
                  <wp:posOffset>1802765</wp:posOffset>
                </wp:positionV>
                <wp:extent cx="257175" cy="361950"/>
                <wp:effectExtent l="0" t="0" r="9525" b="0"/>
                <wp:wrapNone/>
                <wp:docPr id="39995" name="Поле 39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1D8" w:rsidRPr="00090D52" w:rsidRDefault="001F01D8" w:rsidP="008675DF">
                            <w:pPr>
                              <w:rPr>
                                <w:rFonts w:ascii="Times New Roman" w:hAnsi="Times New Roman" w:cs="Times New Roman"/>
                                <w:sz w:val="28"/>
                                <w:szCs w:val="28"/>
                              </w:rPr>
                            </w:pPr>
                            <w:r w:rsidRPr="00090D52">
                              <w:rPr>
                                <w:rFonts w:ascii="Times New Roman" w:hAnsi="Times New Roman" w:cs="Times New Roman"/>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995" o:spid="_x0000_s1292" type="#_x0000_t202" style="position:absolute;left:0;text-align:left;margin-left:326.55pt;margin-top:141.95pt;width:20.25pt;height:2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" stroked="f">
                <v:textbox>
                  <w:txbxContent>
                    <w:p w:rsidR="008E278B" w:rsidRPr="00090D52" w:rsidRDefault="008E278B" w:rsidP="008675DF">
                      <w:pPr>
                        <w:rPr>
                          <w:rFonts w:ascii="Times New Roman" w:hAnsi="Times New Roman" w:cs="Times New Roman"/>
                          <w:sz w:val="28"/>
                          <w:szCs w:val="28"/>
                        </w:rPr>
                      </w:pPr>
                      <w:r w:rsidRPr="00090D52">
                        <w:rPr>
                          <w:rFonts w:ascii="Times New Roman" w:hAnsi="Times New Roman" w:cs="Times New Roman"/>
                          <w:sz w:val="28"/>
                          <w:szCs w:val="28"/>
                        </w:rPr>
                        <w:t>2</w:t>
                      </w:r>
                    </w:p>
                  </w:txbxContent>
                </v:textbox>
              </v:shape>
            </w:pict>
          </mc:Fallback>
        </mc:AlternateContent>
      </w:r>
      <w:r w:rsidRPr="008675DF">
        <w:rPr>
          <w:rFonts w:ascii="Times New Roman" w:hAnsi="Times New Roman" w:cs="Times New Roman"/>
          <w:noProof/>
          <w:lang w:val="uk-UA" w:eastAsia="uk-UA"/>
        </w:rPr>
        <mc:AlternateContent>
          <mc:Choice Requires="wps">
            <w:drawing>
              <wp:anchor distT="0" distB="0" distL="114300" distR="114300" simplePos="0" relativeHeight="251814912" behindDoc="0" locked="0" layoutInCell="1" allowOverlap="1" wp14:anchorId="3BF9B5F3" wp14:editId="75C60018">
                <wp:simplePos x="0" y="0"/>
                <wp:positionH relativeFrom="column">
                  <wp:posOffset>4557395</wp:posOffset>
                </wp:positionH>
                <wp:positionV relativeFrom="paragraph">
                  <wp:posOffset>1164590</wp:posOffset>
                </wp:positionV>
                <wp:extent cx="190500" cy="381000"/>
                <wp:effectExtent l="0" t="0" r="0" b="0"/>
                <wp:wrapNone/>
                <wp:docPr id="39996" name="Поле 39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1D8" w:rsidRPr="00090D52" w:rsidRDefault="001F01D8" w:rsidP="008675DF">
                            <w:pPr>
                              <w:rPr>
                                <w:rFonts w:ascii="Times New Roman" w:hAnsi="Times New Roman" w:cs="Times New Roman"/>
                                <w:sz w:val="28"/>
                                <w:szCs w:val="28"/>
                              </w:rPr>
                            </w:pPr>
                            <w:r w:rsidRPr="00090D52">
                              <w:rPr>
                                <w:rFonts w:ascii="Times New Roman" w:hAnsi="Times New Roman" w:cs="Times New Roman"/>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996" o:spid="_x0000_s1293" type="#_x0000_t202" style="position:absolute;left:0;text-align:left;margin-left:358.85pt;margin-top:91.7pt;width:15pt;height:30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" stroked="f">
                <v:textbox>
                  <w:txbxContent>
                    <w:p w:rsidR="008E278B" w:rsidRPr="00090D52" w:rsidRDefault="008E278B" w:rsidP="008675DF">
                      <w:pPr>
                        <w:rPr>
                          <w:rFonts w:ascii="Times New Roman" w:hAnsi="Times New Roman" w:cs="Times New Roman"/>
                          <w:sz w:val="28"/>
                          <w:szCs w:val="28"/>
                        </w:rPr>
                      </w:pPr>
                      <w:r w:rsidRPr="00090D52">
                        <w:rPr>
                          <w:rFonts w:ascii="Times New Roman" w:hAnsi="Times New Roman" w:cs="Times New Roman"/>
                          <w:sz w:val="28"/>
                          <w:szCs w:val="28"/>
                        </w:rPr>
                        <w:t>3</w:t>
                      </w:r>
                    </w:p>
                  </w:txbxContent>
                </v:textbox>
              </v:shape>
            </w:pict>
          </mc:Fallback>
        </mc:AlternateContent>
      </w:r>
      <w:r w:rsidRPr="008675DF">
        <w:rPr>
          <w:rFonts w:ascii="Times New Roman" w:hAnsi="Times New Roman" w:cs="Times New Roman"/>
          <w:noProof/>
          <w:lang w:val="uk-UA" w:eastAsia="uk-UA"/>
        </w:rPr>
        <mc:AlternateContent>
          <mc:Choice Requires="wps">
            <w:drawing>
              <wp:anchor distT="0" distB="0" distL="114300" distR="114300" simplePos="0" relativeHeight="251816960" behindDoc="0" locked="0" layoutInCell="1" allowOverlap="1" wp14:anchorId="47FE8A3C" wp14:editId="0B0A00D5">
                <wp:simplePos x="0" y="0"/>
                <wp:positionH relativeFrom="column">
                  <wp:posOffset>1395095</wp:posOffset>
                </wp:positionH>
                <wp:positionV relativeFrom="paragraph">
                  <wp:posOffset>1164590</wp:posOffset>
                </wp:positionV>
                <wp:extent cx="190500" cy="381000"/>
                <wp:effectExtent l="0" t="0" r="0" b="0"/>
                <wp:wrapNone/>
                <wp:docPr id="39999" name="Поле 39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1D8" w:rsidRPr="00090D52" w:rsidRDefault="001F01D8" w:rsidP="008675DF">
                            <w:pPr>
                              <w:rPr>
                                <w:rFonts w:ascii="Times New Roman" w:hAnsi="Times New Roman" w:cs="Times New Roman"/>
                                <w:sz w:val="28"/>
                                <w:szCs w:val="28"/>
                              </w:rPr>
                            </w:pPr>
                            <w:r w:rsidRPr="00090D52">
                              <w:rPr>
                                <w:rFonts w:ascii="Times New Roman" w:hAnsi="Times New Roman" w:cs="Times New Roman"/>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999" o:spid="_x0000_s1294" type="#_x0000_t202" style="position:absolute;left:0;text-align:left;margin-left:109.85pt;margin-top:91.7pt;width:15pt;height:30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" stroked="f">
                <v:textbox>
                  <w:txbxContent>
                    <w:p w:rsidR="008E278B" w:rsidRPr="00090D52" w:rsidRDefault="008E278B" w:rsidP="008675DF">
                      <w:pPr>
                        <w:rPr>
                          <w:rFonts w:ascii="Times New Roman" w:hAnsi="Times New Roman" w:cs="Times New Roman"/>
                          <w:sz w:val="28"/>
                          <w:szCs w:val="28"/>
                        </w:rPr>
                      </w:pPr>
                      <w:r w:rsidRPr="00090D52">
                        <w:rPr>
                          <w:rFonts w:ascii="Times New Roman" w:hAnsi="Times New Roman" w:cs="Times New Roman"/>
                          <w:sz w:val="28"/>
                          <w:szCs w:val="28"/>
                        </w:rPr>
                        <w:t>6</w:t>
                      </w:r>
                    </w:p>
                  </w:txbxContent>
                </v:textbox>
              </v:shape>
            </w:pict>
          </mc:Fallback>
        </mc:AlternateContent>
      </w:r>
      <w:r w:rsidRPr="008675DF">
        <w:rPr>
          <w:rFonts w:ascii="Times New Roman" w:hAnsi="Times New Roman" w:cs="Times New Roman"/>
          <w:noProof/>
          <w:lang w:val="uk-UA" w:eastAsia="uk-UA"/>
        </w:rPr>
        <mc:AlternateContent>
          <mc:Choice Requires="wps">
            <w:drawing>
              <wp:anchor distT="0" distB="0" distL="114300" distR="114300" simplePos="0" relativeHeight="251815936" behindDoc="0" locked="0" layoutInCell="1" allowOverlap="1" wp14:anchorId="19CEA779" wp14:editId="27FB9A5C">
                <wp:simplePos x="0" y="0"/>
                <wp:positionH relativeFrom="column">
                  <wp:posOffset>1585595</wp:posOffset>
                </wp:positionH>
                <wp:positionV relativeFrom="paragraph">
                  <wp:posOffset>278130</wp:posOffset>
                </wp:positionV>
                <wp:extent cx="190500" cy="314325"/>
                <wp:effectExtent l="0" t="0" r="0" b="9525"/>
                <wp:wrapNone/>
                <wp:docPr id="39998" name="Поле 39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1D8" w:rsidRPr="00090D52" w:rsidRDefault="001F01D8" w:rsidP="008675DF">
                            <w:pPr>
                              <w:rPr>
                                <w:rFonts w:ascii="Times New Roman" w:hAnsi="Times New Roman" w:cs="Times New Roman"/>
                                <w:sz w:val="28"/>
                                <w:szCs w:val="28"/>
                              </w:rPr>
                            </w:pPr>
                            <w:r w:rsidRPr="00090D52">
                              <w:rPr>
                                <w:rFonts w:ascii="Times New Roman" w:hAnsi="Times New Roman" w:cs="Times New Roman"/>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998" o:spid="_x0000_s1295" type="#_x0000_t202" style="position:absolute;left:0;text-align:left;margin-left:124.85pt;margin-top:21.9pt;width:15pt;height:24.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" stroked="f">
                <v:textbox>
                  <w:txbxContent>
                    <w:p w:rsidR="008E278B" w:rsidRPr="00090D52" w:rsidRDefault="008E278B" w:rsidP="008675DF">
                      <w:pPr>
                        <w:rPr>
                          <w:rFonts w:ascii="Times New Roman" w:hAnsi="Times New Roman" w:cs="Times New Roman"/>
                          <w:sz w:val="28"/>
                          <w:szCs w:val="28"/>
                        </w:rPr>
                      </w:pPr>
                      <w:r w:rsidRPr="00090D52">
                        <w:rPr>
                          <w:rFonts w:ascii="Times New Roman" w:hAnsi="Times New Roman" w:cs="Times New Roman"/>
                          <w:sz w:val="28"/>
                          <w:szCs w:val="28"/>
                        </w:rPr>
                        <w:t>5</w:t>
                      </w:r>
                    </w:p>
                  </w:txbxContent>
                </v:textbox>
              </v:shape>
            </w:pict>
          </mc:Fallback>
        </mc:AlternateContent>
      </w:r>
      <w:r w:rsidR="008675DF" w:rsidRPr="008675DF">
        <w:rPr>
          <w:rFonts w:ascii="Times New Roman" w:hAnsi="Times New Roman" w:cs="Times New Roman"/>
          <w:noProof/>
          <w:lang w:val="uk-UA" w:eastAsia="uk-UA"/>
        </w:rPr>
        <mc:AlternateContent>
          <mc:Choice Requires="wps">
            <w:drawing>
              <wp:anchor distT="0" distB="0" distL="114300" distR="114300" simplePos="0" relativeHeight="251817984" behindDoc="0" locked="0" layoutInCell="1" allowOverlap="1" wp14:anchorId="7A5D873F" wp14:editId="711A7531">
                <wp:simplePos x="0" y="0"/>
                <wp:positionH relativeFrom="column">
                  <wp:posOffset>1299845</wp:posOffset>
                </wp:positionH>
                <wp:positionV relativeFrom="paragraph">
                  <wp:posOffset>2555875</wp:posOffset>
                </wp:positionV>
                <wp:extent cx="190500" cy="247650"/>
                <wp:effectExtent l="0" t="0" r="0" b="0"/>
                <wp:wrapNone/>
                <wp:docPr id="40000" name="Поле 40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1D8" w:rsidRPr="00090D52" w:rsidRDefault="001F01D8" w:rsidP="008675DF">
                            <w:pPr>
                              <w:rPr>
                                <w:rFonts w:ascii="Times New Roman" w:hAnsi="Times New Roman" w:cs="Times New Roman"/>
                                <w:sz w:val="28"/>
                                <w:szCs w:val="28"/>
                              </w:rPr>
                            </w:pPr>
                            <w:r w:rsidRPr="00090D52">
                              <w:rPr>
                                <w:rFonts w:ascii="Times New Roman" w:hAnsi="Times New Roman" w:cs="Times New Roman"/>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000" o:spid="_x0000_s1296" type="#_x0000_t202" style="position:absolute;left:0;text-align:left;margin-left:102.35pt;margin-top:201.25pt;width:15pt;height:1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" stroked="f">
                <v:textbox>
                  <w:txbxContent>
                    <w:p w:rsidR="008E278B" w:rsidRPr="00090D52" w:rsidRDefault="008E278B" w:rsidP="008675DF">
                      <w:pPr>
                        <w:rPr>
                          <w:rFonts w:ascii="Times New Roman" w:hAnsi="Times New Roman" w:cs="Times New Roman"/>
                          <w:sz w:val="28"/>
                          <w:szCs w:val="28"/>
                        </w:rPr>
                      </w:pPr>
                      <w:r w:rsidRPr="00090D52">
                        <w:rPr>
                          <w:rFonts w:ascii="Times New Roman" w:hAnsi="Times New Roman" w:cs="Times New Roman"/>
                          <w:sz w:val="28"/>
                          <w:szCs w:val="28"/>
                        </w:rPr>
                        <w:t>7</w:t>
                      </w:r>
                    </w:p>
                  </w:txbxContent>
                </v:textbox>
              </v:shape>
            </w:pict>
          </mc:Fallback>
        </mc:AlternateContent>
      </w:r>
      <w:r w:rsidR="008675DF" w:rsidRPr="008675DF">
        <w:rPr>
          <w:rFonts w:ascii="Times New Roman" w:hAnsi="Times New Roman" w:cs="Times New Roman"/>
          <w:noProof/>
          <w:sz w:val="28"/>
          <w:szCs w:val="28"/>
          <w:lang w:val="uk-UA" w:eastAsia="uk-UA"/>
        </w:rPr>
        <w:drawing>
          <wp:inline distT="0" distB="0" distL="0" distR="0" wp14:anchorId="4E2B5FAF" wp14:editId="7102AE8A">
            <wp:extent cx="4457700" cy="3238500"/>
            <wp:effectExtent l="0" t="0" r="0" b="0"/>
            <wp:docPr id="39987" name="Рисунок 39987" descr="C:\Documents and Settings\Мирослава\Рабочий стол\задній моз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Мирослава\Рабочий стол\задній мозок.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57700" cy="3238500"/>
                    </a:xfrm>
                    <a:prstGeom prst="rect">
                      <a:avLst/>
                    </a:prstGeom>
                    <a:noFill/>
                    <a:ln>
                      <a:noFill/>
                    </a:ln>
                  </pic:spPr>
                </pic:pic>
              </a:graphicData>
            </a:graphic>
          </wp:inline>
        </w:drawing>
      </w:r>
    </w:p>
    <w:p w:rsidR="008675DF" w:rsidRPr="008675DF" w:rsidRDefault="008675DF" w:rsidP="008675DF">
      <w:pPr>
        <w:spacing w:after="0" w:line="240" w:lineRule="auto"/>
        <w:jc w:val="center"/>
        <w:rPr>
          <w:rFonts w:ascii="Times New Roman" w:hAnsi="Times New Roman" w:cs="Times New Roman"/>
        </w:rPr>
      </w:pPr>
    </w:p>
    <w:p w:rsidR="004A5530" w:rsidRDefault="008675DF" w:rsidP="008675DF">
      <w:pPr>
        <w:spacing w:after="0" w:line="240" w:lineRule="auto"/>
        <w:jc w:val="center"/>
        <w:rPr>
          <w:rFonts w:ascii="Times New Roman" w:hAnsi="Times New Roman" w:cs="Times New Roman"/>
          <w:lang w:val="ru-RU"/>
        </w:rPr>
      </w:pPr>
      <w:r w:rsidRPr="008675DF">
        <w:rPr>
          <w:rFonts w:ascii="Times New Roman" w:hAnsi="Times New Roman" w:cs="Times New Roman"/>
          <w:lang w:val="ru-RU"/>
        </w:rPr>
        <w:t>1 – довгастий мозок; 2 – мі</w:t>
      </w:r>
      <w:proofErr w:type="gramStart"/>
      <w:r w:rsidRPr="008675DF">
        <w:rPr>
          <w:rFonts w:ascii="Times New Roman" w:hAnsi="Times New Roman" w:cs="Times New Roman"/>
          <w:lang w:val="ru-RU"/>
        </w:rPr>
        <w:t>ст</w:t>
      </w:r>
      <w:proofErr w:type="gramEnd"/>
      <w:r w:rsidRPr="008675DF">
        <w:rPr>
          <w:rFonts w:ascii="Times New Roman" w:hAnsi="Times New Roman" w:cs="Times New Roman"/>
          <w:lang w:val="ru-RU"/>
        </w:rPr>
        <w:t xml:space="preserve">; 3 – гіпофіз; 4 – гіпоталамус; 5 – таламус; 6 – середній мозок; </w:t>
      </w:r>
    </w:p>
    <w:p w:rsidR="008675DF" w:rsidRPr="008675DF" w:rsidRDefault="008675DF" w:rsidP="008675DF">
      <w:pPr>
        <w:spacing w:after="0" w:line="240" w:lineRule="auto"/>
        <w:jc w:val="center"/>
        <w:rPr>
          <w:rFonts w:ascii="Times New Roman" w:hAnsi="Times New Roman" w:cs="Times New Roman"/>
          <w:lang w:val="ru-RU"/>
        </w:rPr>
      </w:pPr>
      <w:r w:rsidRPr="008675DF">
        <w:rPr>
          <w:rFonts w:ascii="Times New Roman" w:hAnsi="Times New Roman" w:cs="Times New Roman"/>
          <w:lang w:val="ru-RU"/>
        </w:rPr>
        <w:t>7</w:t>
      </w:r>
      <w:r w:rsidRPr="008675DF">
        <w:rPr>
          <w:rFonts w:ascii="Times New Roman" w:hAnsi="Times New Roman" w:cs="Times New Roman"/>
        </w:rPr>
        <w:t> </w:t>
      </w:r>
      <w:r w:rsidRPr="008675DF">
        <w:rPr>
          <w:rFonts w:ascii="Times New Roman" w:hAnsi="Times New Roman" w:cs="Times New Roman"/>
          <w:lang w:val="ru-RU"/>
        </w:rPr>
        <w:t>– ретикулярна формація</w:t>
      </w:r>
    </w:p>
    <w:p w:rsidR="008675DF" w:rsidRPr="008675DF" w:rsidRDefault="008675DF" w:rsidP="008675DF">
      <w:pPr>
        <w:spacing w:after="0" w:line="240" w:lineRule="auto"/>
        <w:jc w:val="center"/>
        <w:rPr>
          <w:rFonts w:ascii="Times New Roman" w:hAnsi="Times New Roman" w:cs="Times New Roman"/>
          <w:sz w:val="24"/>
          <w:szCs w:val="24"/>
          <w:lang w:val="ru-RU"/>
        </w:rPr>
      </w:pPr>
    </w:p>
    <w:p w:rsidR="008675DF" w:rsidRPr="008675DF" w:rsidRDefault="008675DF" w:rsidP="008675DF">
      <w:pPr>
        <w:spacing w:after="0" w:line="240" w:lineRule="auto"/>
        <w:jc w:val="center"/>
        <w:rPr>
          <w:rFonts w:ascii="Times New Roman" w:hAnsi="Times New Roman" w:cs="Times New Roman"/>
          <w:i/>
          <w:sz w:val="28"/>
          <w:szCs w:val="28"/>
          <w:lang w:val="ru-RU"/>
        </w:rPr>
      </w:pPr>
      <w:r w:rsidRPr="008675DF">
        <w:rPr>
          <w:rFonts w:ascii="Times New Roman" w:hAnsi="Times New Roman" w:cs="Times New Roman"/>
          <w:i/>
          <w:sz w:val="28"/>
          <w:szCs w:val="28"/>
          <w:lang w:val="ru-RU"/>
        </w:rPr>
        <w:t>Рис. 36. Задній мозок</w:t>
      </w:r>
    </w:p>
    <w:p w:rsidR="008675DF" w:rsidRPr="008675DF" w:rsidRDefault="008675DF" w:rsidP="008675DF">
      <w:pPr>
        <w:spacing w:after="0" w:line="240" w:lineRule="auto"/>
        <w:jc w:val="center"/>
        <w:rPr>
          <w:rFonts w:ascii="Times New Roman" w:hAnsi="Times New Roman" w:cs="Times New Roman"/>
          <w:sz w:val="28"/>
          <w:szCs w:val="28"/>
          <w:lang w:val="ru-RU"/>
        </w:rPr>
      </w:pP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В довгастому мозку лежать ядра чотирьох черепно-мозкових нервів: Х пара (блукаючий нерв), ІХ пара (язико-глотковий), ХІ пара (додатковий) і ХІІ пара (</w:t>
      </w:r>
      <w:proofErr w:type="gramStart"/>
      <w:r w:rsidRPr="008675DF">
        <w:rPr>
          <w:rFonts w:ascii="Times New Roman" w:hAnsi="Times New Roman" w:cs="Times New Roman"/>
          <w:sz w:val="28"/>
          <w:szCs w:val="28"/>
          <w:lang w:val="ru-RU"/>
        </w:rPr>
        <w:t>п</w:t>
      </w:r>
      <w:proofErr w:type="gramEnd"/>
      <w:r w:rsidRPr="008675DF">
        <w:rPr>
          <w:rFonts w:ascii="Times New Roman" w:hAnsi="Times New Roman" w:cs="Times New Roman"/>
          <w:sz w:val="28"/>
          <w:szCs w:val="28"/>
          <w:lang w:val="ru-RU"/>
        </w:rPr>
        <w:t>ід’язиковий).</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 xml:space="preserve">В товщі довгастого мозку є ретикулярна формація утворена групами дифузно-розміщених </w:t>
      </w:r>
      <w:proofErr w:type="gramStart"/>
      <w:r w:rsidRPr="008675DF">
        <w:rPr>
          <w:rFonts w:ascii="Times New Roman" w:hAnsi="Times New Roman" w:cs="Times New Roman"/>
          <w:sz w:val="28"/>
          <w:szCs w:val="28"/>
          <w:lang w:val="ru-RU"/>
        </w:rPr>
        <w:t>др</w:t>
      </w:r>
      <w:proofErr w:type="gramEnd"/>
      <w:r w:rsidRPr="008675DF">
        <w:rPr>
          <w:rFonts w:ascii="Times New Roman" w:hAnsi="Times New Roman" w:cs="Times New Roman"/>
          <w:sz w:val="28"/>
          <w:szCs w:val="28"/>
          <w:lang w:val="ru-RU"/>
        </w:rPr>
        <w:t>ібних, середніх та крупних мультиполярних асоціативних нейроцитів із різним характером галузіння дендритів і аксонів. Ретикулярна формація здійснює активуючий вплив на вищі центри нервової системи та пригнічує активність нижче лежачих центрів.</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Продовженням довгастого мозку є міст. Мі</w:t>
      </w:r>
      <w:proofErr w:type="gramStart"/>
      <w:r w:rsidRPr="008675DF">
        <w:rPr>
          <w:rFonts w:ascii="Times New Roman" w:hAnsi="Times New Roman" w:cs="Times New Roman"/>
          <w:sz w:val="28"/>
          <w:szCs w:val="28"/>
          <w:lang w:val="ru-RU"/>
        </w:rPr>
        <w:t>ст</w:t>
      </w:r>
      <w:proofErr w:type="gramEnd"/>
      <w:r w:rsidRPr="008675DF">
        <w:rPr>
          <w:rFonts w:ascii="Times New Roman" w:hAnsi="Times New Roman" w:cs="Times New Roman"/>
          <w:sz w:val="28"/>
          <w:szCs w:val="28"/>
          <w:lang w:val="ru-RU"/>
        </w:rPr>
        <w:t xml:space="preserve"> має </w:t>
      </w:r>
      <w:r w:rsidRPr="008675DF">
        <w:rPr>
          <w:rFonts w:ascii="Times New Roman" w:hAnsi="Times New Roman" w:cs="Times New Roman"/>
          <w:b/>
          <w:sz w:val="28"/>
          <w:szCs w:val="28"/>
          <w:lang w:val="ru-RU"/>
        </w:rPr>
        <w:t>вентральну</w:t>
      </w:r>
      <w:r w:rsidRPr="008675DF">
        <w:rPr>
          <w:rFonts w:ascii="Times New Roman" w:hAnsi="Times New Roman" w:cs="Times New Roman"/>
          <w:sz w:val="28"/>
          <w:szCs w:val="28"/>
          <w:lang w:val="ru-RU"/>
        </w:rPr>
        <w:t xml:space="preserve"> і </w:t>
      </w:r>
      <w:r w:rsidRPr="008675DF">
        <w:rPr>
          <w:rFonts w:ascii="Times New Roman" w:hAnsi="Times New Roman" w:cs="Times New Roman"/>
          <w:b/>
          <w:sz w:val="28"/>
          <w:szCs w:val="28"/>
          <w:lang w:val="ru-RU"/>
        </w:rPr>
        <w:t>дорсальну</w:t>
      </w:r>
      <w:r w:rsidRPr="008675DF">
        <w:rPr>
          <w:rFonts w:ascii="Times New Roman" w:hAnsi="Times New Roman" w:cs="Times New Roman"/>
          <w:sz w:val="28"/>
          <w:szCs w:val="28"/>
          <w:lang w:val="ru-RU"/>
        </w:rPr>
        <w:t xml:space="preserve"> частину і границею між ними є трапецеподібне тіло. В товщі мост</w:t>
      </w:r>
      <w:r w:rsidR="007E062A">
        <w:rPr>
          <w:rFonts w:ascii="Times New Roman" w:hAnsi="Times New Roman" w:cs="Times New Roman"/>
          <w:sz w:val="28"/>
          <w:szCs w:val="28"/>
          <w:lang w:val="ru-RU"/>
        </w:rPr>
        <w:t>а</w:t>
      </w:r>
      <w:r w:rsidRPr="008675DF">
        <w:rPr>
          <w:rFonts w:ascii="Times New Roman" w:hAnsi="Times New Roman" w:cs="Times New Roman"/>
          <w:sz w:val="28"/>
          <w:szCs w:val="28"/>
          <w:lang w:val="ru-RU"/>
        </w:rPr>
        <w:t xml:space="preserve"> є ядра </w:t>
      </w:r>
      <w:r w:rsidRPr="008675DF">
        <w:rPr>
          <w:rFonts w:ascii="Times New Roman" w:hAnsi="Times New Roman" w:cs="Times New Roman"/>
          <w:sz w:val="28"/>
          <w:szCs w:val="28"/>
        </w:rPr>
        <w:t>V</w:t>
      </w:r>
      <w:r w:rsidRPr="008675DF">
        <w:rPr>
          <w:rFonts w:ascii="Times New Roman" w:hAnsi="Times New Roman" w:cs="Times New Roman"/>
          <w:sz w:val="28"/>
          <w:szCs w:val="28"/>
          <w:lang w:val="ru-RU"/>
        </w:rPr>
        <w:t xml:space="preserve"> пари (</w:t>
      </w:r>
      <w:proofErr w:type="gramStart"/>
      <w:r w:rsidRPr="008675DF">
        <w:rPr>
          <w:rFonts w:ascii="Times New Roman" w:hAnsi="Times New Roman" w:cs="Times New Roman"/>
          <w:sz w:val="28"/>
          <w:szCs w:val="28"/>
          <w:lang w:val="ru-RU"/>
        </w:rPr>
        <w:t>тр</w:t>
      </w:r>
      <w:proofErr w:type="gramEnd"/>
      <w:r w:rsidRPr="008675DF">
        <w:rPr>
          <w:rFonts w:ascii="Times New Roman" w:hAnsi="Times New Roman" w:cs="Times New Roman"/>
          <w:sz w:val="28"/>
          <w:szCs w:val="28"/>
          <w:lang w:val="ru-RU"/>
        </w:rPr>
        <w:t xml:space="preserve">ійчастий нерв), </w:t>
      </w:r>
      <w:r w:rsidRPr="008675DF">
        <w:rPr>
          <w:rFonts w:ascii="Times New Roman" w:hAnsi="Times New Roman" w:cs="Times New Roman"/>
          <w:sz w:val="28"/>
          <w:szCs w:val="28"/>
        </w:rPr>
        <w:t>V</w:t>
      </w:r>
      <w:r w:rsidRPr="008675DF">
        <w:rPr>
          <w:rFonts w:ascii="Times New Roman" w:hAnsi="Times New Roman" w:cs="Times New Roman"/>
          <w:sz w:val="28"/>
          <w:szCs w:val="28"/>
          <w:lang w:val="ru-RU"/>
        </w:rPr>
        <w:t xml:space="preserve">І пари (відвідного нерва), </w:t>
      </w:r>
      <w:r w:rsidRPr="008675DF">
        <w:rPr>
          <w:rFonts w:ascii="Times New Roman" w:hAnsi="Times New Roman" w:cs="Times New Roman"/>
          <w:sz w:val="28"/>
          <w:szCs w:val="28"/>
        </w:rPr>
        <w:t>V</w:t>
      </w:r>
      <w:r w:rsidRPr="008675DF">
        <w:rPr>
          <w:rFonts w:ascii="Times New Roman" w:hAnsi="Times New Roman" w:cs="Times New Roman"/>
          <w:sz w:val="28"/>
          <w:szCs w:val="28"/>
          <w:lang w:val="ru-RU"/>
        </w:rPr>
        <w:t xml:space="preserve">ІІ пари (лицевого нерва) і </w:t>
      </w:r>
      <w:r w:rsidRPr="008675DF">
        <w:rPr>
          <w:rFonts w:ascii="Times New Roman" w:hAnsi="Times New Roman" w:cs="Times New Roman"/>
          <w:sz w:val="28"/>
          <w:szCs w:val="28"/>
        </w:rPr>
        <w:t>V</w:t>
      </w:r>
      <w:r w:rsidRPr="008675DF">
        <w:rPr>
          <w:rFonts w:ascii="Times New Roman" w:hAnsi="Times New Roman" w:cs="Times New Roman"/>
          <w:sz w:val="28"/>
          <w:szCs w:val="28"/>
          <w:lang w:val="ru-RU"/>
        </w:rPr>
        <w:t>ІІІ пари (вестибулокохлеарного нерва).</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Мі</w:t>
      </w:r>
      <w:proofErr w:type="gramStart"/>
      <w:r w:rsidRPr="008675DF">
        <w:rPr>
          <w:rFonts w:ascii="Times New Roman" w:hAnsi="Times New Roman" w:cs="Times New Roman"/>
          <w:sz w:val="28"/>
          <w:szCs w:val="28"/>
          <w:lang w:val="ru-RU"/>
        </w:rPr>
        <w:t>ст</w:t>
      </w:r>
      <w:proofErr w:type="gramEnd"/>
      <w:r w:rsidRPr="008675DF">
        <w:rPr>
          <w:rFonts w:ascii="Times New Roman" w:hAnsi="Times New Roman" w:cs="Times New Roman"/>
          <w:sz w:val="28"/>
          <w:szCs w:val="28"/>
          <w:lang w:val="ru-RU"/>
        </w:rPr>
        <w:t xml:space="preserve"> виконує функції, які забезпечують підтримання пози і збереження рівноваги тіла в просторі за зміни швидкості руху.</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b/>
          <w:sz w:val="28"/>
          <w:szCs w:val="28"/>
          <w:lang w:val="ru-RU"/>
        </w:rPr>
        <w:t>Мозочок. Загальний план будови: клітини та волокна мозочка</w:t>
      </w:r>
      <w:r w:rsidRPr="008675DF">
        <w:rPr>
          <w:rFonts w:ascii="Times New Roman" w:hAnsi="Times New Roman" w:cs="Times New Roman"/>
          <w:sz w:val="28"/>
          <w:szCs w:val="28"/>
          <w:lang w:val="ru-RU"/>
        </w:rPr>
        <w:t>.</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 xml:space="preserve">Мозочок – відділ мозку, розміщений позаду </w:t>
      </w:r>
      <w:proofErr w:type="gramStart"/>
      <w:r w:rsidRPr="008675DF">
        <w:rPr>
          <w:rFonts w:ascii="Times New Roman" w:hAnsi="Times New Roman" w:cs="Times New Roman"/>
          <w:sz w:val="28"/>
          <w:szCs w:val="28"/>
          <w:lang w:val="ru-RU"/>
        </w:rPr>
        <w:t>п</w:t>
      </w:r>
      <w:proofErr w:type="gramEnd"/>
      <w:r w:rsidRPr="008675DF">
        <w:rPr>
          <w:rFonts w:ascii="Times New Roman" w:hAnsi="Times New Roman" w:cs="Times New Roman"/>
          <w:sz w:val="28"/>
          <w:szCs w:val="28"/>
          <w:lang w:val="ru-RU"/>
        </w:rPr>
        <w:t>івкуль великого мозку над довгастим мозком і мостом.</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 xml:space="preserve">Анатомічно в мозочку виділяють середню частину – хробак і дві </w:t>
      </w:r>
      <w:proofErr w:type="gramStart"/>
      <w:r w:rsidRPr="008675DF">
        <w:rPr>
          <w:rFonts w:ascii="Times New Roman" w:hAnsi="Times New Roman" w:cs="Times New Roman"/>
          <w:sz w:val="28"/>
          <w:szCs w:val="28"/>
          <w:lang w:val="ru-RU"/>
        </w:rPr>
        <w:t>п</w:t>
      </w:r>
      <w:proofErr w:type="gramEnd"/>
      <w:r w:rsidRPr="008675DF">
        <w:rPr>
          <w:rFonts w:ascii="Times New Roman" w:hAnsi="Times New Roman" w:cs="Times New Roman"/>
          <w:sz w:val="28"/>
          <w:szCs w:val="28"/>
          <w:lang w:val="ru-RU"/>
        </w:rPr>
        <w:t>івкулі. З допомогою трьох пар ніжок (нижні, середні та верхні) мозочок зв’язаний зі стовбуром мозку.</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b/>
          <w:sz w:val="28"/>
          <w:szCs w:val="28"/>
          <w:lang w:val="ru-RU"/>
        </w:rPr>
        <w:t>Нижні ніжки</w:t>
      </w:r>
      <w:r w:rsidRPr="008675DF">
        <w:rPr>
          <w:rFonts w:ascii="Times New Roman" w:hAnsi="Times New Roman" w:cs="Times New Roman"/>
          <w:sz w:val="28"/>
          <w:szCs w:val="28"/>
          <w:lang w:val="ru-RU"/>
        </w:rPr>
        <w:t xml:space="preserve"> з’єднують мозочок з довгастим і спинним мозком.</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b/>
          <w:sz w:val="28"/>
          <w:szCs w:val="28"/>
          <w:lang w:val="ru-RU"/>
        </w:rPr>
        <w:t>Середні ніжки</w:t>
      </w:r>
      <w:r w:rsidRPr="008675DF">
        <w:rPr>
          <w:rFonts w:ascii="Times New Roman" w:hAnsi="Times New Roman" w:cs="Times New Roman"/>
          <w:sz w:val="28"/>
          <w:szCs w:val="28"/>
          <w:lang w:val="ru-RU"/>
        </w:rPr>
        <w:t xml:space="preserve"> з’єднують мозок з мостом.</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b/>
          <w:sz w:val="28"/>
          <w:szCs w:val="28"/>
          <w:lang w:val="ru-RU"/>
        </w:rPr>
        <w:t>Верхні ніжки</w:t>
      </w:r>
      <w:r w:rsidRPr="008675DF">
        <w:rPr>
          <w:rFonts w:ascii="Times New Roman" w:hAnsi="Times New Roman" w:cs="Times New Roman"/>
          <w:sz w:val="28"/>
          <w:szCs w:val="28"/>
          <w:lang w:val="ru-RU"/>
        </w:rPr>
        <w:t xml:space="preserve"> з’єднують із середнім і проміжним мозком.</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 xml:space="preserve">Мозочок – центральний орган </w:t>
      </w:r>
      <w:proofErr w:type="gramStart"/>
      <w:r w:rsidRPr="008675DF">
        <w:rPr>
          <w:rFonts w:ascii="Times New Roman" w:hAnsi="Times New Roman" w:cs="Times New Roman"/>
          <w:sz w:val="28"/>
          <w:szCs w:val="28"/>
          <w:lang w:val="ru-RU"/>
        </w:rPr>
        <w:t>р</w:t>
      </w:r>
      <w:proofErr w:type="gramEnd"/>
      <w:r w:rsidRPr="008675DF">
        <w:rPr>
          <w:rFonts w:ascii="Times New Roman" w:hAnsi="Times New Roman" w:cs="Times New Roman"/>
          <w:sz w:val="28"/>
          <w:szCs w:val="28"/>
          <w:lang w:val="ru-RU"/>
        </w:rPr>
        <w:t xml:space="preserve">івноваги і координації рухів. Нервові центри мозочка відносяться як до екранного (кора мозочка), так і до ядерного </w:t>
      </w:r>
      <w:r w:rsidRPr="008675DF">
        <w:rPr>
          <w:rFonts w:ascii="Times New Roman" w:hAnsi="Times New Roman" w:cs="Times New Roman"/>
          <w:sz w:val="28"/>
          <w:szCs w:val="28"/>
          <w:lang w:val="ru-RU"/>
        </w:rPr>
        <w:lastRenderedPageBreak/>
        <w:t>(ядра мозочка) типу. Кора мозочка утворює закрутини, які відділені одна від другої бор</w:t>
      </w:r>
      <w:r w:rsidR="007E062A">
        <w:rPr>
          <w:rFonts w:ascii="Times New Roman" w:hAnsi="Times New Roman" w:cs="Times New Roman"/>
          <w:sz w:val="28"/>
          <w:szCs w:val="28"/>
          <w:lang w:val="ru-RU"/>
        </w:rPr>
        <w:t>о</w:t>
      </w:r>
      <w:r w:rsidRPr="008675DF">
        <w:rPr>
          <w:rFonts w:ascii="Times New Roman" w:hAnsi="Times New Roman" w:cs="Times New Roman"/>
          <w:sz w:val="28"/>
          <w:szCs w:val="28"/>
          <w:lang w:val="ru-RU"/>
        </w:rPr>
        <w:t xml:space="preserve">здами. Поверхня </w:t>
      </w:r>
      <w:proofErr w:type="gramStart"/>
      <w:r w:rsidRPr="008675DF">
        <w:rPr>
          <w:rFonts w:ascii="Times New Roman" w:hAnsi="Times New Roman" w:cs="Times New Roman"/>
          <w:sz w:val="28"/>
          <w:szCs w:val="28"/>
          <w:lang w:val="ru-RU"/>
        </w:rPr>
        <w:t>п</w:t>
      </w:r>
      <w:proofErr w:type="gramEnd"/>
      <w:r w:rsidRPr="008675DF">
        <w:rPr>
          <w:rFonts w:ascii="Times New Roman" w:hAnsi="Times New Roman" w:cs="Times New Roman"/>
          <w:sz w:val="28"/>
          <w:szCs w:val="28"/>
          <w:lang w:val="ru-RU"/>
        </w:rPr>
        <w:t xml:space="preserve">івкуль покрита сірою речовиною, яка складає нову кору. </w:t>
      </w:r>
      <w:proofErr w:type="gramStart"/>
      <w:r w:rsidRPr="008675DF">
        <w:rPr>
          <w:rFonts w:ascii="Times New Roman" w:hAnsi="Times New Roman" w:cs="Times New Roman"/>
          <w:sz w:val="28"/>
          <w:szCs w:val="28"/>
          <w:lang w:val="ru-RU"/>
        </w:rPr>
        <w:t>П</w:t>
      </w:r>
      <w:proofErr w:type="gramEnd"/>
      <w:r w:rsidRPr="008675DF">
        <w:rPr>
          <w:rFonts w:ascii="Times New Roman" w:hAnsi="Times New Roman" w:cs="Times New Roman"/>
          <w:sz w:val="28"/>
          <w:szCs w:val="28"/>
          <w:lang w:val="ru-RU"/>
        </w:rPr>
        <w:t xml:space="preserve">ід корою мозочка розміщена біла речовина, в товщі якої виділяють парні ядра мозочка. До них відносять </w:t>
      </w:r>
      <w:r w:rsidRPr="008675DF">
        <w:rPr>
          <w:rFonts w:ascii="Times New Roman" w:hAnsi="Times New Roman" w:cs="Times New Roman"/>
          <w:b/>
          <w:sz w:val="28"/>
          <w:szCs w:val="28"/>
          <w:lang w:val="ru-RU"/>
        </w:rPr>
        <w:t>ядра шатра</w:t>
      </w:r>
      <w:r w:rsidRPr="008675DF">
        <w:rPr>
          <w:rFonts w:ascii="Times New Roman" w:hAnsi="Times New Roman" w:cs="Times New Roman"/>
          <w:sz w:val="28"/>
          <w:szCs w:val="28"/>
          <w:lang w:val="ru-RU"/>
        </w:rPr>
        <w:t xml:space="preserve">, </w:t>
      </w:r>
      <w:r w:rsidRPr="008675DF">
        <w:rPr>
          <w:rFonts w:ascii="Times New Roman" w:hAnsi="Times New Roman" w:cs="Times New Roman"/>
          <w:b/>
          <w:sz w:val="28"/>
          <w:szCs w:val="28"/>
          <w:lang w:val="ru-RU"/>
        </w:rPr>
        <w:t>кулясте ядро</w:t>
      </w:r>
      <w:r w:rsidRPr="008675DF">
        <w:rPr>
          <w:rFonts w:ascii="Times New Roman" w:hAnsi="Times New Roman" w:cs="Times New Roman"/>
          <w:sz w:val="28"/>
          <w:szCs w:val="28"/>
          <w:lang w:val="ru-RU"/>
        </w:rPr>
        <w:t xml:space="preserve">, </w:t>
      </w:r>
      <w:r w:rsidRPr="008675DF">
        <w:rPr>
          <w:rFonts w:ascii="Times New Roman" w:hAnsi="Times New Roman" w:cs="Times New Roman"/>
          <w:b/>
          <w:sz w:val="28"/>
          <w:szCs w:val="28"/>
          <w:lang w:val="ru-RU"/>
        </w:rPr>
        <w:t>коркоподібне ядро</w:t>
      </w:r>
      <w:r w:rsidRPr="008675DF">
        <w:rPr>
          <w:rFonts w:ascii="Times New Roman" w:hAnsi="Times New Roman" w:cs="Times New Roman"/>
          <w:sz w:val="28"/>
          <w:szCs w:val="28"/>
          <w:lang w:val="ru-RU"/>
        </w:rPr>
        <w:t xml:space="preserve">, </w:t>
      </w:r>
      <w:r w:rsidRPr="008675DF">
        <w:rPr>
          <w:rFonts w:ascii="Times New Roman" w:hAnsi="Times New Roman" w:cs="Times New Roman"/>
          <w:b/>
          <w:sz w:val="28"/>
          <w:szCs w:val="28"/>
          <w:lang w:val="ru-RU"/>
        </w:rPr>
        <w:t>зубчасте ядро</w:t>
      </w:r>
      <w:r w:rsidRPr="008675DF">
        <w:rPr>
          <w:rFonts w:ascii="Times New Roman" w:hAnsi="Times New Roman" w:cs="Times New Roman"/>
          <w:sz w:val="28"/>
          <w:szCs w:val="28"/>
          <w:lang w:val="ru-RU"/>
        </w:rPr>
        <w:t>.</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Ядра шатра зв’язані з вестибулярним апаратом, кулясте і коркоподібне – з рухами тулуба, зубчасте ядро – з рухами кінцівок.</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 xml:space="preserve">В корі мозочка виділяють три шари: внутрішній – </w:t>
      </w:r>
      <w:r w:rsidRPr="008675DF">
        <w:rPr>
          <w:rFonts w:ascii="Times New Roman" w:hAnsi="Times New Roman" w:cs="Times New Roman"/>
          <w:b/>
          <w:sz w:val="28"/>
          <w:szCs w:val="28"/>
          <w:lang w:val="ru-RU"/>
        </w:rPr>
        <w:t>зернистий</w:t>
      </w:r>
      <w:r w:rsidRPr="008675DF">
        <w:rPr>
          <w:rFonts w:ascii="Times New Roman" w:hAnsi="Times New Roman" w:cs="Times New Roman"/>
          <w:sz w:val="28"/>
          <w:szCs w:val="28"/>
          <w:lang w:val="ru-RU"/>
        </w:rPr>
        <w:t xml:space="preserve">, середній – </w:t>
      </w:r>
      <w:r w:rsidRPr="008675DF">
        <w:rPr>
          <w:rFonts w:ascii="Times New Roman" w:hAnsi="Times New Roman" w:cs="Times New Roman"/>
          <w:b/>
          <w:sz w:val="28"/>
          <w:szCs w:val="28"/>
          <w:lang w:val="ru-RU"/>
        </w:rPr>
        <w:t>гангліонарний</w:t>
      </w:r>
      <w:r w:rsidRPr="008675DF">
        <w:rPr>
          <w:rFonts w:ascii="Times New Roman" w:hAnsi="Times New Roman" w:cs="Times New Roman"/>
          <w:sz w:val="28"/>
          <w:szCs w:val="28"/>
          <w:lang w:val="ru-RU"/>
        </w:rPr>
        <w:t xml:space="preserve">, зовнішній – </w:t>
      </w:r>
      <w:r w:rsidRPr="008675DF">
        <w:rPr>
          <w:rFonts w:ascii="Times New Roman" w:hAnsi="Times New Roman" w:cs="Times New Roman"/>
          <w:b/>
          <w:sz w:val="28"/>
          <w:szCs w:val="28"/>
          <w:lang w:val="ru-RU"/>
        </w:rPr>
        <w:t>молекулярний</w:t>
      </w:r>
      <w:r w:rsidRPr="008675DF">
        <w:rPr>
          <w:rFonts w:ascii="Times New Roman" w:hAnsi="Times New Roman" w:cs="Times New Roman"/>
          <w:sz w:val="28"/>
          <w:szCs w:val="28"/>
          <w:lang w:val="ru-RU"/>
        </w:rPr>
        <w:t xml:space="preserve">. </w:t>
      </w:r>
    </w:p>
    <w:p w:rsidR="008675DF" w:rsidRPr="008675DF" w:rsidRDefault="008675DF" w:rsidP="008675DF">
      <w:pPr>
        <w:spacing w:after="0" w:line="240" w:lineRule="auto"/>
        <w:jc w:val="center"/>
        <w:rPr>
          <w:rFonts w:ascii="Times New Roman" w:hAnsi="Times New Roman" w:cs="Times New Roman"/>
          <w:sz w:val="28"/>
          <w:szCs w:val="28"/>
          <w:lang w:val="ru-RU"/>
        </w:rPr>
      </w:pPr>
    </w:p>
    <w:p w:rsidR="008675DF" w:rsidRPr="008675DF" w:rsidRDefault="008675DF" w:rsidP="008675DF">
      <w:pPr>
        <w:spacing w:after="0" w:line="240" w:lineRule="auto"/>
        <w:jc w:val="center"/>
        <w:rPr>
          <w:rFonts w:ascii="Times New Roman" w:hAnsi="Times New Roman" w:cs="Times New Roman"/>
          <w:sz w:val="28"/>
          <w:szCs w:val="28"/>
        </w:rPr>
      </w:pPr>
      <w:r w:rsidRPr="008675DF">
        <w:rPr>
          <w:rFonts w:ascii="Times New Roman" w:hAnsi="Times New Roman" w:cs="Times New Roman"/>
          <w:noProof/>
          <w:lang w:val="uk-UA" w:eastAsia="uk-UA"/>
        </w:rPr>
        <w:drawing>
          <wp:inline distT="0" distB="0" distL="0" distR="0" wp14:anchorId="0EEEC88A" wp14:editId="799018E4">
            <wp:extent cx="5934075" cy="3905250"/>
            <wp:effectExtent l="0" t="0" r="9525" b="0"/>
            <wp:docPr id="39986" name="Рисунок 39986" descr="http://pidruchniki.com/imag/medic/zub_oghar/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idruchniki.com/imag/medic/zub_oghar/image01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075" cy="3905250"/>
                    </a:xfrm>
                    <a:prstGeom prst="rect">
                      <a:avLst/>
                    </a:prstGeom>
                    <a:noFill/>
                    <a:ln>
                      <a:noFill/>
                    </a:ln>
                  </pic:spPr>
                </pic:pic>
              </a:graphicData>
            </a:graphic>
          </wp:inline>
        </w:drawing>
      </w:r>
    </w:p>
    <w:p w:rsidR="008675DF" w:rsidRPr="004A5530" w:rsidRDefault="008675DF" w:rsidP="008675DF">
      <w:pPr>
        <w:spacing w:after="0" w:line="240" w:lineRule="auto"/>
        <w:jc w:val="center"/>
        <w:rPr>
          <w:rFonts w:ascii="Times New Roman" w:hAnsi="Times New Roman" w:cs="Times New Roman"/>
          <w:sz w:val="20"/>
          <w:szCs w:val="20"/>
        </w:rPr>
      </w:pPr>
    </w:p>
    <w:p w:rsidR="008675DF" w:rsidRPr="008675DF" w:rsidRDefault="008675DF" w:rsidP="008675DF">
      <w:pPr>
        <w:spacing w:after="0" w:line="240" w:lineRule="auto"/>
        <w:jc w:val="center"/>
        <w:rPr>
          <w:rFonts w:ascii="Times New Roman" w:hAnsi="Times New Roman" w:cs="Times New Roman"/>
          <w:sz w:val="24"/>
          <w:szCs w:val="24"/>
          <w:lang w:val="ru-RU"/>
        </w:rPr>
      </w:pPr>
      <w:r w:rsidRPr="008675DF">
        <w:rPr>
          <w:rFonts w:ascii="Times New Roman" w:hAnsi="Times New Roman" w:cs="Times New Roman"/>
          <w:sz w:val="24"/>
          <w:szCs w:val="24"/>
          <w:lang w:val="ru-RU"/>
        </w:rPr>
        <w:t xml:space="preserve">1 </w:t>
      </w:r>
      <w:r w:rsidRPr="008675DF">
        <w:rPr>
          <w:rFonts w:ascii="Times New Roman" w:hAnsi="Times New Roman" w:cs="Times New Roman"/>
          <w:lang w:val="ru-RU"/>
        </w:rPr>
        <w:t>–</w:t>
      </w:r>
      <w:r w:rsidRPr="008675DF">
        <w:rPr>
          <w:rFonts w:ascii="Times New Roman" w:hAnsi="Times New Roman" w:cs="Times New Roman"/>
          <w:sz w:val="24"/>
          <w:szCs w:val="24"/>
          <w:lang w:val="ru-RU"/>
        </w:rPr>
        <w:t xml:space="preserve"> </w:t>
      </w:r>
      <w:r w:rsidRPr="008675DF">
        <w:rPr>
          <w:rFonts w:ascii="Times New Roman" w:hAnsi="Times New Roman" w:cs="Times New Roman"/>
          <w:lang w:val="ru-RU"/>
        </w:rPr>
        <w:t>лобна частка; 2 – гіпоталамус; 3 – середній мозок; 4 – мі</w:t>
      </w:r>
      <w:proofErr w:type="gramStart"/>
      <w:r w:rsidRPr="008675DF">
        <w:rPr>
          <w:rFonts w:ascii="Times New Roman" w:hAnsi="Times New Roman" w:cs="Times New Roman"/>
          <w:lang w:val="ru-RU"/>
        </w:rPr>
        <w:t>ст</w:t>
      </w:r>
      <w:proofErr w:type="gramEnd"/>
      <w:r w:rsidRPr="008675DF">
        <w:rPr>
          <w:rFonts w:ascii="Times New Roman" w:hAnsi="Times New Roman" w:cs="Times New Roman"/>
          <w:lang w:val="ru-RU"/>
        </w:rPr>
        <w:t>; 5 – мозочок; 6 – довгастий мозок</w:t>
      </w:r>
    </w:p>
    <w:p w:rsidR="008675DF" w:rsidRPr="004A5530" w:rsidRDefault="008675DF" w:rsidP="008675DF">
      <w:pPr>
        <w:spacing w:after="0" w:line="240" w:lineRule="auto"/>
        <w:jc w:val="center"/>
        <w:rPr>
          <w:rFonts w:ascii="Times New Roman" w:hAnsi="Times New Roman" w:cs="Times New Roman"/>
          <w:sz w:val="20"/>
          <w:szCs w:val="20"/>
          <w:lang w:val="ru-RU"/>
        </w:rPr>
      </w:pPr>
    </w:p>
    <w:p w:rsidR="008675DF" w:rsidRPr="008675DF" w:rsidRDefault="008675DF" w:rsidP="008675DF">
      <w:pPr>
        <w:spacing w:after="0" w:line="240" w:lineRule="auto"/>
        <w:jc w:val="center"/>
        <w:rPr>
          <w:rFonts w:ascii="Times New Roman" w:hAnsi="Times New Roman" w:cs="Times New Roman"/>
          <w:i/>
          <w:sz w:val="28"/>
          <w:szCs w:val="28"/>
          <w:lang w:val="ru-RU"/>
        </w:rPr>
      </w:pPr>
      <w:r w:rsidRPr="008675DF">
        <w:rPr>
          <w:rFonts w:ascii="Times New Roman" w:hAnsi="Times New Roman" w:cs="Times New Roman"/>
          <w:i/>
          <w:sz w:val="28"/>
          <w:szCs w:val="28"/>
          <w:lang w:val="ru-RU"/>
        </w:rPr>
        <w:t>Рис. 37. Мозочок</w:t>
      </w:r>
    </w:p>
    <w:p w:rsidR="008675DF" w:rsidRPr="004A5530" w:rsidRDefault="008675DF" w:rsidP="008675DF">
      <w:pPr>
        <w:spacing w:after="0" w:line="240" w:lineRule="auto"/>
        <w:ind w:firstLine="709"/>
        <w:jc w:val="both"/>
        <w:rPr>
          <w:rFonts w:ascii="Times New Roman" w:hAnsi="Times New Roman" w:cs="Times New Roman"/>
          <w:sz w:val="24"/>
          <w:szCs w:val="24"/>
          <w:lang w:val="ru-RU"/>
        </w:rPr>
      </w:pP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Молекулярний шар. Має кошичкові та зірчасті клітини.</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b/>
          <w:sz w:val="28"/>
          <w:szCs w:val="28"/>
          <w:lang w:val="ru-RU"/>
        </w:rPr>
        <w:t>Кошикові клітини</w:t>
      </w:r>
      <w:r w:rsidRPr="008675DF">
        <w:rPr>
          <w:rFonts w:ascii="Times New Roman" w:hAnsi="Times New Roman" w:cs="Times New Roman"/>
          <w:sz w:val="28"/>
          <w:szCs w:val="28"/>
          <w:lang w:val="ru-RU"/>
        </w:rPr>
        <w:t xml:space="preserve"> (10-20 мкм) знаходяться в нижній треті молекулярного шару</w:t>
      </w:r>
      <w:proofErr w:type="gramStart"/>
      <w:r w:rsidRPr="008675DF">
        <w:rPr>
          <w:rFonts w:ascii="Times New Roman" w:hAnsi="Times New Roman" w:cs="Times New Roman"/>
          <w:sz w:val="28"/>
          <w:szCs w:val="28"/>
          <w:lang w:val="ru-RU"/>
        </w:rPr>
        <w:t>.</w:t>
      </w:r>
      <w:proofErr w:type="gramEnd"/>
      <w:r w:rsidRPr="008675DF">
        <w:rPr>
          <w:rFonts w:ascii="Times New Roman" w:hAnsi="Times New Roman" w:cs="Times New Roman"/>
          <w:sz w:val="28"/>
          <w:szCs w:val="28"/>
          <w:lang w:val="ru-RU"/>
        </w:rPr>
        <w:t xml:space="preserve"> Ї</w:t>
      </w:r>
      <w:proofErr w:type="gramStart"/>
      <w:r w:rsidRPr="008675DF">
        <w:rPr>
          <w:rFonts w:ascii="Times New Roman" w:hAnsi="Times New Roman" w:cs="Times New Roman"/>
          <w:sz w:val="28"/>
          <w:szCs w:val="28"/>
          <w:lang w:val="ru-RU"/>
        </w:rPr>
        <w:t>х</w:t>
      </w:r>
      <w:proofErr w:type="gramEnd"/>
      <w:r w:rsidRPr="008675DF">
        <w:rPr>
          <w:rFonts w:ascii="Times New Roman" w:hAnsi="Times New Roman" w:cs="Times New Roman"/>
          <w:sz w:val="28"/>
          <w:szCs w:val="28"/>
          <w:lang w:val="ru-RU"/>
        </w:rPr>
        <w:t xml:space="preserve"> тонкі та довгі </w:t>
      </w:r>
      <w:r w:rsidRPr="008675DF">
        <w:rPr>
          <w:rFonts w:ascii="Times New Roman" w:hAnsi="Times New Roman" w:cs="Times New Roman"/>
          <w:b/>
          <w:sz w:val="28"/>
          <w:szCs w:val="28"/>
          <w:lang w:val="ru-RU"/>
        </w:rPr>
        <w:t>дендрити</w:t>
      </w:r>
      <w:r w:rsidRPr="008675DF">
        <w:rPr>
          <w:rFonts w:ascii="Times New Roman" w:hAnsi="Times New Roman" w:cs="Times New Roman"/>
          <w:sz w:val="28"/>
          <w:szCs w:val="28"/>
          <w:lang w:val="ru-RU"/>
        </w:rPr>
        <w:t xml:space="preserve"> галузяться переважно в площині, яка розміщується поперечно до закрутини. Довгі </w:t>
      </w:r>
      <w:r w:rsidRPr="008675DF">
        <w:rPr>
          <w:rFonts w:ascii="Times New Roman" w:hAnsi="Times New Roman" w:cs="Times New Roman"/>
          <w:b/>
          <w:sz w:val="28"/>
          <w:szCs w:val="28"/>
          <w:lang w:val="ru-RU"/>
        </w:rPr>
        <w:t>аксони</w:t>
      </w:r>
      <w:r w:rsidRPr="008675DF">
        <w:rPr>
          <w:rFonts w:ascii="Times New Roman" w:hAnsi="Times New Roman" w:cs="Times New Roman"/>
          <w:sz w:val="28"/>
          <w:szCs w:val="28"/>
          <w:lang w:val="ru-RU"/>
        </w:rPr>
        <w:t xml:space="preserve"> кошикових клітин завжди ідуть поперек закрутини і паралельно поверхні над грушеподібними клітинами. </w:t>
      </w:r>
      <w:proofErr w:type="gramStart"/>
      <w:r w:rsidRPr="008675DF">
        <w:rPr>
          <w:rFonts w:ascii="Times New Roman" w:hAnsi="Times New Roman" w:cs="Times New Roman"/>
          <w:sz w:val="28"/>
          <w:szCs w:val="28"/>
          <w:lang w:val="ru-RU"/>
        </w:rPr>
        <w:t>Вони</w:t>
      </w:r>
      <w:proofErr w:type="gramEnd"/>
      <w:r w:rsidRPr="008675DF">
        <w:rPr>
          <w:rFonts w:ascii="Times New Roman" w:hAnsi="Times New Roman" w:cs="Times New Roman"/>
          <w:sz w:val="28"/>
          <w:szCs w:val="28"/>
          <w:lang w:val="ru-RU"/>
        </w:rPr>
        <w:t xml:space="preserve"> віддають коллатералі, спускаються до тіл грушеподібних клітин і густо їх обплітають у вигляді кошичка. Активність аксонів кошикових клітин (їх збудження) викликає </w:t>
      </w:r>
      <w:r w:rsidRPr="008675DF">
        <w:rPr>
          <w:rFonts w:ascii="Times New Roman" w:hAnsi="Times New Roman" w:cs="Times New Roman"/>
          <w:b/>
          <w:sz w:val="28"/>
          <w:szCs w:val="28"/>
          <w:lang w:val="ru-RU"/>
        </w:rPr>
        <w:t>гальмування грушеподібних нейроциті</w:t>
      </w:r>
      <w:proofErr w:type="gramStart"/>
      <w:r w:rsidRPr="008675DF">
        <w:rPr>
          <w:rFonts w:ascii="Times New Roman" w:hAnsi="Times New Roman" w:cs="Times New Roman"/>
          <w:b/>
          <w:sz w:val="28"/>
          <w:szCs w:val="28"/>
          <w:lang w:val="ru-RU"/>
        </w:rPr>
        <w:t>в</w:t>
      </w:r>
      <w:proofErr w:type="gramEnd"/>
      <w:r w:rsidRPr="008675DF">
        <w:rPr>
          <w:rFonts w:ascii="Times New Roman" w:hAnsi="Times New Roman" w:cs="Times New Roman"/>
          <w:sz w:val="28"/>
          <w:szCs w:val="28"/>
          <w:lang w:val="ru-RU"/>
        </w:rPr>
        <w:t>.</w:t>
      </w:r>
    </w:p>
    <w:p w:rsidR="008675DF" w:rsidRPr="004A5530" w:rsidRDefault="008675DF" w:rsidP="008675DF">
      <w:pPr>
        <w:spacing w:after="0" w:line="240" w:lineRule="auto"/>
        <w:ind w:firstLine="709"/>
        <w:jc w:val="both"/>
        <w:rPr>
          <w:rFonts w:ascii="Times New Roman" w:hAnsi="Times New Roman" w:cs="Times New Roman"/>
          <w:spacing w:val="-4"/>
          <w:sz w:val="28"/>
          <w:szCs w:val="28"/>
          <w:lang w:val="ru-RU"/>
        </w:rPr>
      </w:pPr>
      <w:proofErr w:type="gramStart"/>
      <w:r w:rsidRPr="004A5530">
        <w:rPr>
          <w:rFonts w:ascii="Times New Roman" w:hAnsi="Times New Roman" w:cs="Times New Roman"/>
          <w:b/>
          <w:spacing w:val="-4"/>
          <w:sz w:val="28"/>
          <w:szCs w:val="28"/>
          <w:lang w:val="ru-RU"/>
        </w:rPr>
        <w:t>З</w:t>
      </w:r>
      <w:proofErr w:type="gramEnd"/>
      <w:r w:rsidRPr="004A5530">
        <w:rPr>
          <w:rFonts w:ascii="Times New Roman" w:hAnsi="Times New Roman" w:cs="Times New Roman"/>
          <w:b/>
          <w:spacing w:val="-4"/>
          <w:sz w:val="28"/>
          <w:szCs w:val="28"/>
          <w:lang w:val="ru-RU"/>
        </w:rPr>
        <w:t>ірчасті клітини</w:t>
      </w:r>
      <w:r w:rsidRPr="004A5530">
        <w:rPr>
          <w:rFonts w:ascii="Times New Roman" w:hAnsi="Times New Roman" w:cs="Times New Roman"/>
          <w:spacing w:val="-4"/>
          <w:sz w:val="28"/>
          <w:szCs w:val="28"/>
          <w:lang w:val="ru-RU"/>
        </w:rPr>
        <w:t xml:space="preserve"> лежать вище кошикових, яких є два види: дрібні та великі.</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proofErr w:type="gramStart"/>
      <w:r w:rsidRPr="008675DF">
        <w:rPr>
          <w:rFonts w:ascii="Times New Roman" w:hAnsi="Times New Roman" w:cs="Times New Roman"/>
          <w:b/>
          <w:sz w:val="28"/>
          <w:szCs w:val="28"/>
          <w:lang w:val="ru-RU"/>
        </w:rPr>
        <w:t>Др</w:t>
      </w:r>
      <w:proofErr w:type="gramEnd"/>
      <w:r w:rsidRPr="008675DF">
        <w:rPr>
          <w:rFonts w:ascii="Times New Roman" w:hAnsi="Times New Roman" w:cs="Times New Roman"/>
          <w:b/>
          <w:sz w:val="28"/>
          <w:szCs w:val="28"/>
          <w:lang w:val="ru-RU"/>
        </w:rPr>
        <w:t>ібні зірчасті клітини</w:t>
      </w:r>
      <w:r w:rsidRPr="008675DF">
        <w:rPr>
          <w:rFonts w:ascii="Times New Roman" w:hAnsi="Times New Roman" w:cs="Times New Roman"/>
          <w:sz w:val="28"/>
          <w:szCs w:val="28"/>
          <w:lang w:val="ru-RU"/>
        </w:rPr>
        <w:t xml:space="preserve"> мають короткі відростки і утворюють </w:t>
      </w:r>
      <w:r w:rsidRPr="008675DF">
        <w:rPr>
          <w:rFonts w:ascii="Times New Roman" w:hAnsi="Times New Roman" w:cs="Times New Roman"/>
          <w:b/>
          <w:sz w:val="28"/>
          <w:szCs w:val="28"/>
          <w:lang w:val="ru-RU"/>
        </w:rPr>
        <w:t>гальмівні</w:t>
      </w:r>
      <w:r w:rsidRPr="008675DF">
        <w:rPr>
          <w:rFonts w:ascii="Times New Roman" w:hAnsi="Times New Roman" w:cs="Times New Roman"/>
          <w:sz w:val="28"/>
          <w:szCs w:val="28"/>
          <w:lang w:val="ru-RU"/>
        </w:rPr>
        <w:t xml:space="preserve"> аксодендретичні синапси на </w:t>
      </w:r>
      <w:r w:rsidRPr="008675DF">
        <w:rPr>
          <w:rFonts w:ascii="Times New Roman" w:hAnsi="Times New Roman" w:cs="Times New Roman"/>
          <w:b/>
          <w:sz w:val="28"/>
          <w:szCs w:val="28"/>
          <w:lang w:val="ru-RU"/>
        </w:rPr>
        <w:t>дендритах грушеподібних клітин</w:t>
      </w:r>
      <w:r w:rsidRPr="008675DF">
        <w:rPr>
          <w:rFonts w:ascii="Times New Roman" w:hAnsi="Times New Roman" w:cs="Times New Roman"/>
          <w:sz w:val="28"/>
          <w:szCs w:val="28"/>
          <w:lang w:val="ru-RU"/>
        </w:rPr>
        <w:t>.</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proofErr w:type="gramStart"/>
      <w:r w:rsidRPr="008675DF">
        <w:rPr>
          <w:rFonts w:ascii="Times New Roman" w:hAnsi="Times New Roman" w:cs="Times New Roman"/>
          <w:b/>
          <w:sz w:val="28"/>
          <w:szCs w:val="28"/>
          <w:lang w:val="ru-RU"/>
        </w:rPr>
        <w:lastRenderedPageBreak/>
        <w:t>Великі зірчасті клітини</w:t>
      </w:r>
      <w:r w:rsidRPr="008675DF">
        <w:rPr>
          <w:rFonts w:ascii="Times New Roman" w:hAnsi="Times New Roman" w:cs="Times New Roman"/>
          <w:sz w:val="28"/>
          <w:szCs w:val="28"/>
          <w:lang w:val="ru-RU"/>
        </w:rPr>
        <w:t xml:space="preserve"> віддають колатералі своїх довгих гальмівних аксонів до дендритів і тіл грушеподібних клітин.</w:t>
      </w:r>
      <w:proofErr w:type="gramEnd"/>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b/>
          <w:sz w:val="28"/>
          <w:szCs w:val="28"/>
          <w:lang w:val="ru-RU"/>
        </w:rPr>
        <w:t>Гангліонарний шар</w:t>
      </w:r>
      <w:r w:rsidRPr="008675DF">
        <w:rPr>
          <w:rFonts w:ascii="Times New Roman" w:hAnsi="Times New Roman" w:cs="Times New Roman"/>
          <w:sz w:val="28"/>
          <w:szCs w:val="28"/>
          <w:lang w:val="ru-RU"/>
        </w:rPr>
        <w:t xml:space="preserve">. В гангліонарному шарі розміщуються в один ряд </w:t>
      </w:r>
      <w:r w:rsidRPr="008675DF">
        <w:rPr>
          <w:rFonts w:ascii="Times New Roman" w:hAnsi="Times New Roman" w:cs="Times New Roman"/>
          <w:b/>
          <w:sz w:val="28"/>
          <w:szCs w:val="28"/>
          <w:lang w:val="ru-RU"/>
        </w:rPr>
        <w:t>великі еферентні гальмівні нейроцити грушеподібної форми</w:t>
      </w:r>
      <w:r w:rsidRPr="008675DF">
        <w:rPr>
          <w:rFonts w:ascii="Times New Roman" w:hAnsi="Times New Roman" w:cs="Times New Roman"/>
          <w:sz w:val="28"/>
          <w:szCs w:val="28"/>
          <w:lang w:val="ru-RU"/>
        </w:rPr>
        <w:t xml:space="preserve"> – клітини Пуркін’я. </w:t>
      </w:r>
      <w:proofErr w:type="gramStart"/>
      <w:r w:rsidRPr="008675DF">
        <w:rPr>
          <w:rFonts w:ascii="Times New Roman" w:hAnsi="Times New Roman" w:cs="Times New Roman"/>
          <w:sz w:val="28"/>
          <w:szCs w:val="28"/>
          <w:lang w:val="ru-RU"/>
        </w:rPr>
        <w:t>Ц</w:t>
      </w:r>
      <w:proofErr w:type="gramEnd"/>
      <w:r w:rsidRPr="008675DF">
        <w:rPr>
          <w:rFonts w:ascii="Times New Roman" w:hAnsi="Times New Roman" w:cs="Times New Roman"/>
          <w:sz w:val="28"/>
          <w:szCs w:val="28"/>
          <w:lang w:val="ru-RU"/>
        </w:rPr>
        <w:t xml:space="preserve">і великі (60х35 мкм) клітини утворюють могутнє галузисте дендритичне дерево, яке розміщується в одній площині – строго перпендикулярно до закрутини кори в молекулярному шарі мозочка. Лише, за межі мозочка, виходять </w:t>
      </w:r>
      <w:r w:rsidRPr="008675DF">
        <w:rPr>
          <w:rFonts w:ascii="Times New Roman" w:hAnsi="Times New Roman" w:cs="Times New Roman"/>
          <w:b/>
          <w:sz w:val="28"/>
          <w:szCs w:val="28"/>
          <w:lang w:val="ru-RU"/>
        </w:rPr>
        <w:t>аксони грушеподібних клітин</w:t>
      </w:r>
      <w:r w:rsidRPr="008675DF">
        <w:rPr>
          <w:rFonts w:ascii="Times New Roman" w:hAnsi="Times New Roman" w:cs="Times New Roman"/>
          <w:sz w:val="28"/>
          <w:szCs w:val="28"/>
          <w:lang w:val="ru-RU"/>
        </w:rPr>
        <w:t xml:space="preserve">, утворюючи </w:t>
      </w:r>
      <w:r w:rsidRPr="008675DF">
        <w:rPr>
          <w:rFonts w:ascii="Times New Roman" w:hAnsi="Times New Roman" w:cs="Times New Roman"/>
          <w:b/>
          <w:sz w:val="28"/>
          <w:szCs w:val="28"/>
          <w:lang w:val="ru-RU"/>
        </w:rPr>
        <w:t>єдині еферентні волокна мозочка</w:t>
      </w:r>
      <w:r w:rsidRPr="008675DF">
        <w:rPr>
          <w:rFonts w:ascii="Times New Roman" w:hAnsi="Times New Roman" w:cs="Times New Roman"/>
          <w:sz w:val="28"/>
          <w:szCs w:val="28"/>
          <w:lang w:val="ru-RU"/>
        </w:rPr>
        <w:t xml:space="preserve"> (формуючи початкову ланку його еферентних гальмівних шляхі</w:t>
      </w:r>
      <w:proofErr w:type="gramStart"/>
      <w:r w:rsidRPr="008675DF">
        <w:rPr>
          <w:rFonts w:ascii="Times New Roman" w:hAnsi="Times New Roman" w:cs="Times New Roman"/>
          <w:sz w:val="28"/>
          <w:szCs w:val="28"/>
          <w:lang w:val="ru-RU"/>
        </w:rPr>
        <w:t>в</w:t>
      </w:r>
      <w:proofErr w:type="gramEnd"/>
      <w:r w:rsidRPr="008675DF">
        <w:rPr>
          <w:rFonts w:ascii="Times New Roman" w:hAnsi="Times New Roman" w:cs="Times New Roman"/>
          <w:sz w:val="28"/>
          <w:szCs w:val="28"/>
          <w:lang w:val="ru-RU"/>
        </w:rPr>
        <w:t>, які закінчують на нейроцитах ядер мозочка).</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Всі інші нейроцити кори мозочка відносяться до вставних (асоціативних), які передають нервові імпульси грушеподібним клітинам.</w:t>
      </w:r>
    </w:p>
    <w:p w:rsidR="008675DF" w:rsidRPr="008675DF" w:rsidRDefault="008675DF" w:rsidP="008675DF">
      <w:pPr>
        <w:spacing w:after="0" w:line="240" w:lineRule="auto"/>
        <w:jc w:val="center"/>
        <w:rPr>
          <w:rFonts w:ascii="Times New Roman" w:hAnsi="Times New Roman" w:cs="Times New Roman"/>
          <w:sz w:val="28"/>
          <w:szCs w:val="28"/>
          <w:lang w:val="ru-RU"/>
        </w:rPr>
      </w:pPr>
    </w:p>
    <w:p w:rsidR="008675DF" w:rsidRPr="008675DF" w:rsidRDefault="008675DF" w:rsidP="008675DF">
      <w:pPr>
        <w:spacing w:after="0" w:line="240" w:lineRule="auto"/>
        <w:jc w:val="center"/>
        <w:rPr>
          <w:rFonts w:ascii="Times New Roman" w:hAnsi="Times New Roman" w:cs="Times New Roman"/>
          <w:sz w:val="28"/>
          <w:szCs w:val="28"/>
        </w:rPr>
      </w:pPr>
      <w:r w:rsidRPr="008675DF">
        <w:rPr>
          <w:rFonts w:ascii="Times New Roman" w:hAnsi="Times New Roman" w:cs="Times New Roman"/>
          <w:noProof/>
          <w:sz w:val="28"/>
          <w:szCs w:val="28"/>
          <w:lang w:val="uk-UA" w:eastAsia="uk-UA"/>
        </w:rPr>
        <w:drawing>
          <wp:inline distT="0" distB="0" distL="0" distR="0" wp14:anchorId="2817DCF7" wp14:editId="3684A634">
            <wp:extent cx="4381500" cy="4191000"/>
            <wp:effectExtent l="0" t="0" r="0" b="0"/>
            <wp:docPr id="39985" name="Рисунок 39985" descr="C:\Documents and Settings\Мирослава\Рабочий стол\мозочок клітина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Мирослава\Рабочий стол\мозочок клітина - 000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81500" cy="4191000"/>
                    </a:xfrm>
                    <a:prstGeom prst="rect">
                      <a:avLst/>
                    </a:prstGeom>
                    <a:noFill/>
                    <a:ln>
                      <a:noFill/>
                    </a:ln>
                  </pic:spPr>
                </pic:pic>
              </a:graphicData>
            </a:graphic>
          </wp:inline>
        </w:drawing>
      </w:r>
    </w:p>
    <w:p w:rsidR="008675DF" w:rsidRPr="008675DF" w:rsidRDefault="008675DF" w:rsidP="008675DF">
      <w:pPr>
        <w:spacing w:after="0" w:line="240" w:lineRule="auto"/>
        <w:jc w:val="center"/>
        <w:rPr>
          <w:rFonts w:ascii="Times New Roman" w:hAnsi="Times New Roman" w:cs="Times New Roman"/>
        </w:rPr>
      </w:pPr>
      <w:r w:rsidRPr="008675DF">
        <w:rPr>
          <w:rFonts w:ascii="Times New Roman" w:hAnsi="Times New Roman" w:cs="Times New Roman"/>
        </w:rPr>
        <w:t>І – молекулярний шар; ІІ – гангліонарний шар; ІІІ – зернистий шар; 1 – кошикові клітини; 2 – зірчасті клітини; 3 – грушеподібні клітини (Пуркін’є); 4 – дендрити клітин Пуркін’є; 5 – клітини-зерна; 6 – клубочки мозочка; 7 – аксони клітин-зерен; 8 – зірчасті клітини Гольджі; 9 – зірчасті клітини Гольджі з довгими аксонами; 10 – біла речовина мозочка; 11 – аксони клітин Пуркін’є; 12 – лазячі волокна; 13 – мохоподібні волокна</w:t>
      </w:r>
    </w:p>
    <w:p w:rsidR="008675DF" w:rsidRPr="008675DF" w:rsidRDefault="008675DF" w:rsidP="008675DF">
      <w:pPr>
        <w:spacing w:after="0" w:line="240" w:lineRule="auto"/>
        <w:jc w:val="center"/>
        <w:rPr>
          <w:rFonts w:ascii="Times New Roman" w:hAnsi="Times New Roman" w:cs="Times New Roman"/>
          <w:sz w:val="24"/>
          <w:szCs w:val="24"/>
        </w:rPr>
      </w:pPr>
    </w:p>
    <w:p w:rsidR="008675DF" w:rsidRPr="008675DF" w:rsidRDefault="008675DF" w:rsidP="008675DF">
      <w:pPr>
        <w:spacing w:after="0" w:line="240" w:lineRule="auto"/>
        <w:jc w:val="center"/>
        <w:rPr>
          <w:rFonts w:ascii="Times New Roman" w:hAnsi="Times New Roman" w:cs="Times New Roman"/>
          <w:i/>
          <w:sz w:val="28"/>
          <w:szCs w:val="28"/>
          <w:lang w:val="ru-RU"/>
        </w:rPr>
      </w:pPr>
      <w:r w:rsidRPr="008675DF">
        <w:rPr>
          <w:rFonts w:ascii="Times New Roman" w:hAnsi="Times New Roman" w:cs="Times New Roman"/>
          <w:i/>
          <w:sz w:val="28"/>
          <w:szCs w:val="28"/>
          <w:lang w:val="ru-RU"/>
        </w:rPr>
        <w:t>Рис. 38. Клітинна будова мозочка</w:t>
      </w:r>
    </w:p>
    <w:p w:rsidR="004A5530" w:rsidRDefault="004A5530" w:rsidP="008675DF">
      <w:pPr>
        <w:spacing w:after="0" w:line="240" w:lineRule="auto"/>
        <w:ind w:firstLine="709"/>
        <w:jc w:val="both"/>
        <w:rPr>
          <w:rFonts w:ascii="Times New Roman" w:hAnsi="Times New Roman" w:cs="Times New Roman"/>
          <w:b/>
          <w:sz w:val="28"/>
          <w:szCs w:val="28"/>
          <w:lang w:val="ru-RU"/>
        </w:rPr>
      </w:pP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b/>
          <w:sz w:val="28"/>
          <w:szCs w:val="28"/>
          <w:lang w:val="ru-RU"/>
        </w:rPr>
        <w:t>Зернистий шар</w:t>
      </w:r>
      <w:r w:rsidRPr="008675DF">
        <w:rPr>
          <w:rFonts w:ascii="Times New Roman" w:hAnsi="Times New Roman" w:cs="Times New Roman"/>
          <w:sz w:val="28"/>
          <w:szCs w:val="28"/>
          <w:lang w:val="ru-RU"/>
        </w:rPr>
        <w:t xml:space="preserve">. В ньому локалізуються клітини – зерна (5-8 мкм), які мають 3-4 коротких дендрити, які формують галузіння у вигляді лапки гуски. </w:t>
      </w:r>
      <w:proofErr w:type="gramStart"/>
      <w:r w:rsidRPr="008675DF">
        <w:rPr>
          <w:rFonts w:ascii="Times New Roman" w:hAnsi="Times New Roman" w:cs="Times New Roman"/>
          <w:sz w:val="28"/>
          <w:szCs w:val="28"/>
          <w:lang w:val="ru-RU"/>
        </w:rPr>
        <w:t>Ц</w:t>
      </w:r>
      <w:proofErr w:type="gramEnd"/>
      <w:r w:rsidRPr="008675DF">
        <w:rPr>
          <w:rFonts w:ascii="Times New Roman" w:hAnsi="Times New Roman" w:cs="Times New Roman"/>
          <w:sz w:val="28"/>
          <w:szCs w:val="28"/>
          <w:lang w:val="ru-RU"/>
        </w:rPr>
        <w:t xml:space="preserve">і дендрити, які формують «гусячі лапки» вступають у синаптичний зв’язок із </w:t>
      </w:r>
      <w:r w:rsidRPr="008675DF">
        <w:rPr>
          <w:rFonts w:ascii="Times New Roman" w:hAnsi="Times New Roman" w:cs="Times New Roman"/>
          <w:b/>
          <w:sz w:val="28"/>
          <w:szCs w:val="28"/>
          <w:lang w:val="ru-RU"/>
        </w:rPr>
        <w:t>аферентними збуджуючими</w:t>
      </w:r>
      <w:r w:rsidRPr="008675DF">
        <w:rPr>
          <w:rFonts w:ascii="Times New Roman" w:hAnsi="Times New Roman" w:cs="Times New Roman"/>
          <w:sz w:val="28"/>
          <w:szCs w:val="28"/>
          <w:lang w:val="ru-RU"/>
        </w:rPr>
        <w:t xml:space="preserve"> (</w:t>
      </w:r>
      <w:r w:rsidRPr="008675DF">
        <w:rPr>
          <w:rFonts w:ascii="Times New Roman" w:hAnsi="Times New Roman" w:cs="Times New Roman"/>
          <w:b/>
          <w:sz w:val="28"/>
          <w:szCs w:val="28"/>
          <w:lang w:val="ru-RU"/>
        </w:rPr>
        <w:t>мохоподібними</w:t>
      </w:r>
      <w:r w:rsidRPr="008675DF">
        <w:rPr>
          <w:rFonts w:ascii="Times New Roman" w:hAnsi="Times New Roman" w:cs="Times New Roman"/>
          <w:sz w:val="28"/>
          <w:szCs w:val="28"/>
          <w:lang w:val="ru-RU"/>
        </w:rPr>
        <w:t>) волокнами, утворюючи структури, які дістали назву «</w:t>
      </w:r>
      <w:r w:rsidRPr="008675DF">
        <w:rPr>
          <w:rFonts w:ascii="Times New Roman" w:hAnsi="Times New Roman" w:cs="Times New Roman"/>
          <w:b/>
          <w:sz w:val="28"/>
          <w:szCs w:val="28"/>
          <w:lang w:val="ru-RU"/>
        </w:rPr>
        <w:t>клубочки мозочка</w:t>
      </w:r>
      <w:r w:rsidRPr="008675DF">
        <w:rPr>
          <w:rFonts w:ascii="Times New Roman" w:hAnsi="Times New Roman" w:cs="Times New Roman"/>
          <w:sz w:val="28"/>
          <w:szCs w:val="28"/>
          <w:lang w:val="ru-RU"/>
        </w:rPr>
        <w:t>».</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b/>
          <w:sz w:val="28"/>
          <w:szCs w:val="28"/>
          <w:lang w:val="ru-RU"/>
        </w:rPr>
        <w:lastRenderedPageBreak/>
        <w:t>Аксони клітин-зерен</w:t>
      </w:r>
      <w:r w:rsidRPr="008675DF">
        <w:rPr>
          <w:rFonts w:ascii="Times New Roman" w:hAnsi="Times New Roman" w:cs="Times New Roman"/>
          <w:sz w:val="28"/>
          <w:szCs w:val="28"/>
          <w:lang w:val="ru-RU"/>
        </w:rPr>
        <w:t xml:space="preserve"> ідуть в молекулярний шар і в ньому Т-подібно діляться на дві гілки, які орієнтовані паралельно поверхні мозку вздовж закрутин мозочка. </w:t>
      </w:r>
      <w:proofErr w:type="gramStart"/>
      <w:r w:rsidRPr="008675DF">
        <w:rPr>
          <w:rFonts w:ascii="Times New Roman" w:hAnsi="Times New Roman" w:cs="Times New Roman"/>
          <w:sz w:val="28"/>
          <w:szCs w:val="28"/>
          <w:lang w:val="ru-RU"/>
        </w:rPr>
        <w:t>Ц</w:t>
      </w:r>
      <w:proofErr w:type="gramEnd"/>
      <w:r w:rsidRPr="008675DF">
        <w:rPr>
          <w:rFonts w:ascii="Times New Roman" w:hAnsi="Times New Roman" w:cs="Times New Roman"/>
          <w:sz w:val="28"/>
          <w:szCs w:val="28"/>
          <w:lang w:val="ru-RU"/>
        </w:rPr>
        <w:t>і гілки тягнуться на великі відстані і вступають у синаптичні зв’язки із дендритами грушеподібних клітин, дендритами кошикових клітин і зірчастих клітин.</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 xml:space="preserve">Другий вид клітин </w:t>
      </w:r>
      <w:r w:rsidR="007E062A">
        <w:rPr>
          <w:rFonts w:ascii="Times New Roman" w:hAnsi="Times New Roman" w:cs="Times New Roman"/>
          <w:sz w:val="28"/>
          <w:szCs w:val="28"/>
          <w:lang w:val="ru-RU"/>
        </w:rPr>
        <w:t xml:space="preserve">– </w:t>
      </w:r>
      <w:r w:rsidRPr="008675DF">
        <w:rPr>
          <w:rFonts w:ascii="Times New Roman" w:hAnsi="Times New Roman" w:cs="Times New Roman"/>
          <w:b/>
          <w:sz w:val="28"/>
          <w:szCs w:val="28"/>
          <w:lang w:val="ru-RU"/>
        </w:rPr>
        <w:t>гальмівні</w:t>
      </w:r>
      <w:r w:rsidR="007E062A">
        <w:rPr>
          <w:rFonts w:ascii="Times New Roman" w:hAnsi="Times New Roman" w:cs="Times New Roman"/>
          <w:b/>
          <w:sz w:val="28"/>
          <w:szCs w:val="28"/>
          <w:lang w:val="ru-RU"/>
        </w:rPr>
        <w:t xml:space="preserve"> </w:t>
      </w:r>
      <w:r w:rsidRPr="008675DF">
        <w:rPr>
          <w:rFonts w:ascii="Times New Roman" w:hAnsi="Times New Roman" w:cs="Times New Roman"/>
          <w:b/>
          <w:sz w:val="28"/>
          <w:szCs w:val="28"/>
          <w:lang w:val="ru-RU"/>
        </w:rPr>
        <w:t>зірчасті клітини Гольджі</w:t>
      </w:r>
      <w:r w:rsidRPr="008675DF">
        <w:rPr>
          <w:rFonts w:ascii="Times New Roman" w:hAnsi="Times New Roman" w:cs="Times New Roman"/>
          <w:sz w:val="28"/>
          <w:szCs w:val="28"/>
          <w:lang w:val="ru-RU"/>
        </w:rPr>
        <w:t xml:space="preserve"> </w:t>
      </w:r>
      <w:r w:rsidRPr="008675DF">
        <w:rPr>
          <w:rFonts w:ascii="Times New Roman" w:hAnsi="Times New Roman" w:cs="Times New Roman"/>
          <w:b/>
          <w:sz w:val="28"/>
          <w:szCs w:val="28"/>
          <w:lang w:val="ru-RU"/>
        </w:rPr>
        <w:t>з короткими аксонами</w:t>
      </w:r>
      <w:r w:rsidRPr="008675DF">
        <w:rPr>
          <w:rFonts w:ascii="Times New Roman" w:hAnsi="Times New Roman" w:cs="Times New Roman"/>
          <w:sz w:val="28"/>
          <w:szCs w:val="28"/>
          <w:lang w:val="ru-RU"/>
        </w:rPr>
        <w:t>.</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proofErr w:type="gramStart"/>
      <w:r w:rsidRPr="008675DF">
        <w:rPr>
          <w:rFonts w:ascii="Times New Roman" w:hAnsi="Times New Roman" w:cs="Times New Roman"/>
          <w:sz w:val="28"/>
          <w:szCs w:val="28"/>
          <w:lang w:val="ru-RU"/>
        </w:rPr>
        <w:t>З</w:t>
      </w:r>
      <w:proofErr w:type="gramEnd"/>
      <w:r w:rsidRPr="008675DF">
        <w:rPr>
          <w:rFonts w:ascii="Times New Roman" w:hAnsi="Times New Roman" w:cs="Times New Roman"/>
          <w:sz w:val="28"/>
          <w:szCs w:val="28"/>
          <w:lang w:val="ru-RU"/>
        </w:rPr>
        <w:t xml:space="preserve">ірчасті клітини Гольджі з короткими аксонами лежать поблизу гангліонарного шару. Їхні </w:t>
      </w:r>
      <w:r w:rsidRPr="008675DF">
        <w:rPr>
          <w:rFonts w:ascii="Times New Roman" w:hAnsi="Times New Roman" w:cs="Times New Roman"/>
          <w:b/>
          <w:sz w:val="28"/>
          <w:szCs w:val="28"/>
          <w:lang w:val="ru-RU"/>
        </w:rPr>
        <w:t>аксони</w:t>
      </w:r>
      <w:r w:rsidRPr="008675DF">
        <w:rPr>
          <w:rFonts w:ascii="Times New Roman" w:hAnsi="Times New Roman" w:cs="Times New Roman"/>
          <w:sz w:val="28"/>
          <w:szCs w:val="28"/>
          <w:lang w:val="ru-RU"/>
        </w:rPr>
        <w:t xml:space="preserve"> ідуть до </w:t>
      </w:r>
      <w:r w:rsidRPr="008675DF">
        <w:rPr>
          <w:rFonts w:ascii="Times New Roman" w:hAnsi="Times New Roman" w:cs="Times New Roman"/>
          <w:b/>
          <w:sz w:val="28"/>
          <w:szCs w:val="28"/>
          <w:lang w:val="ru-RU"/>
        </w:rPr>
        <w:t>клітин-зерен</w:t>
      </w:r>
      <w:r w:rsidRPr="008675DF">
        <w:rPr>
          <w:rFonts w:ascii="Times New Roman" w:hAnsi="Times New Roman" w:cs="Times New Roman"/>
          <w:sz w:val="28"/>
          <w:szCs w:val="28"/>
          <w:lang w:val="ru-RU"/>
        </w:rPr>
        <w:t xml:space="preserve"> і закінчуються на їх дендритах, ближче до тіла клітини, і </w:t>
      </w:r>
      <w:r w:rsidRPr="008675DF">
        <w:rPr>
          <w:rFonts w:ascii="Times New Roman" w:hAnsi="Times New Roman" w:cs="Times New Roman"/>
          <w:b/>
          <w:sz w:val="28"/>
          <w:szCs w:val="28"/>
          <w:lang w:val="ru-RU"/>
        </w:rPr>
        <w:t>гальмують їх дію</w:t>
      </w:r>
      <w:r w:rsidRPr="008675DF">
        <w:rPr>
          <w:rFonts w:ascii="Times New Roman" w:hAnsi="Times New Roman" w:cs="Times New Roman"/>
          <w:sz w:val="28"/>
          <w:szCs w:val="28"/>
          <w:lang w:val="ru-RU"/>
        </w:rPr>
        <w:t xml:space="preserve">, виключаючи збудження, яке приходить по мохоподібних волокнах. Дендрити цих клітин Гольджі ідуть у молекулярний шар і вступають </w:t>
      </w:r>
      <w:proofErr w:type="gramStart"/>
      <w:r w:rsidRPr="008675DF">
        <w:rPr>
          <w:rFonts w:ascii="Times New Roman" w:hAnsi="Times New Roman" w:cs="Times New Roman"/>
          <w:sz w:val="28"/>
          <w:szCs w:val="28"/>
          <w:lang w:val="ru-RU"/>
        </w:rPr>
        <w:t>у</w:t>
      </w:r>
      <w:proofErr w:type="gramEnd"/>
      <w:r w:rsidRPr="008675DF">
        <w:rPr>
          <w:rFonts w:ascii="Times New Roman" w:hAnsi="Times New Roman" w:cs="Times New Roman"/>
          <w:sz w:val="28"/>
          <w:szCs w:val="28"/>
          <w:lang w:val="ru-RU"/>
        </w:rPr>
        <w:t xml:space="preserve"> </w:t>
      </w:r>
      <w:proofErr w:type="gramStart"/>
      <w:r w:rsidRPr="008675DF">
        <w:rPr>
          <w:rFonts w:ascii="Times New Roman" w:hAnsi="Times New Roman" w:cs="Times New Roman"/>
          <w:sz w:val="28"/>
          <w:szCs w:val="28"/>
          <w:lang w:val="ru-RU"/>
        </w:rPr>
        <w:t>контакт</w:t>
      </w:r>
      <w:proofErr w:type="gramEnd"/>
      <w:r w:rsidRPr="008675DF">
        <w:rPr>
          <w:rFonts w:ascii="Times New Roman" w:hAnsi="Times New Roman" w:cs="Times New Roman"/>
          <w:sz w:val="28"/>
          <w:szCs w:val="28"/>
          <w:lang w:val="ru-RU"/>
        </w:rPr>
        <w:t xml:space="preserve"> з аксонами клітин-зерен.</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b/>
          <w:sz w:val="28"/>
          <w:szCs w:val="28"/>
          <w:lang w:val="ru-RU"/>
        </w:rPr>
        <w:t>Клітини Гольджі з довгими аксонами</w:t>
      </w:r>
      <w:r w:rsidRPr="008675DF">
        <w:rPr>
          <w:rFonts w:ascii="Times New Roman" w:hAnsi="Times New Roman" w:cs="Times New Roman"/>
          <w:sz w:val="28"/>
          <w:szCs w:val="28"/>
          <w:lang w:val="ru-RU"/>
        </w:rPr>
        <w:t xml:space="preserve">, які виходять у білу речовину і виконують асоціативні функції, зв’язуючи </w:t>
      </w:r>
      <w:proofErr w:type="gramStart"/>
      <w:r w:rsidRPr="008675DF">
        <w:rPr>
          <w:rFonts w:ascii="Times New Roman" w:hAnsi="Times New Roman" w:cs="Times New Roman"/>
          <w:sz w:val="28"/>
          <w:szCs w:val="28"/>
          <w:lang w:val="ru-RU"/>
        </w:rPr>
        <w:t>р</w:t>
      </w:r>
      <w:proofErr w:type="gramEnd"/>
      <w:r w:rsidRPr="008675DF">
        <w:rPr>
          <w:rFonts w:ascii="Times New Roman" w:hAnsi="Times New Roman" w:cs="Times New Roman"/>
          <w:sz w:val="28"/>
          <w:szCs w:val="28"/>
          <w:lang w:val="ru-RU"/>
        </w:rPr>
        <w:t>ізні ділянки кори мозочка.</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b/>
          <w:sz w:val="28"/>
          <w:szCs w:val="28"/>
          <w:lang w:val="ru-RU"/>
        </w:rPr>
        <w:t>Волокна мозочка</w:t>
      </w:r>
      <w:r w:rsidRPr="008675DF">
        <w:rPr>
          <w:rFonts w:ascii="Times New Roman" w:hAnsi="Times New Roman" w:cs="Times New Roman"/>
          <w:sz w:val="28"/>
          <w:szCs w:val="28"/>
          <w:lang w:val="ru-RU"/>
        </w:rPr>
        <w:t>.</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 xml:space="preserve">В мозочок поступає дві групи </w:t>
      </w:r>
      <w:r w:rsidRPr="008675DF">
        <w:rPr>
          <w:rFonts w:ascii="Times New Roman" w:hAnsi="Times New Roman" w:cs="Times New Roman"/>
          <w:b/>
          <w:sz w:val="28"/>
          <w:szCs w:val="28"/>
          <w:lang w:val="ru-RU"/>
        </w:rPr>
        <w:t>аферентних</w:t>
      </w:r>
      <w:r w:rsidRPr="008675DF">
        <w:rPr>
          <w:rFonts w:ascii="Times New Roman" w:hAnsi="Times New Roman" w:cs="Times New Roman"/>
          <w:sz w:val="28"/>
          <w:szCs w:val="28"/>
          <w:lang w:val="ru-RU"/>
        </w:rPr>
        <w:t xml:space="preserve"> волокон: </w:t>
      </w:r>
      <w:r w:rsidRPr="008675DF">
        <w:rPr>
          <w:rFonts w:ascii="Times New Roman" w:hAnsi="Times New Roman" w:cs="Times New Roman"/>
          <w:b/>
          <w:sz w:val="28"/>
          <w:szCs w:val="28"/>
          <w:lang w:val="ru-RU"/>
        </w:rPr>
        <w:t>мохоподібні</w:t>
      </w:r>
      <w:r w:rsidRPr="008675DF">
        <w:rPr>
          <w:rFonts w:ascii="Times New Roman" w:hAnsi="Times New Roman" w:cs="Times New Roman"/>
          <w:sz w:val="28"/>
          <w:szCs w:val="28"/>
          <w:lang w:val="ru-RU"/>
        </w:rPr>
        <w:t xml:space="preserve"> та </w:t>
      </w:r>
      <w:r w:rsidRPr="008675DF">
        <w:rPr>
          <w:rFonts w:ascii="Times New Roman" w:hAnsi="Times New Roman" w:cs="Times New Roman"/>
          <w:b/>
          <w:sz w:val="28"/>
          <w:szCs w:val="28"/>
          <w:lang w:val="ru-RU"/>
        </w:rPr>
        <w:t>лазячі</w:t>
      </w:r>
      <w:r w:rsidRPr="008675DF">
        <w:rPr>
          <w:rFonts w:ascii="Times New Roman" w:hAnsi="Times New Roman" w:cs="Times New Roman"/>
          <w:sz w:val="28"/>
          <w:szCs w:val="28"/>
          <w:lang w:val="ru-RU"/>
        </w:rPr>
        <w:t xml:space="preserve">. </w:t>
      </w:r>
      <w:r w:rsidRPr="008675DF">
        <w:rPr>
          <w:rFonts w:ascii="Times New Roman" w:hAnsi="Times New Roman" w:cs="Times New Roman"/>
          <w:b/>
          <w:sz w:val="28"/>
          <w:szCs w:val="28"/>
          <w:lang w:val="ru-RU"/>
        </w:rPr>
        <w:t>Мохоподібні</w:t>
      </w:r>
      <w:r w:rsidRPr="008675DF">
        <w:rPr>
          <w:rFonts w:ascii="Times New Roman" w:hAnsi="Times New Roman" w:cs="Times New Roman"/>
          <w:sz w:val="28"/>
          <w:szCs w:val="28"/>
          <w:lang w:val="ru-RU"/>
        </w:rPr>
        <w:t xml:space="preserve"> ідуть </w:t>
      </w:r>
      <w:proofErr w:type="gramStart"/>
      <w:r w:rsidRPr="008675DF">
        <w:rPr>
          <w:rFonts w:ascii="Times New Roman" w:hAnsi="Times New Roman" w:cs="Times New Roman"/>
          <w:sz w:val="28"/>
          <w:szCs w:val="28"/>
          <w:lang w:val="ru-RU"/>
        </w:rPr>
        <w:t>у</w:t>
      </w:r>
      <w:proofErr w:type="gramEnd"/>
      <w:r w:rsidRPr="008675DF">
        <w:rPr>
          <w:rFonts w:ascii="Times New Roman" w:hAnsi="Times New Roman" w:cs="Times New Roman"/>
          <w:sz w:val="28"/>
          <w:szCs w:val="28"/>
          <w:lang w:val="ru-RU"/>
        </w:rPr>
        <w:t xml:space="preserve"> </w:t>
      </w:r>
      <w:proofErr w:type="gramStart"/>
      <w:r w:rsidRPr="008675DF">
        <w:rPr>
          <w:rFonts w:ascii="Times New Roman" w:hAnsi="Times New Roman" w:cs="Times New Roman"/>
          <w:sz w:val="28"/>
          <w:szCs w:val="28"/>
          <w:lang w:val="ru-RU"/>
        </w:rPr>
        <w:t>склад</w:t>
      </w:r>
      <w:proofErr w:type="gramEnd"/>
      <w:r w:rsidRPr="008675DF">
        <w:rPr>
          <w:rFonts w:ascii="Times New Roman" w:hAnsi="Times New Roman" w:cs="Times New Roman"/>
          <w:sz w:val="28"/>
          <w:szCs w:val="28"/>
          <w:lang w:val="ru-RU"/>
        </w:rPr>
        <w:t>і оливо-мозочкового і мосто-мозочкових шляхів і закінчуються на дендритах клітин-зерен, здійснюючи збуджуючу дію.</w:t>
      </w:r>
    </w:p>
    <w:p w:rsidR="008675DF" w:rsidRPr="008675DF" w:rsidRDefault="008675DF" w:rsidP="008675DF">
      <w:pPr>
        <w:spacing w:after="0" w:line="240" w:lineRule="auto"/>
        <w:ind w:firstLine="709"/>
        <w:jc w:val="both"/>
        <w:rPr>
          <w:rFonts w:ascii="Times New Roman" w:hAnsi="Times New Roman" w:cs="Times New Roman"/>
          <w:sz w:val="28"/>
          <w:szCs w:val="28"/>
          <w:lang w:val="ru-RU"/>
        </w:rPr>
      </w:pPr>
      <w:r w:rsidRPr="008675DF">
        <w:rPr>
          <w:rFonts w:ascii="Times New Roman" w:hAnsi="Times New Roman" w:cs="Times New Roman"/>
          <w:b/>
          <w:sz w:val="28"/>
          <w:szCs w:val="28"/>
          <w:lang w:val="ru-RU"/>
        </w:rPr>
        <w:t>Лазячі волокна</w:t>
      </w:r>
      <w:r w:rsidRPr="008675DF">
        <w:rPr>
          <w:rFonts w:ascii="Times New Roman" w:hAnsi="Times New Roman" w:cs="Times New Roman"/>
          <w:sz w:val="28"/>
          <w:szCs w:val="28"/>
          <w:lang w:val="ru-RU"/>
        </w:rPr>
        <w:t xml:space="preserve"> ідуть </w:t>
      </w:r>
      <w:proofErr w:type="gramStart"/>
      <w:r w:rsidRPr="008675DF">
        <w:rPr>
          <w:rFonts w:ascii="Times New Roman" w:hAnsi="Times New Roman" w:cs="Times New Roman"/>
          <w:sz w:val="28"/>
          <w:szCs w:val="28"/>
          <w:lang w:val="ru-RU"/>
        </w:rPr>
        <w:t>у</w:t>
      </w:r>
      <w:proofErr w:type="gramEnd"/>
      <w:r w:rsidRPr="008675DF">
        <w:rPr>
          <w:rFonts w:ascii="Times New Roman" w:hAnsi="Times New Roman" w:cs="Times New Roman"/>
          <w:sz w:val="28"/>
          <w:szCs w:val="28"/>
          <w:lang w:val="ru-RU"/>
        </w:rPr>
        <w:t xml:space="preserve"> </w:t>
      </w:r>
      <w:proofErr w:type="gramStart"/>
      <w:r w:rsidRPr="008675DF">
        <w:rPr>
          <w:rFonts w:ascii="Times New Roman" w:hAnsi="Times New Roman" w:cs="Times New Roman"/>
          <w:sz w:val="28"/>
          <w:szCs w:val="28"/>
          <w:lang w:val="ru-RU"/>
        </w:rPr>
        <w:t>склад</w:t>
      </w:r>
      <w:proofErr w:type="gramEnd"/>
      <w:r w:rsidRPr="008675DF">
        <w:rPr>
          <w:rFonts w:ascii="Times New Roman" w:hAnsi="Times New Roman" w:cs="Times New Roman"/>
          <w:sz w:val="28"/>
          <w:szCs w:val="28"/>
          <w:lang w:val="ru-RU"/>
        </w:rPr>
        <w:t>і спинно-мозочкового і вестибуло-мозочкового шляху і закінчуються безпосередньо на дендритах грушеподібних клітин, здійснюючи на них безпосередньо збуджуючу дію. На одну клітину Пуркін’я припадає одне лазяче волокно.</w:t>
      </w:r>
    </w:p>
    <w:p w:rsidR="008675DF" w:rsidRPr="008675DF" w:rsidRDefault="008675DF" w:rsidP="008675DF">
      <w:pPr>
        <w:spacing w:after="0" w:line="240" w:lineRule="auto"/>
        <w:jc w:val="center"/>
        <w:rPr>
          <w:rFonts w:ascii="Times New Roman" w:hAnsi="Times New Roman" w:cs="Times New Roman"/>
          <w:sz w:val="28"/>
          <w:szCs w:val="28"/>
          <w:lang w:val="ru-RU"/>
        </w:rPr>
      </w:pPr>
    </w:p>
    <w:p w:rsidR="008675DF" w:rsidRPr="008675DF" w:rsidRDefault="008675DF" w:rsidP="008675DF">
      <w:pPr>
        <w:spacing w:after="0" w:line="240" w:lineRule="auto"/>
        <w:jc w:val="center"/>
        <w:rPr>
          <w:rFonts w:ascii="Times New Roman" w:hAnsi="Times New Roman" w:cs="Times New Roman"/>
          <w:b/>
          <w:sz w:val="28"/>
          <w:szCs w:val="28"/>
          <w:lang w:val="ru-RU"/>
        </w:rPr>
      </w:pPr>
      <w:r w:rsidRPr="008675DF">
        <w:rPr>
          <w:rFonts w:ascii="Times New Roman" w:hAnsi="Times New Roman" w:cs="Times New Roman"/>
          <w:b/>
          <w:sz w:val="28"/>
          <w:szCs w:val="28"/>
          <w:lang w:val="ru-RU"/>
        </w:rPr>
        <w:t>Контрольні запитання:</w:t>
      </w:r>
    </w:p>
    <w:p w:rsidR="008675DF" w:rsidRPr="008675DF" w:rsidRDefault="008675DF" w:rsidP="008675DF">
      <w:pPr>
        <w:spacing w:after="0" w:line="240" w:lineRule="auto"/>
        <w:ind w:firstLine="709"/>
        <w:jc w:val="both"/>
        <w:rPr>
          <w:rFonts w:ascii="Times New Roman" w:hAnsi="Times New Roman" w:cs="Times New Roman"/>
          <w:sz w:val="28"/>
          <w:szCs w:val="28"/>
        </w:rPr>
      </w:pPr>
      <w:r w:rsidRPr="008675DF">
        <w:rPr>
          <w:rFonts w:ascii="Times New Roman" w:hAnsi="Times New Roman" w:cs="Times New Roman"/>
          <w:sz w:val="28"/>
          <w:szCs w:val="28"/>
          <w:lang w:val="ru-RU"/>
        </w:rPr>
        <w:t xml:space="preserve">1. Дайте загальний огляд будови спинного мозку. 2. Характеристика передніх і задніх корінців та сегментів </w:t>
      </w:r>
      <w:proofErr w:type="gramStart"/>
      <w:r w:rsidRPr="008675DF">
        <w:rPr>
          <w:rFonts w:ascii="Times New Roman" w:hAnsi="Times New Roman" w:cs="Times New Roman"/>
          <w:sz w:val="28"/>
          <w:szCs w:val="28"/>
          <w:lang w:val="ru-RU"/>
        </w:rPr>
        <w:t>спинного</w:t>
      </w:r>
      <w:proofErr w:type="gramEnd"/>
      <w:r w:rsidRPr="008675DF">
        <w:rPr>
          <w:rFonts w:ascii="Times New Roman" w:hAnsi="Times New Roman" w:cs="Times New Roman"/>
          <w:sz w:val="28"/>
          <w:szCs w:val="28"/>
          <w:lang w:val="ru-RU"/>
        </w:rPr>
        <w:t xml:space="preserve"> мозку. 3. Опишіть будову сірої речовини спинного мозку. 4. Приведіть класифікацію вставних нейроцитів спинного мозку. 5. Дайте визначення терміну «рефлекс» і «рефлекторна дуга». 6. </w:t>
      </w:r>
      <w:proofErr w:type="gramStart"/>
      <w:r w:rsidRPr="008675DF">
        <w:rPr>
          <w:rFonts w:ascii="Times New Roman" w:hAnsi="Times New Roman" w:cs="Times New Roman"/>
          <w:sz w:val="28"/>
          <w:szCs w:val="28"/>
          <w:lang w:val="ru-RU"/>
        </w:rPr>
        <w:t>Назв</w:t>
      </w:r>
      <w:proofErr w:type="gramEnd"/>
      <w:r w:rsidRPr="008675DF">
        <w:rPr>
          <w:rFonts w:ascii="Times New Roman" w:hAnsi="Times New Roman" w:cs="Times New Roman"/>
          <w:sz w:val="28"/>
          <w:szCs w:val="28"/>
          <w:lang w:val="ru-RU"/>
        </w:rPr>
        <w:t xml:space="preserve">іть основні частини найпростішої дуги та її будову. 7. </w:t>
      </w:r>
      <w:proofErr w:type="gramStart"/>
      <w:r w:rsidRPr="008675DF">
        <w:rPr>
          <w:rFonts w:ascii="Times New Roman" w:hAnsi="Times New Roman" w:cs="Times New Roman"/>
          <w:sz w:val="28"/>
          <w:szCs w:val="28"/>
          <w:lang w:val="ru-RU"/>
        </w:rPr>
        <w:t>Назв</w:t>
      </w:r>
      <w:proofErr w:type="gramEnd"/>
      <w:r w:rsidRPr="008675DF">
        <w:rPr>
          <w:rFonts w:ascii="Times New Roman" w:hAnsi="Times New Roman" w:cs="Times New Roman"/>
          <w:sz w:val="28"/>
          <w:szCs w:val="28"/>
          <w:lang w:val="ru-RU"/>
        </w:rPr>
        <w:t xml:space="preserve">іть висхідні провідні шляхи спинного мозку. 8. </w:t>
      </w:r>
      <w:proofErr w:type="gramStart"/>
      <w:r w:rsidRPr="008675DF">
        <w:rPr>
          <w:rFonts w:ascii="Times New Roman" w:hAnsi="Times New Roman" w:cs="Times New Roman"/>
          <w:sz w:val="28"/>
          <w:szCs w:val="28"/>
          <w:lang w:val="ru-RU"/>
        </w:rPr>
        <w:t>Назв</w:t>
      </w:r>
      <w:proofErr w:type="gramEnd"/>
      <w:r w:rsidRPr="008675DF">
        <w:rPr>
          <w:rFonts w:ascii="Times New Roman" w:hAnsi="Times New Roman" w:cs="Times New Roman"/>
          <w:sz w:val="28"/>
          <w:szCs w:val="28"/>
          <w:lang w:val="ru-RU"/>
        </w:rPr>
        <w:t xml:space="preserve">іть низхідні провідні шляхи спинного мозку. 9. Перерахуйте ядра стовбура мозку. 10. Дайте характеристику довгастому мозку. 11. </w:t>
      </w:r>
      <w:proofErr w:type="gramStart"/>
      <w:r w:rsidRPr="008675DF">
        <w:rPr>
          <w:rFonts w:ascii="Times New Roman" w:hAnsi="Times New Roman" w:cs="Times New Roman"/>
          <w:sz w:val="28"/>
          <w:szCs w:val="28"/>
          <w:lang w:val="ru-RU"/>
        </w:rPr>
        <w:t>Назв</w:t>
      </w:r>
      <w:proofErr w:type="gramEnd"/>
      <w:r w:rsidRPr="008675DF">
        <w:rPr>
          <w:rFonts w:ascii="Times New Roman" w:hAnsi="Times New Roman" w:cs="Times New Roman"/>
          <w:sz w:val="28"/>
          <w:szCs w:val="28"/>
          <w:lang w:val="ru-RU"/>
        </w:rPr>
        <w:t xml:space="preserve">іть структурні компоненти мосту. 12. Анатомічна будова і функція мозочка. 13. Будова кори мозочка: клітинний склад її шарів. </w:t>
      </w:r>
      <w:r w:rsidRPr="008675DF">
        <w:rPr>
          <w:rFonts w:ascii="Times New Roman" w:hAnsi="Times New Roman" w:cs="Times New Roman"/>
          <w:sz w:val="28"/>
          <w:szCs w:val="28"/>
        </w:rPr>
        <w:t xml:space="preserve">14. </w:t>
      </w:r>
      <w:proofErr w:type="gramStart"/>
      <w:r w:rsidRPr="008675DF">
        <w:rPr>
          <w:rFonts w:ascii="Times New Roman" w:hAnsi="Times New Roman" w:cs="Times New Roman"/>
          <w:sz w:val="28"/>
          <w:szCs w:val="28"/>
        </w:rPr>
        <w:t>Характеристика волокон мозочка.</w:t>
      </w:r>
      <w:proofErr w:type="gramEnd"/>
    </w:p>
    <w:p w:rsidR="008675DF" w:rsidRPr="008675DF" w:rsidRDefault="008675DF" w:rsidP="008675DF">
      <w:pPr>
        <w:spacing w:after="0" w:line="240" w:lineRule="auto"/>
        <w:jc w:val="both"/>
        <w:rPr>
          <w:rFonts w:ascii="Times New Roman" w:hAnsi="Times New Roman" w:cs="Times New Roman"/>
          <w:sz w:val="28"/>
          <w:szCs w:val="28"/>
        </w:rPr>
      </w:pPr>
    </w:p>
    <w:p w:rsidR="008675DF" w:rsidRPr="008675DF" w:rsidRDefault="008675DF" w:rsidP="008675DF">
      <w:pPr>
        <w:spacing w:after="0" w:line="240" w:lineRule="auto"/>
        <w:jc w:val="center"/>
        <w:rPr>
          <w:rFonts w:ascii="Times New Roman" w:hAnsi="Times New Roman" w:cs="Times New Roman"/>
          <w:b/>
          <w:sz w:val="28"/>
          <w:szCs w:val="28"/>
        </w:rPr>
      </w:pPr>
      <w:r w:rsidRPr="008675DF">
        <w:rPr>
          <w:rFonts w:ascii="Times New Roman" w:hAnsi="Times New Roman" w:cs="Times New Roman"/>
          <w:b/>
          <w:sz w:val="28"/>
          <w:szCs w:val="28"/>
        </w:rPr>
        <w:t>Виберіть вірну відповідь</w:t>
      </w:r>
    </w:p>
    <w:p w:rsidR="008675DF" w:rsidRPr="008675DF" w:rsidRDefault="008675DF" w:rsidP="008675DF">
      <w:pPr>
        <w:numPr>
          <w:ilvl w:val="0"/>
          <w:numId w:val="21"/>
        </w:numPr>
        <w:spacing w:after="0" w:line="240" w:lineRule="auto"/>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 xml:space="preserve">Скільки пар нервів </w:t>
      </w:r>
      <w:proofErr w:type="gramStart"/>
      <w:r w:rsidRPr="008675DF">
        <w:rPr>
          <w:rFonts w:ascii="Times New Roman" w:hAnsi="Times New Roman" w:cs="Times New Roman"/>
          <w:sz w:val="28"/>
          <w:szCs w:val="28"/>
          <w:lang w:val="ru-RU"/>
        </w:rPr>
        <w:t>в</w:t>
      </w:r>
      <w:proofErr w:type="gramEnd"/>
      <w:r w:rsidRPr="008675DF">
        <w:rPr>
          <w:rFonts w:ascii="Times New Roman" w:hAnsi="Times New Roman" w:cs="Times New Roman"/>
          <w:sz w:val="28"/>
          <w:szCs w:val="28"/>
          <w:lang w:val="ru-RU"/>
        </w:rPr>
        <w:t>ідходять від спинного мозку?</w:t>
      </w:r>
    </w:p>
    <w:p w:rsidR="008675DF" w:rsidRPr="008675DF" w:rsidRDefault="008675DF" w:rsidP="004A5530">
      <w:pPr>
        <w:spacing w:after="0" w:line="240" w:lineRule="auto"/>
        <w:ind w:left="1134"/>
        <w:jc w:val="both"/>
        <w:rPr>
          <w:rFonts w:ascii="Times New Roman" w:hAnsi="Times New Roman" w:cs="Times New Roman"/>
          <w:sz w:val="28"/>
          <w:szCs w:val="28"/>
        </w:rPr>
      </w:pPr>
      <w:r w:rsidRPr="008675DF">
        <w:rPr>
          <w:rFonts w:ascii="Times New Roman" w:hAnsi="Times New Roman" w:cs="Times New Roman"/>
          <w:sz w:val="28"/>
          <w:szCs w:val="28"/>
        </w:rPr>
        <w:t>а. 29</w:t>
      </w:r>
    </w:p>
    <w:p w:rsidR="008675DF" w:rsidRPr="008675DF" w:rsidRDefault="008675DF" w:rsidP="004A5530">
      <w:pPr>
        <w:spacing w:after="0" w:line="240" w:lineRule="auto"/>
        <w:ind w:left="1134"/>
        <w:jc w:val="both"/>
        <w:rPr>
          <w:rFonts w:ascii="Times New Roman" w:hAnsi="Times New Roman" w:cs="Times New Roman"/>
          <w:sz w:val="28"/>
          <w:szCs w:val="28"/>
        </w:rPr>
      </w:pPr>
      <w:r w:rsidRPr="008675DF">
        <w:rPr>
          <w:rFonts w:ascii="Times New Roman" w:hAnsi="Times New Roman" w:cs="Times New Roman"/>
          <w:sz w:val="28"/>
          <w:szCs w:val="28"/>
        </w:rPr>
        <w:t>б. 30</w:t>
      </w:r>
    </w:p>
    <w:p w:rsidR="008675DF" w:rsidRPr="008675DF" w:rsidRDefault="008675DF" w:rsidP="004A5530">
      <w:pPr>
        <w:spacing w:after="0" w:line="240" w:lineRule="auto"/>
        <w:ind w:left="1134"/>
        <w:jc w:val="both"/>
        <w:rPr>
          <w:rFonts w:ascii="Times New Roman" w:hAnsi="Times New Roman" w:cs="Times New Roman"/>
          <w:sz w:val="28"/>
          <w:szCs w:val="28"/>
        </w:rPr>
      </w:pPr>
      <w:r w:rsidRPr="008675DF">
        <w:rPr>
          <w:rFonts w:ascii="Times New Roman" w:hAnsi="Times New Roman" w:cs="Times New Roman"/>
          <w:sz w:val="28"/>
          <w:szCs w:val="28"/>
        </w:rPr>
        <w:t>в. 31</w:t>
      </w:r>
    </w:p>
    <w:p w:rsidR="008675DF" w:rsidRPr="008675DF" w:rsidRDefault="008675DF" w:rsidP="004A5530">
      <w:pPr>
        <w:spacing w:after="0" w:line="240" w:lineRule="auto"/>
        <w:ind w:left="1134"/>
        <w:jc w:val="both"/>
        <w:rPr>
          <w:rFonts w:ascii="Times New Roman" w:hAnsi="Times New Roman" w:cs="Times New Roman"/>
          <w:sz w:val="28"/>
          <w:szCs w:val="28"/>
        </w:rPr>
      </w:pPr>
      <w:r w:rsidRPr="008675DF">
        <w:rPr>
          <w:rFonts w:ascii="Times New Roman" w:hAnsi="Times New Roman" w:cs="Times New Roman"/>
          <w:sz w:val="28"/>
          <w:szCs w:val="28"/>
        </w:rPr>
        <w:t>г. 32</w:t>
      </w:r>
    </w:p>
    <w:p w:rsidR="008675DF" w:rsidRPr="008675DF" w:rsidRDefault="008675DF" w:rsidP="008675DF">
      <w:pPr>
        <w:numPr>
          <w:ilvl w:val="0"/>
          <w:numId w:val="21"/>
        </w:numPr>
        <w:spacing w:after="0" w:line="240" w:lineRule="auto"/>
        <w:jc w:val="both"/>
        <w:rPr>
          <w:rFonts w:ascii="Times New Roman" w:hAnsi="Times New Roman" w:cs="Times New Roman"/>
          <w:sz w:val="28"/>
          <w:szCs w:val="28"/>
        </w:rPr>
      </w:pPr>
      <w:r w:rsidRPr="008675DF">
        <w:rPr>
          <w:rFonts w:ascii="Times New Roman" w:hAnsi="Times New Roman" w:cs="Times New Roman"/>
          <w:sz w:val="28"/>
          <w:szCs w:val="28"/>
        </w:rPr>
        <w:t>Аксони, яких нейроцитів за кількістю відростків, утворюють задні корінці спинного мозку?</w:t>
      </w:r>
    </w:p>
    <w:p w:rsidR="008675DF" w:rsidRPr="008675DF" w:rsidRDefault="008675DF" w:rsidP="004A5530">
      <w:pPr>
        <w:spacing w:after="0" w:line="240" w:lineRule="auto"/>
        <w:ind w:left="1134"/>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а. біполярних</w:t>
      </w:r>
    </w:p>
    <w:p w:rsidR="008675DF" w:rsidRPr="008675DF" w:rsidRDefault="008675DF" w:rsidP="004A5530">
      <w:pPr>
        <w:spacing w:after="0" w:line="240" w:lineRule="auto"/>
        <w:ind w:left="1134"/>
        <w:jc w:val="both"/>
        <w:rPr>
          <w:rFonts w:ascii="Times New Roman" w:hAnsi="Times New Roman" w:cs="Times New Roman"/>
          <w:sz w:val="28"/>
          <w:szCs w:val="28"/>
          <w:lang w:val="ru-RU"/>
        </w:rPr>
      </w:pPr>
      <w:proofErr w:type="gramStart"/>
      <w:r w:rsidRPr="008675DF">
        <w:rPr>
          <w:rFonts w:ascii="Times New Roman" w:hAnsi="Times New Roman" w:cs="Times New Roman"/>
          <w:sz w:val="28"/>
          <w:szCs w:val="28"/>
          <w:lang w:val="ru-RU"/>
        </w:rPr>
        <w:t>б</w:t>
      </w:r>
      <w:proofErr w:type="gramEnd"/>
      <w:r w:rsidRPr="008675DF">
        <w:rPr>
          <w:rFonts w:ascii="Times New Roman" w:hAnsi="Times New Roman" w:cs="Times New Roman"/>
          <w:sz w:val="28"/>
          <w:szCs w:val="28"/>
          <w:lang w:val="ru-RU"/>
        </w:rPr>
        <w:t>. псевдоуніполярних</w:t>
      </w:r>
    </w:p>
    <w:p w:rsidR="008675DF" w:rsidRPr="008675DF" w:rsidRDefault="008675DF" w:rsidP="004A5530">
      <w:pPr>
        <w:spacing w:after="0" w:line="240" w:lineRule="auto"/>
        <w:ind w:left="1134"/>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lastRenderedPageBreak/>
        <w:t>в. мультиполярних</w:t>
      </w:r>
    </w:p>
    <w:p w:rsidR="008675DF" w:rsidRPr="008675DF" w:rsidRDefault="008675DF" w:rsidP="004A5530">
      <w:pPr>
        <w:spacing w:after="0" w:line="240" w:lineRule="auto"/>
        <w:ind w:left="1134"/>
        <w:jc w:val="both"/>
        <w:rPr>
          <w:rFonts w:ascii="Times New Roman" w:hAnsi="Times New Roman" w:cs="Times New Roman"/>
          <w:sz w:val="28"/>
          <w:szCs w:val="28"/>
        </w:rPr>
      </w:pPr>
      <w:r w:rsidRPr="008675DF">
        <w:rPr>
          <w:rFonts w:ascii="Times New Roman" w:hAnsi="Times New Roman" w:cs="Times New Roman"/>
          <w:sz w:val="28"/>
          <w:szCs w:val="28"/>
        </w:rPr>
        <w:t xml:space="preserve">г. </w:t>
      </w:r>
      <w:proofErr w:type="gramStart"/>
      <w:r w:rsidRPr="008675DF">
        <w:rPr>
          <w:rFonts w:ascii="Times New Roman" w:hAnsi="Times New Roman" w:cs="Times New Roman"/>
          <w:sz w:val="28"/>
          <w:szCs w:val="28"/>
        </w:rPr>
        <w:t>уніполярних</w:t>
      </w:r>
      <w:proofErr w:type="gramEnd"/>
    </w:p>
    <w:p w:rsidR="008675DF" w:rsidRPr="008675DF" w:rsidRDefault="008675DF" w:rsidP="008675DF">
      <w:pPr>
        <w:numPr>
          <w:ilvl w:val="0"/>
          <w:numId w:val="21"/>
        </w:numPr>
        <w:spacing w:after="0" w:line="240" w:lineRule="auto"/>
        <w:jc w:val="both"/>
        <w:rPr>
          <w:rFonts w:ascii="Times New Roman" w:hAnsi="Times New Roman" w:cs="Times New Roman"/>
          <w:sz w:val="28"/>
          <w:szCs w:val="28"/>
        </w:rPr>
      </w:pPr>
      <w:r w:rsidRPr="008675DF">
        <w:rPr>
          <w:rFonts w:ascii="Times New Roman" w:hAnsi="Times New Roman" w:cs="Times New Roman"/>
          <w:sz w:val="28"/>
          <w:szCs w:val="28"/>
        </w:rPr>
        <w:t>Аксони, яких нейроцитів за кількістю відростків, утворюють передні корінці спинного мозку?</w:t>
      </w:r>
    </w:p>
    <w:p w:rsidR="008675DF" w:rsidRPr="008675DF" w:rsidRDefault="008675DF" w:rsidP="004A5530">
      <w:pPr>
        <w:spacing w:after="0" w:line="240" w:lineRule="auto"/>
        <w:ind w:left="1134"/>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а. біполярних</w:t>
      </w:r>
    </w:p>
    <w:p w:rsidR="008675DF" w:rsidRPr="008675DF" w:rsidRDefault="008675DF" w:rsidP="004A5530">
      <w:pPr>
        <w:spacing w:after="0" w:line="240" w:lineRule="auto"/>
        <w:ind w:left="1134"/>
        <w:jc w:val="both"/>
        <w:rPr>
          <w:rFonts w:ascii="Times New Roman" w:hAnsi="Times New Roman" w:cs="Times New Roman"/>
          <w:sz w:val="28"/>
          <w:szCs w:val="28"/>
          <w:lang w:val="ru-RU"/>
        </w:rPr>
      </w:pPr>
      <w:proofErr w:type="gramStart"/>
      <w:r w:rsidRPr="008675DF">
        <w:rPr>
          <w:rFonts w:ascii="Times New Roman" w:hAnsi="Times New Roman" w:cs="Times New Roman"/>
          <w:sz w:val="28"/>
          <w:szCs w:val="28"/>
          <w:lang w:val="ru-RU"/>
        </w:rPr>
        <w:t>б</w:t>
      </w:r>
      <w:proofErr w:type="gramEnd"/>
      <w:r w:rsidRPr="008675DF">
        <w:rPr>
          <w:rFonts w:ascii="Times New Roman" w:hAnsi="Times New Roman" w:cs="Times New Roman"/>
          <w:sz w:val="28"/>
          <w:szCs w:val="28"/>
          <w:lang w:val="ru-RU"/>
        </w:rPr>
        <w:t>. псевдоуніполярних</w:t>
      </w:r>
    </w:p>
    <w:p w:rsidR="008675DF" w:rsidRPr="008675DF" w:rsidRDefault="008675DF" w:rsidP="004A5530">
      <w:pPr>
        <w:spacing w:after="0" w:line="240" w:lineRule="auto"/>
        <w:ind w:left="1134"/>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в. мультиполярних</w:t>
      </w:r>
    </w:p>
    <w:p w:rsidR="008675DF" w:rsidRPr="008675DF" w:rsidRDefault="008675DF" w:rsidP="004A5530">
      <w:pPr>
        <w:spacing w:after="0" w:line="240" w:lineRule="auto"/>
        <w:ind w:left="1134"/>
        <w:jc w:val="both"/>
        <w:rPr>
          <w:rFonts w:ascii="Times New Roman" w:hAnsi="Times New Roman" w:cs="Times New Roman"/>
          <w:sz w:val="28"/>
          <w:szCs w:val="28"/>
        </w:rPr>
      </w:pPr>
      <w:r w:rsidRPr="008675DF">
        <w:rPr>
          <w:rFonts w:ascii="Times New Roman" w:hAnsi="Times New Roman" w:cs="Times New Roman"/>
          <w:sz w:val="28"/>
          <w:szCs w:val="28"/>
        </w:rPr>
        <w:t xml:space="preserve">г. </w:t>
      </w:r>
      <w:proofErr w:type="gramStart"/>
      <w:r w:rsidRPr="008675DF">
        <w:rPr>
          <w:rFonts w:ascii="Times New Roman" w:hAnsi="Times New Roman" w:cs="Times New Roman"/>
          <w:sz w:val="28"/>
          <w:szCs w:val="28"/>
        </w:rPr>
        <w:t>уніполярних</w:t>
      </w:r>
      <w:proofErr w:type="gramEnd"/>
    </w:p>
    <w:p w:rsidR="008675DF" w:rsidRPr="008675DF" w:rsidRDefault="008675DF" w:rsidP="008675DF">
      <w:pPr>
        <w:numPr>
          <w:ilvl w:val="0"/>
          <w:numId w:val="21"/>
        </w:numPr>
        <w:spacing w:after="0" w:line="240" w:lineRule="auto"/>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 xml:space="preserve">В </w:t>
      </w:r>
      <w:proofErr w:type="gramStart"/>
      <w:r w:rsidRPr="008675DF">
        <w:rPr>
          <w:rFonts w:ascii="Times New Roman" w:hAnsi="Times New Roman" w:cs="Times New Roman"/>
          <w:sz w:val="28"/>
          <w:szCs w:val="28"/>
          <w:lang w:val="ru-RU"/>
        </w:rPr>
        <w:t>грудному</w:t>
      </w:r>
      <w:proofErr w:type="gramEnd"/>
      <w:r w:rsidRPr="008675DF">
        <w:rPr>
          <w:rFonts w:ascii="Times New Roman" w:hAnsi="Times New Roman" w:cs="Times New Roman"/>
          <w:sz w:val="28"/>
          <w:szCs w:val="28"/>
          <w:lang w:val="ru-RU"/>
        </w:rPr>
        <w:t xml:space="preserve"> відділі спинного мозку є сегментів:</w:t>
      </w:r>
    </w:p>
    <w:p w:rsidR="008675DF" w:rsidRPr="008675DF" w:rsidRDefault="008675DF" w:rsidP="004A5530">
      <w:pPr>
        <w:spacing w:after="0" w:line="240" w:lineRule="auto"/>
        <w:ind w:left="1134"/>
        <w:jc w:val="both"/>
        <w:rPr>
          <w:rFonts w:ascii="Times New Roman" w:hAnsi="Times New Roman" w:cs="Times New Roman"/>
          <w:sz w:val="28"/>
          <w:szCs w:val="28"/>
        </w:rPr>
      </w:pPr>
      <w:r w:rsidRPr="008675DF">
        <w:rPr>
          <w:rFonts w:ascii="Times New Roman" w:hAnsi="Times New Roman" w:cs="Times New Roman"/>
          <w:sz w:val="28"/>
          <w:szCs w:val="28"/>
        </w:rPr>
        <w:t>а. 5</w:t>
      </w:r>
    </w:p>
    <w:p w:rsidR="008675DF" w:rsidRPr="008675DF" w:rsidRDefault="008675DF" w:rsidP="004A5530">
      <w:pPr>
        <w:spacing w:after="0" w:line="240" w:lineRule="auto"/>
        <w:ind w:left="1134"/>
        <w:jc w:val="both"/>
        <w:rPr>
          <w:rFonts w:ascii="Times New Roman" w:hAnsi="Times New Roman" w:cs="Times New Roman"/>
          <w:sz w:val="28"/>
          <w:szCs w:val="28"/>
        </w:rPr>
      </w:pPr>
      <w:r w:rsidRPr="008675DF">
        <w:rPr>
          <w:rFonts w:ascii="Times New Roman" w:hAnsi="Times New Roman" w:cs="Times New Roman"/>
          <w:sz w:val="28"/>
          <w:szCs w:val="28"/>
        </w:rPr>
        <w:t>б. 1</w:t>
      </w:r>
    </w:p>
    <w:p w:rsidR="008675DF" w:rsidRPr="008675DF" w:rsidRDefault="008675DF" w:rsidP="004A5530">
      <w:pPr>
        <w:spacing w:after="0" w:line="240" w:lineRule="auto"/>
        <w:ind w:left="1134"/>
        <w:jc w:val="both"/>
        <w:rPr>
          <w:rFonts w:ascii="Times New Roman" w:hAnsi="Times New Roman" w:cs="Times New Roman"/>
          <w:sz w:val="28"/>
          <w:szCs w:val="28"/>
        </w:rPr>
      </w:pPr>
      <w:r w:rsidRPr="008675DF">
        <w:rPr>
          <w:rFonts w:ascii="Times New Roman" w:hAnsi="Times New Roman" w:cs="Times New Roman"/>
          <w:sz w:val="28"/>
          <w:szCs w:val="28"/>
        </w:rPr>
        <w:t>в. 8</w:t>
      </w:r>
    </w:p>
    <w:p w:rsidR="008675DF" w:rsidRPr="008675DF" w:rsidRDefault="008675DF" w:rsidP="004A5530">
      <w:pPr>
        <w:spacing w:after="0" w:line="240" w:lineRule="auto"/>
        <w:ind w:left="1134"/>
        <w:jc w:val="both"/>
        <w:rPr>
          <w:rFonts w:ascii="Times New Roman" w:hAnsi="Times New Roman" w:cs="Times New Roman"/>
          <w:sz w:val="28"/>
          <w:szCs w:val="28"/>
        </w:rPr>
      </w:pPr>
      <w:r w:rsidRPr="008675DF">
        <w:rPr>
          <w:rFonts w:ascii="Times New Roman" w:hAnsi="Times New Roman" w:cs="Times New Roman"/>
          <w:sz w:val="28"/>
          <w:szCs w:val="28"/>
        </w:rPr>
        <w:t>г. 12</w:t>
      </w:r>
    </w:p>
    <w:p w:rsidR="008675DF" w:rsidRPr="008675DF" w:rsidRDefault="008675DF" w:rsidP="008675DF">
      <w:pPr>
        <w:numPr>
          <w:ilvl w:val="0"/>
          <w:numId w:val="21"/>
        </w:numPr>
        <w:spacing w:after="0" w:line="240" w:lineRule="auto"/>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Сіра речовина спинного мозку побудована із нейроцитів за функцією:</w:t>
      </w:r>
    </w:p>
    <w:p w:rsidR="008675DF" w:rsidRPr="008675DF" w:rsidRDefault="008675DF" w:rsidP="004A5530">
      <w:pPr>
        <w:spacing w:after="0" w:line="240" w:lineRule="auto"/>
        <w:ind w:left="1134"/>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а. руховими</w:t>
      </w:r>
    </w:p>
    <w:p w:rsidR="008675DF" w:rsidRPr="008675DF" w:rsidRDefault="008675DF" w:rsidP="004A5530">
      <w:pPr>
        <w:spacing w:after="0" w:line="240" w:lineRule="auto"/>
        <w:ind w:left="1134"/>
        <w:jc w:val="both"/>
        <w:rPr>
          <w:rFonts w:ascii="Times New Roman" w:hAnsi="Times New Roman" w:cs="Times New Roman"/>
          <w:sz w:val="28"/>
          <w:szCs w:val="28"/>
          <w:lang w:val="ru-RU"/>
        </w:rPr>
      </w:pPr>
      <w:proofErr w:type="gramStart"/>
      <w:r w:rsidRPr="008675DF">
        <w:rPr>
          <w:rFonts w:ascii="Times New Roman" w:hAnsi="Times New Roman" w:cs="Times New Roman"/>
          <w:sz w:val="28"/>
          <w:szCs w:val="28"/>
          <w:lang w:val="ru-RU"/>
        </w:rPr>
        <w:t>б</w:t>
      </w:r>
      <w:proofErr w:type="gramEnd"/>
      <w:r w:rsidRPr="008675DF">
        <w:rPr>
          <w:rFonts w:ascii="Times New Roman" w:hAnsi="Times New Roman" w:cs="Times New Roman"/>
          <w:sz w:val="28"/>
          <w:szCs w:val="28"/>
          <w:lang w:val="ru-RU"/>
        </w:rPr>
        <w:t>. асоціативними</w:t>
      </w:r>
    </w:p>
    <w:p w:rsidR="008675DF" w:rsidRPr="008675DF" w:rsidRDefault="008675DF" w:rsidP="004A5530">
      <w:pPr>
        <w:spacing w:after="0" w:line="240" w:lineRule="auto"/>
        <w:ind w:left="1134"/>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 xml:space="preserve">в. чутливими </w:t>
      </w:r>
    </w:p>
    <w:p w:rsidR="008675DF" w:rsidRPr="008675DF" w:rsidRDefault="008675DF" w:rsidP="004A5530">
      <w:pPr>
        <w:spacing w:after="0" w:line="240" w:lineRule="auto"/>
        <w:ind w:left="1134"/>
        <w:jc w:val="both"/>
        <w:rPr>
          <w:rFonts w:ascii="Times New Roman" w:hAnsi="Times New Roman" w:cs="Times New Roman"/>
          <w:sz w:val="28"/>
          <w:szCs w:val="28"/>
        </w:rPr>
      </w:pPr>
      <w:r w:rsidRPr="008675DF">
        <w:rPr>
          <w:rFonts w:ascii="Times New Roman" w:hAnsi="Times New Roman" w:cs="Times New Roman"/>
          <w:sz w:val="28"/>
          <w:szCs w:val="28"/>
        </w:rPr>
        <w:t xml:space="preserve">г. </w:t>
      </w:r>
      <w:proofErr w:type="gramStart"/>
      <w:r w:rsidRPr="008675DF">
        <w:rPr>
          <w:rFonts w:ascii="Times New Roman" w:hAnsi="Times New Roman" w:cs="Times New Roman"/>
          <w:sz w:val="28"/>
          <w:szCs w:val="28"/>
        </w:rPr>
        <w:t>всі</w:t>
      </w:r>
      <w:proofErr w:type="gramEnd"/>
      <w:r w:rsidRPr="008675DF">
        <w:rPr>
          <w:rFonts w:ascii="Times New Roman" w:hAnsi="Times New Roman" w:cs="Times New Roman"/>
          <w:sz w:val="28"/>
          <w:szCs w:val="28"/>
        </w:rPr>
        <w:t xml:space="preserve"> відповіді вірні</w:t>
      </w:r>
    </w:p>
    <w:p w:rsidR="008675DF" w:rsidRPr="008675DF" w:rsidRDefault="008675DF" w:rsidP="008675DF">
      <w:pPr>
        <w:numPr>
          <w:ilvl w:val="0"/>
          <w:numId w:val="21"/>
        </w:numPr>
        <w:spacing w:after="0" w:line="240" w:lineRule="auto"/>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 xml:space="preserve">Висхідні шляхи </w:t>
      </w:r>
      <w:proofErr w:type="gramStart"/>
      <w:r w:rsidRPr="008675DF">
        <w:rPr>
          <w:rFonts w:ascii="Times New Roman" w:hAnsi="Times New Roman" w:cs="Times New Roman"/>
          <w:sz w:val="28"/>
          <w:szCs w:val="28"/>
          <w:lang w:val="ru-RU"/>
        </w:rPr>
        <w:t>спинного</w:t>
      </w:r>
      <w:proofErr w:type="gramEnd"/>
      <w:r w:rsidRPr="008675DF">
        <w:rPr>
          <w:rFonts w:ascii="Times New Roman" w:hAnsi="Times New Roman" w:cs="Times New Roman"/>
          <w:sz w:val="28"/>
          <w:szCs w:val="28"/>
          <w:lang w:val="ru-RU"/>
        </w:rPr>
        <w:t xml:space="preserve"> мозку утворені аксонами яких нейроцитів за функцією?</w:t>
      </w:r>
    </w:p>
    <w:p w:rsidR="008675DF" w:rsidRPr="008675DF" w:rsidRDefault="008675DF" w:rsidP="004A5530">
      <w:pPr>
        <w:spacing w:after="0" w:line="240" w:lineRule="auto"/>
        <w:ind w:left="1134"/>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а. рухових</w:t>
      </w:r>
    </w:p>
    <w:p w:rsidR="008675DF" w:rsidRPr="008675DF" w:rsidRDefault="008675DF" w:rsidP="004A5530">
      <w:pPr>
        <w:spacing w:after="0" w:line="240" w:lineRule="auto"/>
        <w:ind w:left="1134"/>
        <w:jc w:val="both"/>
        <w:rPr>
          <w:rFonts w:ascii="Times New Roman" w:hAnsi="Times New Roman" w:cs="Times New Roman"/>
          <w:sz w:val="28"/>
          <w:szCs w:val="28"/>
          <w:lang w:val="ru-RU"/>
        </w:rPr>
      </w:pPr>
      <w:proofErr w:type="gramStart"/>
      <w:r w:rsidRPr="008675DF">
        <w:rPr>
          <w:rFonts w:ascii="Times New Roman" w:hAnsi="Times New Roman" w:cs="Times New Roman"/>
          <w:sz w:val="28"/>
          <w:szCs w:val="28"/>
          <w:lang w:val="ru-RU"/>
        </w:rPr>
        <w:t>б</w:t>
      </w:r>
      <w:proofErr w:type="gramEnd"/>
      <w:r w:rsidRPr="008675DF">
        <w:rPr>
          <w:rFonts w:ascii="Times New Roman" w:hAnsi="Times New Roman" w:cs="Times New Roman"/>
          <w:sz w:val="28"/>
          <w:szCs w:val="28"/>
          <w:lang w:val="ru-RU"/>
        </w:rPr>
        <w:t>. чутливих</w:t>
      </w:r>
    </w:p>
    <w:p w:rsidR="008675DF" w:rsidRPr="008675DF" w:rsidRDefault="008675DF" w:rsidP="004A5530">
      <w:pPr>
        <w:spacing w:after="0" w:line="240" w:lineRule="auto"/>
        <w:ind w:left="1134"/>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в. асоціативних</w:t>
      </w:r>
    </w:p>
    <w:p w:rsidR="008675DF" w:rsidRPr="008675DF" w:rsidRDefault="008675DF" w:rsidP="004A5530">
      <w:pPr>
        <w:spacing w:after="0" w:line="240" w:lineRule="auto"/>
        <w:ind w:left="1134"/>
        <w:jc w:val="both"/>
        <w:rPr>
          <w:rFonts w:ascii="Times New Roman" w:hAnsi="Times New Roman" w:cs="Times New Roman"/>
          <w:sz w:val="28"/>
          <w:szCs w:val="28"/>
        </w:rPr>
      </w:pPr>
      <w:r w:rsidRPr="008675DF">
        <w:rPr>
          <w:rFonts w:ascii="Times New Roman" w:hAnsi="Times New Roman" w:cs="Times New Roman"/>
          <w:sz w:val="28"/>
          <w:szCs w:val="28"/>
        </w:rPr>
        <w:t xml:space="preserve">г. </w:t>
      </w:r>
      <w:proofErr w:type="gramStart"/>
      <w:r w:rsidRPr="008675DF">
        <w:rPr>
          <w:rFonts w:ascii="Times New Roman" w:hAnsi="Times New Roman" w:cs="Times New Roman"/>
          <w:sz w:val="28"/>
          <w:szCs w:val="28"/>
        </w:rPr>
        <w:t>всі</w:t>
      </w:r>
      <w:proofErr w:type="gramEnd"/>
      <w:r w:rsidRPr="008675DF">
        <w:rPr>
          <w:rFonts w:ascii="Times New Roman" w:hAnsi="Times New Roman" w:cs="Times New Roman"/>
          <w:sz w:val="28"/>
          <w:szCs w:val="28"/>
        </w:rPr>
        <w:t xml:space="preserve"> відповіді вірні</w:t>
      </w:r>
    </w:p>
    <w:p w:rsidR="008675DF" w:rsidRPr="007D1240" w:rsidRDefault="008675DF" w:rsidP="008675DF">
      <w:pPr>
        <w:numPr>
          <w:ilvl w:val="0"/>
          <w:numId w:val="21"/>
        </w:numPr>
        <w:spacing w:after="0" w:line="240" w:lineRule="auto"/>
        <w:jc w:val="both"/>
        <w:rPr>
          <w:rFonts w:ascii="Times New Roman" w:hAnsi="Times New Roman" w:cs="Times New Roman"/>
          <w:sz w:val="28"/>
          <w:szCs w:val="28"/>
        </w:rPr>
      </w:pPr>
      <w:r w:rsidRPr="004A5530">
        <w:rPr>
          <w:rFonts w:ascii="Times New Roman" w:hAnsi="Times New Roman" w:cs="Times New Roman"/>
          <w:sz w:val="28"/>
          <w:szCs w:val="28"/>
          <w:lang w:val="ru-RU"/>
        </w:rPr>
        <w:t>Задній</w:t>
      </w:r>
      <w:r w:rsidRPr="007D1240">
        <w:rPr>
          <w:rFonts w:ascii="Times New Roman" w:hAnsi="Times New Roman" w:cs="Times New Roman"/>
          <w:sz w:val="28"/>
          <w:szCs w:val="28"/>
        </w:rPr>
        <w:t xml:space="preserve"> </w:t>
      </w:r>
      <w:r w:rsidRPr="004A5530">
        <w:rPr>
          <w:rFonts w:ascii="Times New Roman" w:hAnsi="Times New Roman" w:cs="Times New Roman"/>
          <w:sz w:val="28"/>
          <w:szCs w:val="28"/>
          <w:lang w:val="ru-RU"/>
        </w:rPr>
        <w:t>і</w:t>
      </w:r>
      <w:r w:rsidRPr="007D1240">
        <w:rPr>
          <w:rFonts w:ascii="Times New Roman" w:hAnsi="Times New Roman" w:cs="Times New Roman"/>
          <w:sz w:val="28"/>
          <w:szCs w:val="28"/>
        </w:rPr>
        <w:t xml:space="preserve"> </w:t>
      </w:r>
      <w:r w:rsidRPr="004A5530">
        <w:rPr>
          <w:rFonts w:ascii="Times New Roman" w:hAnsi="Times New Roman" w:cs="Times New Roman"/>
          <w:sz w:val="28"/>
          <w:szCs w:val="28"/>
          <w:lang w:val="ru-RU"/>
        </w:rPr>
        <w:t>передній</w:t>
      </w:r>
      <w:r w:rsidRPr="007D1240">
        <w:rPr>
          <w:rFonts w:ascii="Times New Roman" w:hAnsi="Times New Roman" w:cs="Times New Roman"/>
          <w:sz w:val="28"/>
          <w:szCs w:val="28"/>
        </w:rPr>
        <w:t xml:space="preserve"> </w:t>
      </w:r>
      <w:r w:rsidRPr="004A5530">
        <w:rPr>
          <w:rFonts w:ascii="Times New Roman" w:hAnsi="Times New Roman" w:cs="Times New Roman"/>
          <w:sz w:val="28"/>
          <w:szCs w:val="28"/>
          <w:lang w:val="ru-RU"/>
        </w:rPr>
        <w:t>спинномозкові</w:t>
      </w:r>
      <w:r w:rsidRPr="007D1240">
        <w:rPr>
          <w:rFonts w:ascii="Times New Roman" w:hAnsi="Times New Roman" w:cs="Times New Roman"/>
          <w:sz w:val="28"/>
          <w:szCs w:val="28"/>
        </w:rPr>
        <w:t xml:space="preserve"> </w:t>
      </w:r>
      <w:r w:rsidRPr="004A5530">
        <w:rPr>
          <w:rFonts w:ascii="Times New Roman" w:hAnsi="Times New Roman" w:cs="Times New Roman"/>
          <w:sz w:val="28"/>
          <w:szCs w:val="28"/>
          <w:lang w:val="ru-RU"/>
        </w:rPr>
        <w:t>висхідні</w:t>
      </w:r>
      <w:r w:rsidRPr="007D1240">
        <w:rPr>
          <w:rFonts w:ascii="Times New Roman" w:hAnsi="Times New Roman" w:cs="Times New Roman"/>
          <w:sz w:val="28"/>
          <w:szCs w:val="28"/>
        </w:rPr>
        <w:t xml:space="preserve"> </w:t>
      </w:r>
      <w:r w:rsidRPr="004A5530">
        <w:rPr>
          <w:rFonts w:ascii="Times New Roman" w:hAnsi="Times New Roman" w:cs="Times New Roman"/>
          <w:sz w:val="28"/>
          <w:szCs w:val="28"/>
          <w:lang w:val="ru-RU"/>
        </w:rPr>
        <w:t>шляхи</w:t>
      </w:r>
      <w:r w:rsidRPr="007D1240">
        <w:rPr>
          <w:rFonts w:ascii="Times New Roman" w:hAnsi="Times New Roman" w:cs="Times New Roman"/>
          <w:sz w:val="28"/>
          <w:szCs w:val="28"/>
        </w:rPr>
        <w:t xml:space="preserve"> </w:t>
      </w:r>
      <w:r w:rsidRPr="004A5530">
        <w:rPr>
          <w:rFonts w:ascii="Times New Roman" w:hAnsi="Times New Roman" w:cs="Times New Roman"/>
          <w:sz w:val="28"/>
          <w:szCs w:val="28"/>
          <w:lang w:val="ru-RU"/>
        </w:rPr>
        <w:t>ідуть</w:t>
      </w:r>
      <w:r w:rsidRPr="007D1240">
        <w:rPr>
          <w:rFonts w:ascii="Times New Roman" w:hAnsi="Times New Roman" w:cs="Times New Roman"/>
          <w:sz w:val="28"/>
          <w:szCs w:val="28"/>
        </w:rPr>
        <w:t xml:space="preserve"> </w:t>
      </w:r>
      <w:r w:rsidRPr="004A5530">
        <w:rPr>
          <w:rFonts w:ascii="Times New Roman" w:hAnsi="Times New Roman" w:cs="Times New Roman"/>
          <w:sz w:val="28"/>
          <w:szCs w:val="28"/>
          <w:lang w:val="ru-RU"/>
        </w:rPr>
        <w:t>у</w:t>
      </w:r>
      <w:r w:rsidRPr="007D1240">
        <w:rPr>
          <w:rFonts w:ascii="Times New Roman" w:hAnsi="Times New Roman" w:cs="Times New Roman"/>
          <w:sz w:val="28"/>
          <w:szCs w:val="28"/>
        </w:rPr>
        <w:t xml:space="preserve"> </w:t>
      </w:r>
      <w:r w:rsidRPr="004A5530">
        <w:rPr>
          <w:rFonts w:ascii="Times New Roman" w:hAnsi="Times New Roman" w:cs="Times New Roman"/>
          <w:sz w:val="28"/>
          <w:szCs w:val="28"/>
          <w:lang w:val="ru-RU"/>
        </w:rPr>
        <w:t>складі</w:t>
      </w:r>
      <w:r w:rsidRPr="007D1240">
        <w:rPr>
          <w:rFonts w:ascii="Times New Roman" w:hAnsi="Times New Roman" w:cs="Times New Roman"/>
          <w:sz w:val="28"/>
          <w:szCs w:val="28"/>
        </w:rPr>
        <w:t xml:space="preserve"> </w:t>
      </w:r>
      <w:r w:rsidRPr="004A5530">
        <w:rPr>
          <w:rFonts w:ascii="Times New Roman" w:hAnsi="Times New Roman" w:cs="Times New Roman"/>
          <w:sz w:val="28"/>
          <w:szCs w:val="28"/>
          <w:lang w:val="ru-RU"/>
        </w:rPr>
        <w:t>канатиків</w:t>
      </w:r>
      <w:r w:rsidRPr="007D1240">
        <w:rPr>
          <w:rFonts w:ascii="Times New Roman" w:hAnsi="Times New Roman" w:cs="Times New Roman"/>
          <w:sz w:val="28"/>
          <w:szCs w:val="28"/>
        </w:rPr>
        <w:t xml:space="preserve"> </w:t>
      </w:r>
      <w:proofErr w:type="gramStart"/>
      <w:r w:rsidRPr="004A5530">
        <w:rPr>
          <w:rFonts w:ascii="Times New Roman" w:hAnsi="Times New Roman" w:cs="Times New Roman"/>
          <w:sz w:val="28"/>
          <w:szCs w:val="28"/>
          <w:lang w:val="ru-RU"/>
        </w:rPr>
        <w:t>спинного</w:t>
      </w:r>
      <w:proofErr w:type="gramEnd"/>
      <w:r w:rsidRPr="007D1240">
        <w:rPr>
          <w:rFonts w:ascii="Times New Roman" w:hAnsi="Times New Roman" w:cs="Times New Roman"/>
          <w:sz w:val="28"/>
          <w:szCs w:val="28"/>
        </w:rPr>
        <w:t xml:space="preserve"> </w:t>
      </w:r>
      <w:r w:rsidRPr="004A5530">
        <w:rPr>
          <w:rFonts w:ascii="Times New Roman" w:hAnsi="Times New Roman" w:cs="Times New Roman"/>
          <w:sz w:val="28"/>
          <w:szCs w:val="28"/>
          <w:lang w:val="ru-RU"/>
        </w:rPr>
        <w:t>мозку</w:t>
      </w:r>
      <w:r w:rsidRPr="007D1240">
        <w:rPr>
          <w:rFonts w:ascii="Times New Roman" w:hAnsi="Times New Roman" w:cs="Times New Roman"/>
          <w:sz w:val="28"/>
          <w:szCs w:val="28"/>
        </w:rPr>
        <w:t>:</w:t>
      </w:r>
    </w:p>
    <w:p w:rsidR="008675DF" w:rsidRPr="008675DF" w:rsidRDefault="008675DF" w:rsidP="004A5530">
      <w:pPr>
        <w:spacing w:after="0" w:line="240" w:lineRule="auto"/>
        <w:ind w:left="1134"/>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а. передніх</w:t>
      </w:r>
    </w:p>
    <w:p w:rsidR="008675DF" w:rsidRPr="008675DF" w:rsidRDefault="008675DF" w:rsidP="004A5530">
      <w:pPr>
        <w:spacing w:after="0" w:line="240" w:lineRule="auto"/>
        <w:ind w:left="1134"/>
        <w:jc w:val="both"/>
        <w:rPr>
          <w:rFonts w:ascii="Times New Roman" w:hAnsi="Times New Roman" w:cs="Times New Roman"/>
          <w:sz w:val="28"/>
          <w:szCs w:val="28"/>
          <w:lang w:val="ru-RU"/>
        </w:rPr>
      </w:pPr>
      <w:proofErr w:type="gramStart"/>
      <w:r w:rsidRPr="008675DF">
        <w:rPr>
          <w:rFonts w:ascii="Times New Roman" w:hAnsi="Times New Roman" w:cs="Times New Roman"/>
          <w:sz w:val="28"/>
          <w:szCs w:val="28"/>
          <w:lang w:val="ru-RU"/>
        </w:rPr>
        <w:t>б</w:t>
      </w:r>
      <w:proofErr w:type="gramEnd"/>
      <w:r w:rsidRPr="008675DF">
        <w:rPr>
          <w:rFonts w:ascii="Times New Roman" w:hAnsi="Times New Roman" w:cs="Times New Roman"/>
          <w:sz w:val="28"/>
          <w:szCs w:val="28"/>
          <w:lang w:val="ru-RU"/>
        </w:rPr>
        <w:t>. задніх</w:t>
      </w:r>
    </w:p>
    <w:p w:rsidR="008675DF" w:rsidRPr="008675DF" w:rsidRDefault="008675DF" w:rsidP="004A5530">
      <w:pPr>
        <w:spacing w:after="0" w:line="240" w:lineRule="auto"/>
        <w:ind w:left="1134"/>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в. бокових</w:t>
      </w:r>
    </w:p>
    <w:p w:rsidR="008675DF" w:rsidRPr="004A5530" w:rsidRDefault="008675DF" w:rsidP="004A5530">
      <w:pPr>
        <w:spacing w:after="0" w:line="240" w:lineRule="auto"/>
        <w:ind w:left="1134"/>
        <w:jc w:val="both"/>
        <w:rPr>
          <w:rFonts w:ascii="Times New Roman" w:hAnsi="Times New Roman" w:cs="Times New Roman"/>
          <w:sz w:val="28"/>
          <w:szCs w:val="28"/>
          <w:lang w:val="ru-RU"/>
        </w:rPr>
      </w:pPr>
      <w:r w:rsidRPr="004A5530">
        <w:rPr>
          <w:rFonts w:ascii="Times New Roman" w:hAnsi="Times New Roman" w:cs="Times New Roman"/>
          <w:sz w:val="28"/>
          <w:szCs w:val="28"/>
          <w:lang w:val="ru-RU"/>
        </w:rPr>
        <w:t>г. задніх і бокових</w:t>
      </w:r>
    </w:p>
    <w:p w:rsidR="008675DF" w:rsidRPr="004A5530" w:rsidRDefault="008675DF" w:rsidP="008675DF">
      <w:pPr>
        <w:numPr>
          <w:ilvl w:val="0"/>
          <w:numId w:val="21"/>
        </w:numPr>
        <w:spacing w:after="0" w:line="240" w:lineRule="auto"/>
        <w:jc w:val="both"/>
        <w:rPr>
          <w:rFonts w:ascii="Times New Roman" w:hAnsi="Times New Roman" w:cs="Times New Roman"/>
          <w:spacing w:val="-4"/>
          <w:sz w:val="28"/>
          <w:szCs w:val="28"/>
          <w:lang w:val="ru-RU"/>
        </w:rPr>
      </w:pPr>
      <w:r w:rsidRPr="004A5530">
        <w:rPr>
          <w:rFonts w:ascii="Times New Roman" w:hAnsi="Times New Roman" w:cs="Times New Roman"/>
          <w:spacing w:val="-4"/>
          <w:sz w:val="28"/>
          <w:szCs w:val="28"/>
          <w:lang w:val="ru-RU"/>
        </w:rPr>
        <w:t xml:space="preserve">Руброспінальний нисхідний шлях іде у складі канатиків </w:t>
      </w:r>
      <w:proofErr w:type="gramStart"/>
      <w:r w:rsidRPr="004A5530">
        <w:rPr>
          <w:rFonts w:ascii="Times New Roman" w:hAnsi="Times New Roman" w:cs="Times New Roman"/>
          <w:spacing w:val="-4"/>
          <w:sz w:val="28"/>
          <w:szCs w:val="28"/>
          <w:lang w:val="ru-RU"/>
        </w:rPr>
        <w:t>спинного</w:t>
      </w:r>
      <w:proofErr w:type="gramEnd"/>
      <w:r w:rsidRPr="004A5530">
        <w:rPr>
          <w:rFonts w:ascii="Times New Roman" w:hAnsi="Times New Roman" w:cs="Times New Roman"/>
          <w:spacing w:val="-4"/>
          <w:sz w:val="28"/>
          <w:szCs w:val="28"/>
          <w:lang w:val="ru-RU"/>
        </w:rPr>
        <w:t xml:space="preserve"> мозку:</w:t>
      </w:r>
    </w:p>
    <w:p w:rsidR="008675DF" w:rsidRPr="008675DF" w:rsidRDefault="008675DF" w:rsidP="004A5530">
      <w:pPr>
        <w:spacing w:after="0" w:line="240" w:lineRule="auto"/>
        <w:ind w:left="1134"/>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а. передніх</w:t>
      </w:r>
    </w:p>
    <w:p w:rsidR="008675DF" w:rsidRPr="008675DF" w:rsidRDefault="008675DF" w:rsidP="004A5530">
      <w:pPr>
        <w:spacing w:after="0" w:line="240" w:lineRule="auto"/>
        <w:ind w:left="1134"/>
        <w:jc w:val="both"/>
        <w:rPr>
          <w:rFonts w:ascii="Times New Roman" w:hAnsi="Times New Roman" w:cs="Times New Roman"/>
          <w:sz w:val="28"/>
          <w:szCs w:val="28"/>
          <w:lang w:val="ru-RU"/>
        </w:rPr>
      </w:pPr>
      <w:proofErr w:type="gramStart"/>
      <w:r w:rsidRPr="008675DF">
        <w:rPr>
          <w:rFonts w:ascii="Times New Roman" w:hAnsi="Times New Roman" w:cs="Times New Roman"/>
          <w:sz w:val="28"/>
          <w:szCs w:val="28"/>
          <w:lang w:val="ru-RU"/>
        </w:rPr>
        <w:t>б</w:t>
      </w:r>
      <w:proofErr w:type="gramEnd"/>
      <w:r w:rsidRPr="008675DF">
        <w:rPr>
          <w:rFonts w:ascii="Times New Roman" w:hAnsi="Times New Roman" w:cs="Times New Roman"/>
          <w:sz w:val="28"/>
          <w:szCs w:val="28"/>
          <w:lang w:val="ru-RU"/>
        </w:rPr>
        <w:t>. задніх</w:t>
      </w:r>
    </w:p>
    <w:p w:rsidR="008675DF" w:rsidRPr="008675DF" w:rsidRDefault="008675DF" w:rsidP="004A5530">
      <w:pPr>
        <w:spacing w:after="0" w:line="240" w:lineRule="auto"/>
        <w:ind w:left="1134"/>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в. бокових</w:t>
      </w:r>
    </w:p>
    <w:p w:rsidR="008675DF" w:rsidRPr="008675DF" w:rsidRDefault="008675DF" w:rsidP="004A5530">
      <w:pPr>
        <w:spacing w:after="0" w:line="240" w:lineRule="auto"/>
        <w:ind w:left="1134"/>
        <w:jc w:val="both"/>
        <w:rPr>
          <w:rFonts w:ascii="Times New Roman" w:hAnsi="Times New Roman" w:cs="Times New Roman"/>
          <w:sz w:val="28"/>
          <w:szCs w:val="28"/>
        </w:rPr>
      </w:pPr>
      <w:r w:rsidRPr="008675DF">
        <w:rPr>
          <w:rFonts w:ascii="Times New Roman" w:hAnsi="Times New Roman" w:cs="Times New Roman"/>
          <w:sz w:val="28"/>
          <w:szCs w:val="28"/>
        </w:rPr>
        <w:t xml:space="preserve">г. </w:t>
      </w:r>
      <w:proofErr w:type="gramStart"/>
      <w:r w:rsidRPr="008675DF">
        <w:rPr>
          <w:rFonts w:ascii="Times New Roman" w:hAnsi="Times New Roman" w:cs="Times New Roman"/>
          <w:sz w:val="28"/>
          <w:szCs w:val="28"/>
        </w:rPr>
        <w:t>передніх</w:t>
      </w:r>
      <w:proofErr w:type="gramEnd"/>
      <w:r w:rsidRPr="008675DF">
        <w:rPr>
          <w:rFonts w:ascii="Times New Roman" w:hAnsi="Times New Roman" w:cs="Times New Roman"/>
          <w:sz w:val="28"/>
          <w:szCs w:val="28"/>
        </w:rPr>
        <w:t xml:space="preserve"> і бокових</w:t>
      </w:r>
    </w:p>
    <w:p w:rsidR="008675DF" w:rsidRPr="008675DF" w:rsidRDefault="008675DF" w:rsidP="004A5530">
      <w:pPr>
        <w:numPr>
          <w:ilvl w:val="0"/>
          <w:numId w:val="21"/>
        </w:numPr>
        <w:spacing w:after="0" w:line="240" w:lineRule="auto"/>
        <w:ind w:left="1066" w:hanging="357"/>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 xml:space="preserve"> В стовбурі мозку є такі ядра:</w:t>
      </w:r>
    </w:p>
    <w:p w:rsidR="008675DF" w:rsidRPr="008675DF" w:rsidRDefault="008675DF" w:rsidP="004A5530">
      <w:pPr>
        <w:spacing w:after="0" w:line="240" w:lineRule="auto"/>
        <w:ind w:left="1134"/>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а. чутливі</w:t>
      </w:r>
    </w:p>
    <w:p w:rsidR="008675DF" w:rsidRPr="008675DF" w:rsidRDefault="008675DF" w:rsidP="004A5530">
      <w:pPr>
        <w:spacing w:after="0" w:line="240" w:lineRule="auto"/>
        <w:ind w:left="1134"/>
        <w:jc w:val="both"/>
        <w:rPr>
          <w:rFonts w:ascii="Times New Roman" w:hAnsi="Times New Roman" w:cs="Times New Roman"/>
          <w:sz w:val="28"/>
          <w:szCs w:val="28"/>
          <w:lang w:val="ru-RU"/>
        </w:rPr>
      </w:pPr>
      <w:proofErr w:type="gramStart"/>
      <w:r w:rsidRPr="008675DF">
        <w:rPr>
          <w:rFonts w:ascii="Times New Roman" w:hAnsi="Times New Roman" w:cs="Times New Roman"/>
          <w:sz w:val="28"/>
          <w:szCs w:val="28"/>
          <w:lang w:val="ru-RU"/>
        </w:rPr>
        <w:t>б</w:t>
      </w:r>
      <w:proofErr w:type="gramEnd"/>
      <w:r w:rsidRPr="008675DF">
        <w:rPr>
          <w:rFonts w:ascii="Times New Roman" w:hAnsi="Times New Roman" w:cs="Times New Roman"/>
          <w:sz w:val="28"/>
          <w:szCs w:val="28"/>
          <w:lang w:val="ru-RU"/>
        </w:rPr>
        <w:t>. рухові</w:t>
      </w:r>
    </w:p>
    <w:p w:rsidR="008675DF" w:rsidRPr="008675DF" w:rsidRDefault="008675DF" w:rsidP="004A5530">
      <w:pPr>
        <w:spacing w:after="0" w:line="240" w:lineRule="auto"/>
        <w:ind w:left="1134"/>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в. асоціативні</w:t>
      </w:r>
    </w:p>
    <w:p w:rsidR="008675DF" w:rsidRPr="008675DF" w:rsidRDefault="008675DF" w:rsidP="004A5530">
      <w:pPr>
        <w:spacing w:after="0" w:line="240" w:lineRule="auto"/>
        <w:ind w:left="1134"/>
        <w:jc w:val="both"/>
        <w:rPr>
          <w:rFonts w:ascii="Times New Roman" w:hAnsi="Times New Roman" w:cs="Times New Roman"/>
          <w:sz w:val="28"/>
          <w:szCs w:val="28"/>
        </w:rPr>
      </w:pPr>
      <w:r w:rsidRPr="008675DF">
        <w:rPr>
          <w:rFonts w:ascii="Times New Roman" w:hAnsi="Times New Roman" w:cs="Times New Roman"/>
          <w:sz w:val="28"/>
          <w:szCs w:val="28"/>
        </w:rPr>
        <w:t xml:space="preserve">г. </w:t>
      </w:r>
      <w:proofErr w:type="gramStart"/>
      <w:r w:rsidRPr="008675DF">
        <w:rPr>
          <w:rFonts w:ascii="Times New Roman" w:hAnsi="Times New Roman" w:cs="Times New Roman"/>
          <w:sz w:val="28"/>
          <w:szCs w:val="28"/>
        </w:rPr>
        <w:t>всі</w:t>
      </w:r>
      <w:proofErr w:type="gramEnd"/>
      <w:r w:rsidRPr="008675DF">
        <w:rPr>
          <w:rFonts w:ascii="Times New Roman" w:hAnsi="Times New Roman" w:cs="Times New Roman"/>
          <w:sz w:val="28"/>
          <w:szCs w:val="28"/>
        </w:rPr>
        <w:t xml:space="preserve"> відповіді вірні</w:t>
      </w:r>
    </w:p>
    <w:p w:rsidR="008675DF" w:rsidRPr="008675DF" w:rsidRDefault="008675DF" w:rsidP="008675DF">
      <w:pPr>
        <w:numPr>
          <w:ilvl w:val="0"/>
          <w:numId w:val="21"/>
        </w:numPr>
        <w:spacing w:after="0" w:line="240" w:lineRule="auto"/>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 xml:space="preserve"> </w:t>
      </w:r>
      <w:proofErr w:type="gramStart"/>
      <w:r w:rsidRPr="008675DF">
        <w:rPr>
          <w:rFonts w:ascii="Times New Roman" w:hAnsi="Times New Roman" w:cs="Times New Roman"/>
          <w:sz w:val="28"/>
          <w:szCs w:val="28"/>
          <w:lang w:val="ru-RU"/>
        </w:rPr>
        <w:t>До</w:t>
      </w:r>
      <w:proofErr w:type="gramEnd"/>
      <w:r w:rsidRPr="008675DF">
        <w:rPr>
          <w:rFonts w:ascii="Times New Roman" w:hAnsi="Times New Roman" w:cs="Times New Roman"/>
          <w:sz w:val="28"/>
          <w:szCs w:val="28"/>
          <w:lang w:val="ru-RU"/>
        </w:rPr>
        <w:t xml:space="preserve"> складу заднього відділу мозку входять:</w:t>
      </w:r>
    </w:p>
    <w:p w:rsidR="008675DF" w:rsidRPr="008675DF" w:rsidRDefault="008675DF" w:rsidP="004A5530">
      <w:pPr>
        <w:spacing w:after="0" w:line="240" w:lineRule="auto"/>
        <w:ind w:left="1134"/>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а. довгастий мозок, мі</w:t>
      </w:r>
      <w:proofErr w:type="gramStart"/>
      <w:r w:rsidRPr="008675DF">
        <w:rPr>
          <w:rFonts w:ascii="Times New Roman" w:hAnsi="Times New Roman" w:cs="Times New Roman"/>
          <w:sz w:val="28"/>
          <w:szCs w:val="28"/>
          <w:lang w:val="ru-RU"/>
        </w:rPr>
        <w:t>ст</w:t>
      </w:r>
      <w:proofErr w:type="gramEnd"/>
      <w:r w:rsidRPr="008675DF">
        <w:rPr>
          <w:rFonts w:ascii="Times New Roman" w:hAnsi="Times New Roman" w:cs="Times New Roman"/>
          <w:sz w:val="28"/>
          <w:szCs w:val="28"/>
          <w:lang w:val="ru-RU"/>
        </w:rPr>
        <w:t>, мозочок, перешийок</w:t>
      </w:r>
    </w:p>
    <w:p w:rsidR="008675DF" w:rsidRPr="008675DF" w:rsidRDefault="008675DF" w:rsidP="004A5530">
      <w:pPr>
        <w:spacing w:after="0" w:line="240" w:lineRule="auto"/>
        <w:ind w:left="1134"/>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б. спинний мозок і довгастий, мі</w:t>
      </w:r>
      <w:proofErr w:type="gramStart"/>
      <w:r w:rsidRPr="008675DF">
        <w:rPr>
          <w:rFonts w:ascii="Times New Roman" w:hAnsi="Times New Roman" w:cs="Times New Roman"/>
          <w:sz w:val="28"/>
          <w:szCs w:val="28"/>
          <w:lang w:val="ru-RU"/>
        </w:rPr>
        <w:t>ст</w:t>
      </w:r>
      <w:proofErr w:type="gramEnd"/>
      <w:r w:rsidRPr="008675DF">
        <w:rPr>
          <w:rFonts w:ascii="Times New Roman" w:hAnsi="Times New Roman" w:cs="Times New Roman"/>
          <w:sz w:val="28"/>
          <w:szCs w:val="28"/>
          <w:lang w:val="ru-RU"/>
        </w:rPr>
        <w:t>, мозочок</w:t>
      </w:r>
    </w:p>
    <w:p w:rsidR="008675DF" w:rsidRPr="008675DF" w:rsidRDefault="008675DF" w:rsidP="004A5530">
      <w:pPr>
        <w:spacing w:after="0" w:line="240" w:lineRule="auto"/>
        <w:ind w:left="1134"/>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в. мозо</w:t>
      </w:r>
      <w:r w:rsidR="007E062A">
        <w:rPr>
          <w:rFonts w:ascii="Times New Roman" w:hAnsi="Times New Roman" w:cs="Times New Roman"/>
          <w:sz w:val="28"/>
          <w:szCs w:val="28"/>
          <w:lang w:val="ru-RU"/>
        </w:rPr>
        <w:t>чо</w:t>
      </w:r>
      <w:r w:rsidRPr="008675DF">
        <w:rPr>
          <w:rFonts w:ascii="Times New Roman" w:hAnsi="Times New Roman" w:cs="Times New Roman"/>
          <w:sz w:val="28"/>
          <w:szCs w:val="28"/>
          <w:lang w:val="ru-RU"/>
        </w:rPr>
        <w:t>к, середній мозок, мі</w:t>
      </w:r>
      <w:proofErr w:type="gramStart"/>
      <w:r w:rsidRPr="008675DF">
        <w:rPr>
          <w:rFonts w:ascii="Times New Roman" w:hAnsi="Times New Roman" w:cs="Times New Roman"/>
          <w:sz w:val="28"/>
          <w:szCs w:val="28"/>
          <w:lang w:val="ru-RU"/>
        </w:rPr>
        <w:t>ст</w:t>
      </w:r>
      <w:proofErr w:type="gramEnd"/>
      <w:r w:rsidRPr="008675DF">
        <w:rPr>
          <w:rFonts w:ascii="Times New Roman" w:hAnsi="Times New Roman" w:cs="Times New Roman"/>
          <w:sz w:val="28"/>
          <w:szCs w:val="28"/>
          <w:lang w:val="ru-RU"/>
        </w:rPr>
        <w:t>, перешийок</w:t>
      </w:r>
    </w:p>
    <w:p w:rsidR="008675DF" w:rsidRPr="008675DF" w:rsidRDefault="008675DF" w:rsidP="004A5530">
      <w:pPr>
        <w:spacing w:after="0" w:line="240" w:lineRule="auto"/>
        <w:ind w:left="1134"/>
        <w:jc w:val="both"/>
        <w:rPr>
          <w:rFonts w:ascii="Times New Roman" w:hAnsi="Times New Roman" w:cs="Times New Roman"/>
          <w:sz w:val="28"/>
          <w:szCs w:val="28"/>
          <w:lang w:val="ru-RU"/>
        </w:rPr>
      </w:pPr>
      <w:r w:rsidRPr="008675DF">
        <w:rPr>
          <w:rFonts w:ascii="Times New Roman" w:hAnsi="Times New Roman" w:cs="Times New Roman"/>
          <w:sz w:val="28"/>
          <w:szCs w:val="28"/>
          <w:lang w:val="ru-RU"/>
        </w:rPr>
        <w:t>г. довгастий і середній мозок, мі</w:t>
      </w:r>
      <w:proofErr w:type="gramStart"/>
      <w:r w:rsidRPr="008675DF">
        <w:rPr>
          <w:rFonts w:ascii="Times New Roman" w:hAnsi="Times New Roman" w:cs="Times New Roman"/>
          <w:sz w:val="28"/>
          <w:szCs w:val="28"/>
          <w:lang w:val="ru-RU"/>
        </w:rPr>
        <w:t>ст</w:t>
      </w:r>
      <w:proofErr w:type="gramEnd"/>
      <w:r w:rsidRPr="008675DF">
        <w:rPr>
          <w:rFonts w:ascii="Times New Roman" w:hAnsi="Times New Roman" w:cs="Times New Roman"/>
          <w:sz w:val="28"/>
          <w:szCs w:val="28"/>
          <w:lang w:val="ru-RU"/>
        </w:rPr>
        <w:t>, мозок</w:t>
      </w:r>
    </w:p>
    <w:p w:rsidR="008675DF" w:rsidRDefault="008675DF" w:rsidP="00366D71">
      <w:pPr>
        <w:pStyle w:val="a7"/>
        <w:spacing w:after="0" w:line="240" w:lineRule="auto"/>
        <w:ind w:left="1069"/>
        <w:jc w:val="both"/>
        <w:rPr>
          <w:rFonts w:ascii="Times New Roman" w:hAnsi="Times New Roman" w:cs="Times New Roman"/>
          <w:sz w:val="28"/>
          <w:szCs w:val="28"/>
          <w:lang w:val="uk-UA"/>
        </w:rPr>
      </w:pPr>
    </w:p>
    <w:p w:rsidR="000C1285" w:rsidRPr="000C1285" w:rsidRDefault="000C1285" w:rsidP="000C1285">
      <w:pPr>
        <w:spacing w:after="0" w:line="240" w:lineRule="auto"/>
        <w:jc w:val="center"/>
        <w:rPr>
          <w:rFonts w:ascii="Times New Roman" w:hAnsi="Times New Roman" w:cs="Times New Roman"/>
          <w:sz w:val="28"/>
          <w:szCs w:val="28"/>
          <w:lang w:val="ru-RU"/>
        </w:rPr>
      </w:pPr>
      <w:r w:rsidRPr="000C1285">
        <w:rPr>
          <w:rFonts w:ascii="Times New Roman" w:hAnsi="Times New Roman" w:cs="Times New Roman"/>
          <w:sz w:val="28"/>
          <w:szCs w:val="28"/>
          <w:lang w:val="ru-RU"/>
        </w:rPr>
        <w:lastRenderedPageBreak/>
        <w:t>Лекція 5</w:t>
      </w:r>
    </w:p>
    <w:p w:rsidR="000C1285" w:rsidRPr="00DC7ABB" w:rsidRDefault="000C1285" w:rsidP="00DC7ABB">
      <w:pPr>
        <w:pStyle w:val="1"/>
        <w:spacing w:before="0" w:line="240" w:lineRule="auto"/>
        <w:jc w:val="center"/>
        <w:rPr>
          <w:rFonts w:ascii="Times New Roman" w:hAnsi="Times New Roman" w:cs="Times New Roman"/>
          <w:b w:val="0"/>
          <w:color w:val="auto"/>
          <w:lang w:val="ru-RU"/>
        </w:rPr>
      </w:pPr>
      <w:bookmarkStart w:id="5" w:name="_Toc403218463"/>
      <w:r w:rsidRPr="00DC7ABB">
        <w:rPr>
          <w:rFonts w:ascii="Times New Roman" w:hAnsi="Times New Roman" w:cs="Times New Roman"/>
          <w:b w:val="0"/>
          <w:color w:val="auto"/>
          <w:lang w:val="ru-RU"/>
        </w:rPr>
        <w:t xml:space="preserve">Тема: </w:t>
      </w:r>
      <w:r w:rsidRPr="00C15881">
        <w:rPr>
          <w:rStyle w:val="10"/>
          <w:rFonts w:ascii="Times New Roman" w:hAnsi="Times New Roman" w:cs="Times New Roman"/>
          <w:b/>
          <w:color w:val="auto"/>
          <w:lang w:val="ru-RU"/>
        </w:rPr>
        <w:t>Будова середнього і проміжного мозку</w:t>
      </w:r>
      <w:bookmarkEnd w:id="5"/>
    </w:p>
    <w:p w:rsidR="000C1285" w:rsidRPr="000C1285" w:rsidRDefault="000C1285" w:rsidP="000C1285">
      <w:pPr>
        <w:spacing w:after="0" w:line="240" w:lineRule="auto"/>
        <w:jc w:val="center"/>
        <w:rPr>
          <w:rFonts w:ascii="Times New Roman" w:hAnsi="Times New Roman" w:cs="Times New Roman"/>
          <w:sz w:val="28"/>
          <w:szCs w:val="28"/>
        </w:rPr>
      </w:pPr>
      <w:r w:rsidRPr="000C1285">
        <w:rPr>
          <w:rFonts w:ascii="Times New Roman" w:hAnsi="Times New Roman" w:cs="Times New Roman"/>
          <w:sz w:val="28"/>
          <w:szCs w:val="28"/>
        </w:rPr>
        <w:t>План</w:t>
      </w:r>
    </w:p>
    <w:p w:rsidR="000C1285" w:rsidRPr="000C1285" w:rsidRDefault="000C1285" w:rsidP="00061B85">
      <w:pPr>
        <w:numPr>
          <w:ilvl w:val="0"/>
          <w:numId w:val="23"/>
        </w:numPr>
        <w:tabs>
          <w:tab w:val="clear" w:pos="1819"/>
          <w:tab w:val="num" w:pos="993"/>
        </w:tabs>
        <w:spacing w:after="0" w:line="240" w:lineRule="auto"/>
        <w:ind w:left="993" w:hanging="284"/>
        <w:jc w:val="both"/>
        <w:rPr>
          <w:rFonts w:ascii="Times New Roman" w:hAnsi="Times New Roman" w:cs="Times New Roman"/>
          <w:sz w:val="28"/>
          <w:szCs w:val="28"/>
          <w:lang w:val="ru-RU"/>
        </w:rPr>
      </w:pPr>
      <w:r w:rsidRPr="000C1285">
        <w:rPr>
          <w:rFonts w:ascii="Times New Roman" w:hAnsi="Times New Roman" w:cs="Times New Roman"/>
          <w:sz w:val="28"/>
          <w:szCs w:val="28"/>
          <w:lang w:val="ru-RU"/>
        </w:rPr>
        <w:t>Будова середнього мозку (дах і ніжки мозку).</w:t>
      </w:r>
    </w:p>
    <w:p w:rsidR="000C1285" w:rsidRPr="000C1285" w:rsidRDefault="000C1285" w:rsidP="00061B85">
      <w:pPr>
        <w:numPr>
          <w:ilvl w:val="0"/>
          <w:numId w:val="23"/>
        </w:numPr>
        <w:tabs>
          <w:tab w:val="clear" w:pos="1819"/>
          <w:tab w:val="num" w:pos="993"/>
          <w:tab w:val="num" w:pos="1080"/>
        </w:tabs>
        <w:spacing w:after="0" w:line="240" w:lineRule="auto"/>
        <w:ind w:left="993" w:hanging="284"/>
        <w:jc w:val="both"/>
        <w:rPr>
          <w:rFonts w:ascii="Times New Roman" w:hAnsi="Times New Roman" w:cs="Times New Roman"/>
          <w:sz w:val="28"/>
          <w:szCs w:val="28"/>
          <w:lang w:val="ru-RU"/>
        </w:rPr>
      </w:pPr>
      <w:r w:rsidRPr="000C1285">
        <w:rPr>
          <w:rFonts w:ascii="Times New Roman" w:hAnsi="Times New Roman" w:cs="Times New Roman"/>
          <w:sz w:val="28"/>
          <w:szCs w:val="28"/>
          <w:lang w:val="ru-RU"/>
        </w:rPr>
        <w:t>Загальний план будови проміжного мозку.</w:t>
      </w:r>
    </w:p>
    <w:p w:rsidR="000C1285" w:rsidRPr="000C1285" w:rsidRDefault="000C1285" w:rsidP="00061B85">
      <w:pPr>
        <w:numPr>
          <w:ilvl w:val="0"/>
          <w:numId w:val="23"/>
        </w:numPr>
        <w:tabs>
          <w:tab w:val="clear" w:pos="1819"/>
          <w:tab w:val="num" w:pos="993"/>
          <w:tab w:val="num" w:pos="1080"/>
        </w:tabs>
        <w:spacing w:after="0" w:line="240" w:lineRule="auto"/>
        <w:ind w:left="993" w:hanging="284"/>
        <w:jc w:val="both"/>
        <w:rPr>
          <w:rFonts w:ascii="Times New Roman" w:hAnsi="Times New Roman" w:cs="Times New Roman"/>
          <w:sz w:val="28"/>
          <w:szCs w:val="28"/>
        </w:rPr>
      </w:pPr>
      <w:r w:rsidRPr="000C1285">
        <w:rPr>
          <w:rFonts w:ascii="Times New Roman" w:hAnsi="Times New Roman" w:cs="Times New Roman"/>
          <w:sz w:val="28"/>
          <w:szCs w:val="28"/>
        </w:rPr>
        <w:t>Епіталаму і метаталамус.</w:t>
      </w:r>
    </w:p>
    <w:p w:rsidR="000C1285" w:rsidRPr="000C1285" w:rsidRDefault="000C1285" w:rsidP="00061B85">
      <w:pPr>
        <w:numPr>
          <w:ilvl w:val="0"/>
          <w:numId w:val="23"/>
        </w:numPr>
        <w:tabs>
          <w:tab w:val="clear" w:pos="1819"/>
          <w:tab w:val="num" w:pos="993"/>
          <w:tab w:val="num" w:pos="1080"/>
        </w:tabs>
        <w:spacing w:after="0" w:line="240" w:lineRule="auto"/>
        <w:ind w:left="993" w:hanging="284"/>
        <w:jc w:val="both"/>
        <w:rPr>
          <w:rFonts w:ascii="Times New Roman" w:hAnsi="Times New Roman" w:cs="Times New Roman"/>
          <w:sz w:val="28"/>
          <w:szCs w:val="28"/>
        </w:rPr>
      </w:pPr>
      <w:r w:rsidRPr="000C1285">
        <w:rPr>
          <w:rFonts w:ascii="Times New Roman" w:hAnsi="Times New Roman" w:cs="Times New Roman"/>
          <w:sz w:val="28"/>
          <w:szCs w:val="28"/>
        </w:rPr>
        <w:t>Гіпоталамус.</w:t>
      </w:r>
    </w:p>
    <w:p w:rsidR="000C1285" w:rsidRPr="000C1285" w:rsidRDefault="000C1285" w:rsidP="000C1285">
      <w:pPr>
        <w:spacing w:after="0" w:line="240" w:lineRule="auto"/>
        <w:jc w:val="both"/>
        <w:rPr>
          <w:rFonts w:ascii="Times New Roman" w:hAnsi="Times New Roman" w:cs="Times New Roman"/>
          <w:sz w:val="28"/>
          <w:szCs w:val="28"/>
        </w:rPr>
      </w:pPr>
    </w:p>
    <w:p w:rsidR="000C1285" w:rsidRPr="000C1285" w:rsidRDefault="000C1285" w:rsidP="000C1285">
      <w:pPr>
        <w:spacing w:after="0" w:line="240" w:lineRule="auto"/>
        <w:ind w:firstLine="709"/>
        <w:jc w:val="both"/>
        <w:rPr>
          <w:rFonts w:ascii="Times New Roman" w:hAnsi="Times New Roman" w:cs="Times New Roman"/>
          <w:b/>
          <w:sz w:val="28"/>
          <w:szCs w:val="28"/>
          <w:lang w:val="ru-RU"/>
        </w:rPr>
      </w:pPr>
      <w:r w:rsidRPr="000C1285">
        <w:rPr>
          <w:rFonts w:ascii="Times New Roman" w:hAnsi="Times New Roman" w:cs="Times New Roman"/>
          <w:b/>
          <w:sz w:val="28"/>
          <w:szCs w:val="28"/>
          <w:lang w:val="ru-RU"/>
        </w:rPr>
        <w:t>Будова середнього мозку (дах і ніжки мозку).</w:t>
      </w:r>
    </w:p>
    <w:p w:rsidR="000C1285" w:rsidRPr="000C1285" w:rsidRDefault="000C1285" w:rsidP="000C1285">
      <w:pPr>
        <w:spacing w:after="0" w:line="240" w:lineRule="auto"/>
        <w:ind w:firstLine="709"/>
        <w:jc w:val="both"/>
        <w:rPr>
          <w:rFonts w:ascii="Times New Roman" w:hAnsi="Times New Roman" w:cs="Times New Roman"/>
          <w:sz w:val="28"/>
          <w:szCs w:val="28"/>
          <w:lang w:val="ru-RU"/>
        </w:rPr>
      </w:pPr>
      <w:r w:rsidRPr="000C1285">
        <w:rPr>
          <w:rFonts w:ascii="Times New Roman" w:hAnsi="Times New Roman" w:cs="Times New Roman"/>
          <w:b/>
          <w:sz w:val="28"/>
          <w:szCs w:val="28"/>
          <w:lang w:val="ru-RU"/>
        </w:rPr>
        <w:t>Середній мозок</w:t>
      </w:r>
      <w:r w:rsidRPr="000C1285">
        <w:rPr>
          <w:rFonts w:ascii="Times New Roman" w:hAnsi="Times New Roman" w:cs="Times New Roman"/>
          <w:sz w:val="28"/>
          <w:szCs w:val="28"/>
          <w:lang w:val="ru-RU"/>
        </w:rPr>
        <w:t xml:space="preserve"> є </w:t>
      </w:r>
      <w:proofErr w:type="gramStart"/>
      <w:r w:rsidRPr="000C1285">
        <w:rPr>
          <w:rFonts w:ascii="Times New Roman" w:hAnsi="Times New Roman" w:cs="Times New Roman"/>
          <w:sz w:val="28"/>
          <w:szCs w:val="28"/>
          <w:lang w:val="ru-RU"/>
        </w:rPr>
        <w:t>коротким</w:t>
      </w:r>
      <w:proofErr w:type="gramEnd"/>
      <w:r w:rsidRPr="000C1285">
        <w:rPr>
          <w:rFonts w:ascii="Times New Roman" w:hAnsi="Times New Roman" w:cs="Times New Roman"/>
          <w:sz w:val="28"/>
          <w:szCs w:val="28"/>
          <w:lang w:val="ru-RU"/>
        </w:rPr>
        <w:t xml:space="preserve"> відділом стовбура мозку. Середній мозок складається із двох частин: </w:t>
      </w:r>
      <w:r w:rsidRPr="000C1285">
        <w:rPr>
          <w:rFonts w:ascii="Times New Roman" w:hAnsi="Times New Roman" w:cs="Times New Roman"/>
          <w:b/>
          <w:sz w:val="28"/>
          <w:szCs w:val="28"/>
          <w:lang w:val="ru-RU"/>
        </w:rPr>
        <w:t>даху моз</w:t>
      </w:r>
      <w:r w:rsidRPr="000C1285">
        <w:rPr>
          <w:rFonts w:ascii="Times New Roman" w:hAnsi="Times New Roman" w:cs="Times New Roman"/>
          <w:sz w:val="28"/>
          <w:szCs w:val="28"/>
          <w:lang w:val="ru-RU"/>
        </w:rPr>
        <w:t xml:space="preserve">ку і </w:t>
      </w:r>
      <w:r w:rsidRPr="000C1285">
        <w:rPr>
          <w:rFonts w:ascii="Times New Roman" w:hAnsi="Times New Roman" w:cs="Times New Roman"/>
          <w:b/>
          <w:sz w:val="28"/>
          <w:szCs w:val="28"/>
          <w:lang w:val="ru-RU"/>
        </w:rPr>
        <w:t>ніжок мозку</w:t>
      </w:r>
      <w:r w:rsidRPr="000C1285">
        <w:rPr>
          <w:rFonts w:ascii="Times New Roman" w:hAnsi="Times New Roman" w:cs="Times New Roman"/>
          <w:sz w:val="28"/>
          <w:szCs w:val="28"/>
          <w:lang w:val="ru-RU"/>
        </w:rPr>
        <w:t>.</w:t>
      </w:r>
    </w:p>
    <w:p w:rsidR="000C1285" w:rsidRPr="000C1285" w:rsidRDefault="000C1285" w:rsidP="000C1285">
      <w:pPr>
        <w:spacing w:after="0" w:line="240" w:lineRule="auto"/>
        <w:jc w:val="center"/>
        <w:rPr>
          <w:rFonts w:ascii="Times New Roman" w:hAnsi="Times New Roman" w:cs="Times New Roman"/>
          <w:sz w:val="28"/>
          <w:szCs w:val="28"/>
        </w:rPr>
      </w:pPr>
      <w:r w:rsidRPr="000C1285">
        <w:rPr>
          <w:rFonts w:ascii="Times New Roman" w:hAnsi="Times New Roman" w:cs="Times New Roman"/>
          <w:noProof/>
          <w:sz w:val="28"/>
          <w:szCs w:val="28"/>
          <w:lang w:val="uk-UA" w:eastAsia="uk-UA"/>
        </w:rPr>
        <mc:AlternateContent>
          <mc:Choice Requires="wpg">
            <w:drawing>
              <wp:anchor distT="0" distB="0" distL="114300" distR="114300" simplePos="0" relativeHeight="251822080" behindDoc="0" locked="0" layoutInCell="1" allowOverlap="1" wp14:anchorId="5AEE87E9" wp14:editId="0BE0DC86">
                <wp:simplePos x="0" y="0"/>
                <wp:positionH relativeFrom="column">
                  <wp:posOffset>395605</wp:posOffset>
                </wp:positionH>
                <wp:positionV relativeFrom="paragraph">
                  <wp:posOffset>993140</wp:posOffset>
                </wp:positionV>
                <wp:extent cx="5210175" cy="2200275"/>
                <wp:effectExtent l="0" t="0" r="9525" b="9525"/>
                <wp:wrapNone/>
                <wp:docPr id="40026" name="Групувати 40026"/>
                <wp:cNvGraphicFramePr/>
                <a:graphic xmlns:a="http://schemas.openxmlformats.org/drawingml/2006/main">
                  <a:graphicData uri="http://schemas.microsoft.com/office/word/2010/wordprocessingGroup">
                    <wpg:wgp>
                      <wpg:cNvGrpSpPr/>
                      <wpg:grpSpPr>
                        <a:xfrm>
                          <a:off x="0" y="0"/>
                          <a:ext cx="5210175" cy="2200275"/>
                          <a:chOff x="0" y="0"/>
                          <a:chExt cx="5210175" cy="2200275"/>
                        </a:xfrm>
                      </wpg:grpSpPr>
                      <wps:wsp>
                        <wps:cNvPr id="40027" name="Поле 40027"/>
                        <wps:cNvSpPr txBox="1"/>
                        <wps:spPr>
                          <a:xfrm>
                            <a:off x="3905250" y="0"/>
                            <a:ext cx="13049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01D8" w:rsidRPr="00C43C21" w:rsidRDefault="001F01D8" w:rsidP="000C1285">
                              <w:pPr>
                                <w:rPr>
                                  <w:rFonts w:ascii="Times New Roman" w:hAnsi="Times New Roman" w:cs="Times New Roman"/>
                                  <w:b/>
                                </w:rPr>
                              </w:pPr>
                              <w:proofErr w:type="gramStart"/>
                              <w:r w:rsidRPr="00C43C21">
                                <w:rPr>
                                  <w:rFonts w:ascii="Times New Roman" w:hAnsi="Times New Roman" w:cs="Times New Roman"/>
                                  <w:b/>
                                </w:rPr>
                                <w:t>мозочок</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028" name="Поле 40028"/>
                        <wps:cNvSpPr txBox="1"/>
                        <wps:spPr>
                          <a:xfrm>
                            <a:off x="600075" y="590550"/>
                            <a:ext cx="13049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01D8" w:rsidRPr="00C43C21" w:rsidRDefault="001F01D8" w:rsidP="000C1285">
                              <w:pPr>
                                <w:jc w:val="right"/>
                                <w:rPr>
                                  <w:rFonts w:ascii="Times New Roman" w:hAnsi="Times New Roman" w:cs="Times New Roman"/>
                                  <w:b/>
                                </w:rPr>
                              </w:pPr>
                              <w:proofErr w:type="gramStart"/>
                              <w:r w:rsidRPr="00C43C21">
                                <w:rPr>
                                  <w:rFonts w:ascii="Times New Roman" w:hAnsi="Times New Roman" w:cs="Times New Roman"/>
                                  <w:b/>
                                </w:rPr>
                                <w:t>ніжка</w:t>
                              </w:r>
                              <w:proofErr w:type="gramEnd"/>
                              <w:r w:rsidRPr="00C43C21">
                                <w:rPr>
                                  <w:rFonts w:ascii="Times New Roman" w:hAnsi="Times New Roman" w:cs="Times New Roman"/>
                                  <w:b/>
                                </w:rPr>
                                <w:t xml:space="preserve"> мозку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029" name="Поле 40029"/>
                        <wps:cNvSpPr txBox="1"/>
                        <wps:spPr>
                          <a:xfrm>
                            <a:off x="0" y="904875"/>
                            <a:ext cx="18478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01D8" w:rsidRPr="00C43C21" w:rsidRDefault="001F01D8" w:rsidP="000C1285">
                              <w:pPr>
                                <w:jc w:val="right"/>
                                <w:rPr>
                                  <w:rFonts w:ascii="Times New Roman" w:hAnsi="Times New Roman" w:cs="Times New Roman"/>
                                  <w:b/>
                                </w:rPr>
                              </w:pPr>
                              <w:proofErr w:type="gramStart"/>
                              <w:r w:rsidRPr="00C43C21">
                                <w:rPr>
                                  <w:rFonts w:ascii="Times New Roman" w:hAnsi="Times New Roman" w:cs="Times New Roman"/>
                                  <w:b/>
                                </w:rPr>
                                <w:t>верхня</w:t>
                              </w:r>
                              <w:proofErr w:type="gramEnd"/>
                              <w:r w:rsidRPr="00C43C21">
                                <w:rPr>
                                  <w:rFonts w:ascii="Times New Roman" w:hAnsi="Times New Roman" w:cs="Times New Roman"/>
                                  <w:b/>
                                </w:rPr>
                                <w:t xml:space="preserve"> ніжка мозочка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030" name="Поле 40030"/>
                        <wps:cNvSpPr txBox="1"/>
                        <wps:spPr>
                          <a:xfrm>
                            <a:off x="161925" y="1390650"/>
                            <a:ext cx="19907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01D8" w:rsidRPr="00C43C21" w:rsidRDefault="001F01D8" w:rsidP="000C1285">
                              <w:pPr>
                                <w:jc w:val="right"/>
                                <w:rPr>
                                  <w:rFonts w:ascii="Times New Roman" w:hAnsi="Times New Roman" w:cs="Times New Roman"/>
                                  <w:b/>
                                </w:rPr>
                              </w:pPr>
                              <w:proofErr w:type="gramStart"/>
                              <w:r w:rsidRPr="00C43C21">
                                <w:rPr>
                                  <w:rFonts w:ascii="Times New Roman" w:hAnsi="Times New Roman" w:cs="Times New Roman"/>
                                  <w:b/>
                                </w:rPr>
                                <w:t>нижня</w:t>
                              </w:r>
                              <w:proofErr w:type="gramEnd"/>
                              <w:r w:rsidRPr="00C43C21">
                                <w:rPr>
                                  <w:rFonts w:ascii="Times New Roman" w:hAnsi="Times New Roman" w:cs="Times New Roman"/>
                                  <w:b/>
                                </w:rPr>
                                <w:t xml:space="preserve"> ніжка мозочка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031" name="Поле 40031"/>
                        <wps:cNvSpPr txBox="1"/>
                        <wps:spPr>
                          <a:xfrm>
                            <a:off x="1076325" y="1914525"/>
                            <a:ext cx="13049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01D8" w:rsidRPr="00C43C21" w:rsidRDefault="001F01D8" w:rsidP="000C1285">
                              <w:pPr>
                                <w:jc w:val="right"/>
                                <w:rPr>
                                  <w:rFonts w:ascii="Times New Roman" w:hAnsi="Times New Roman" w:cs="Times New Roman"/>
                                  <w:b/>
                                </w:rPr>
                              </w:pPr>
                              <w:proofErr w:type="gramStart"/>
                              <w:r w:rsidRPr="00C43C21">
                                <w:rPr>
                                  <w:rFonts w:ascii="Times New Roman" w:hAnsi="Times New Roman" w:cs="Times New Roman"/>
                                  <w:b/>
                                </w:rPr>
                                <w:t>міст</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Групувати 40026" o:spid="_x0000_s1297" style="position:absolute;left:0;text-align:left;margin-left:31.15pt;margin-top:78.2pt;width:410.25pt;height:173.25pt;z-index:251822080" coordsize="52101,2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">
                <v:shape id="Поле 40027" o:spid="_x0000_s1298" type="#_x0000_t202" style="position:absolute;left:39052;width:13049;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qicgA&#10;AADeAAAADwAAAGRycy9kb3ducmV2LnhtbESPQWvCQBSE7wX/w/KEXoruqq1K6ioibS291ailt0f2&#10;NQlm34bsNon/vlso9DjMzDfMatPbSrTU+NKxhslYgSDOnCk513BMn0dLED4gG6wck4YredisBzcr&#10;TIzr+J3aQ8hFhLBPUEMRQp1I6bOCLPqxq4mj9+UaiyHKJpemwS7CbSWnSs2lxZLjQoE17QrKLodv&#10;q+HzLv948/3LqZs9zOqnfZsuzibV+nbYbx9BBOrDf/iv/Wo03Cs1XcDvnXgF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a6qJyAAAAN4AAAAPAAAAAAAAAAAAAAAAAJgCAABk&#10;cnMvZG93bnJldi54bWxQSwUGAAAAAAQABAD1AAAAjQMAAAAA&#10;" fillcolor="white [3201]" stroked="f" strokeweight=".5pt">
                  <v:textbox>
                    <w:txbxContent>
                      <w:p w:rsidR="008E278B" w:rsidRPr="00C43C21" w:rsidRDefault="008E278B" w:rsidP="000C1285">
                        <w:pPr>
                          <w:rPr>
                            <w:rFonts w:ascii="Times New Roman" w:hAnsi="Times New Roman" w:cs="Times New Roman"/>
                            <w:b/>
                          </w:rPr>
                        </w:pPr>
                        <w:proofErr w:type="gramStart"/>
                        <w:r w:rsidRPr="00C43C21">
                          <w:rPr>
                            <w:rFonts w:ascii="Times New Roman" w:hAnsi="Times New Roman" w:cs="Times New Roman"/>
                            <w:b/>
                          </w:rPr>
                          <w:t>мозочок</w:t>
                        </w:r>
                        <w:proofErr w:type="gramEnd"/>
                      </w:p>
                    </w:txbxContent>
                  </v:textbox>
                </v:shape>
                <v:shape id="Поле 40028" o:spid="_x0000_s1299" type="#_x0000_t202" style="position:absolute;left:6000;top:5905;width:13050;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8UA&#10;AADeAAAADwAAAGRycy9kb3ducmV2LnhtbERPy2rCQBTdF/yH4QrdlDqj9iGpo0ixD7prUpXuLplr&#10;EszcCZkxiX/vLApdHs57uR5sLTpqfeVYw3SiQBDnzlRcaPjJ3u4XIHxANlg7Jg0X8rBejW6WmBjX&#10;8zd1aShEDGGfoIYyhCaR0uclWfQT1xBH7uhaiyHCtpCmxT6G21rOlHqSFiuODSU29FpSfkrPVsPv&#10;XXH48sP7rp8/zpvtR5c9702m9e142LyACDSEf/Gf+9NoeFBqFvfGO/EK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D77xQAAAN4AAAAPAAAAAAAAAAAAAAAAAJgCAABkcnMv&#10;ZG93bnJldi54bWxQSwUGAAAAAAQABAD1AAAAigMAAAAA&#10;" fillcolor="white [3201]" stroked="f" strokeweight=".5pt">
                  <v:textbox>
                    <w:txbxContent>
                      <w:p w:rsidR="008E278B" w:rsidRPr="00C43C21" w:rsidRDefault="008E278B" w:rsidP="000C1285">
                        <w:pPr>
                          <w:jc w:val="right"/>
                          <w:rPr>
                            <w:rFonts w:ascii="Times New Roman" w:hAnsi="Times New Roman" w:cs="Times New Roman"/>
                            <w:b/>
                          </w:rPr>
                        </w:pPr>
                        <w:proofErr w:type="gramStart"/>
                        <w:r w:rsidRPr="00C43C21">
                          <w:rPr>
                            <w:rFonts w:ascii="Times New Roman" w:hAnsi="Times New Roman" w:cs="Times New Roman"/>
                            <w:b/>
                          </w:rPr>
                          <w:t>ніжка</w:t>
                        </w:r>
                        <w:proofErr w:type="gramEnd"/>
                        <w:r w:rsidRPr="00C43C21">
                          <w:rPr>
                            <w:rFonts w:ascii="Times New Roman" w:hAnsi="Times New Roman" w:cs="Times New Roman"/>
                            <w:b/>
                          </w:rPr>
                          <w:t xml:space="preserve"> мозку</w:t>
                        </w:r>
                      </w:p>
                    </w:txbxContent>
                  </v:textbox>
                </v:shape>
                <v:shape id="Поле 40029" o:spid="_x0000_s1300" type="#_x0000_t202" style="position:absolute;top:9048;width:1847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ibYMkA&#10;AADeAAAADwAAAGRycy9kb3ducmV2LnhtbESPT2vCQBTE7wW/w/IEL0V3q63a1FWK9B+9adTS2yP7&#10;TILZtyG7TdJv3y0Uehxm5jfMatPbSrTU+NKxhpuJAkGcOVNyruGQPo+XIHxANlg5Jg3f5GGzHlyt&#10;MDGu4x21+5CLCGGfoIYihDqR0mcFWfQTVxNH7+waiyHKJpemwS7CbSWnSs2lxZLjQoE1bQvKLvsv&#10;q+HzOv949/3LsZvdzeqn1zZdnEyq9WjYPz6ACNSH//Bf+81ouFVqeg+/d+IV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bibYMkAAADeAAAADwAAAAAAAAAAAAAAAACYAgAA&#10;ZHJzL2Rvd25yZXYueG1sUEsFBgAAAAAEAAQA9QAAAI4DAAAAAA==&#10;" fillcolor="white [3201]" stroked="f" strokeweight=".5pt">
                  <v:textbox>
                    <w:txbxContent>
                      <w:p w:rsidR="008E278B" w:rsidRPr="00C43C21" w:rsidRDefault="008E278B" w:rsidP="000C1285">
                        <w:pPr>
                          <w:jc w:val="right"/>
                          <w:rPr>
                            <w:rFonts w:ascii="Times New Roman" w:hAnsi="Times New Roman" w:cs="Times New Roman"/>
                            <w:b/>
                          </w:rPr>
                        </w:pPr>
                        <w:proofErr w:type="gramStart"/>
                        <w:r w:rsidRPr="00C43C21">
                          <w:rPr>
                            <w:rFonts w:ascii="Times New Roman" w:hAnsi="Times New Roman" w:cs="Times New Roman"/>
                            <w:b/>
                          </w:rPr>
                          <w:t>верхня</w:t>
                        </w:r>
                        <w:proofErr w:type="gramEnd"/>
                        <w:r w:rsidRPr="00C43C21">
                          <w:rPr>
                            <w:rFonts w:ascii="Times New Roman" w:hAnsi="Times New Roman" w:cs="Times New Roman"/>
                            <w:b/>
                          </w:rPr>
                          <w:t xml:space="preserve"> ніжка мозочка</w:t>
                        </w:r>
                      </w:p>
                    </w:txbxContent>
                  </v:textbox>
                </v:shape>
                <v:shape id="Поле 40030" o:spid="_x0000_s1301" type="#_x0000_t202" style="position:absolute;left:1619;top:13906;width:19907;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kIMcA&#10;AADeAAAADwAAAGRycy9kb3ducmV2LnhtbESPy2rCQBSG9wXfYTiCm6IzmlZL6igivUh3Gm3p7pA5&#10;TYKZMyEzTdK37ywKXf78N771drC16Kj1lWMN85kCQZw7U3Gh4Zw9Tx9A+IBssHZMGn7Iw3Yzullj&#10;alzPR+pOoRBxhH2KGsoQmlRKn5dk0c9cQxy9L9daDFG2hTQt9nHc1nKh1FJarDg+lNjQvqT8evq2&#10;Gj5vi483P7xc+uQ+aZ5eu2z1bjKtJ+Nh9wgi0BD+w3/tg9Fwp1QSASJOR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bpCDHAAAA3gAAAA8AAAAAAAAAAAAAAAAAmAIAAGRy&#10;cy9kb3ducmV2LnhtbFBLBQYAAAAABAAEAPUAAACMAwAAAAA=&#10;" fillcolor="white [3201]" stroked="f" strokeweight=".5pt">
                  <v:textbox>
                    <w:txbxContent>
                      <w:p w:rsidR="008E278B" w:rsidRPr="00C43C21" w:rsidRDefault="008E278B" w:rsidP="000C1285">
                        <w:pPr>
                          <w:jc w:val="right"/>
                          <w:rPr>
                            <w:rFonts w:ascii="Times New Roman" w:hAnsi="Times New Roman" w:cs="Times New Roman"/>
                            <w:b/>
                          </w:rPr>
                        </w:pPr>
                        <w:proofErr w:type="gramStart"/>
                        <w:r w:rsidRPr="00C43C21">
                          <w:rPr>
                            <w:rFonts w:ascii="Times New Roman" w:hAnsi="Times New Roman" w:cs="Times New Roman"/>
                            <w:b/>
                          </w:rPr>
                          <w:t>нижня</w:t>
                        </w:r>
                        <w:proofErr w:type="gramEnd"/>
                        <w:r w:rsidRPr="00C43C21">
                          <w:rPr>
                            <w:rFonts w:ascii="Times New Roman" w:hAnsi="Times New Roman" w:cs="Times New Roman"/>
                            <w:b/>
                          </w:rPr>
                          <w:t xml:space="preserve"> ніжка мозочка</w:t>
                        </w:r>
                      </w:p>
                    </w:txbxContent>
                  </v:textbox>
                </v:shape>
                <v:shape id="Поле 40031" o:spid="_x0000_s1302" type="#_x0000_t202" style="position:absolute;left:10763;top:19145;width:13049;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Bu8gA&#10;AADeAAAADwAAAGRycy9kb3ducmV2LnhtbESPQUvDQBSE70L/w/IKXsTutrFaYrdFiralNxuteHtk&#10;n0kw+zZk1yT9911B8DjMzDfMcj3YWnTU+sqxhulEgSDOnam40PCWvdwuQPiAbLB2TBrO5GG9Gl0t&#10;MTWu51fqjqEQEcI+RQ1lCE0qpc9LsugnriGO3pdrLYYo20KaFvsIt7WcKXUvLVYcF0psaFNS/n38&#10;sRo+b4qPgx+2730yT5rnXZc9nEym9fV4eHoEEWgI/+G/9t5ouFMqmcLvnXgF5O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FwG7yAAAAN4AAAAPAAAAAAAAAAAAAAAAAJgCAABk&#10;cnMvZG93bnJldi54bWxQSwUGAAAAAAQABAD1AAAAjQMAAAAA&#10;" fillcolor="white [3201]" stroked="f" strokeweight=".5pt">
                  <v:textbox>
                    <w:txbxContent>
                      <w:p w:rsidR="008E278B" w:rsidRPr="00C43C21" w:rsidRDefault="008E278B" w:rsidP="000C1285">
                        <w:pPr>
                          <w:jc w:val="right"/>
                          <w:rPr>
                            <w:rFonts w:ascii="Times New Roman" w:hAnsi="Times New Roman" w:cs="Times New Roman"/>
                            <w:b/>
                          </w:rPr>
                        </w:pPr>
                        <w:proofErr w:type="gramStart"/>
                        <w:r w:rsidRPr="00C43C21">
                          <w:rPr>
                            <w:rFonts w:ascii="Times New Roman" w:hAnsi="Times New Roman" w:cs="Times New Roman"/>
                            <w:b/>
                          </w:rPr>
                          <w:t>міст</w:t>
                        </w:r>
                        <w:proofErr w:type="gramEnd"/>
                      </w:p>
                    </w:txbxContent>
                  </v:textbox>
                </v:shape>
              </v:group>
            </w:pict>
          </mc:Fallback>
        </mc:AlternateContent>
      </w:r>
      <w:r w:rsidRPr="000C1285">
        <w:rPr>
          <w:rFonts w:ascii="Times New Roman" w:hAnsi="Times New Roman" w:cs="Times New Roman"/>
          <w:noProof/>
          <w:sz w:val="28"/>
          <w:szCs w:val="28"/>
          <w:lang w:val="uk-UA" w:eastAsia="uk-UA"/>
        </w:rPr>
        <w:drawing>
          <wp:inline distT="0" distB="0" distL="0" distR="0" wp14:anchorId="4C78C337" wp14:editId="4FE5FA35">
            <wp:extent cx="3914775" cy="3810000"/>
            <wp:effectExtent l="0" t="0" r="9525" b="0"/>
            <wp:docPr id="40090" name="Рисунок 4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іжки.jpg"/>
                    <pic:cNvPicPr/>
                  </pic:nvPicPr>
                  <pic:blipFill>
                    <a:blip r:embed="rId46">
                      <a:extLst>
                        <a:ext uri="{28A0092B-C50C-407E-A947-70E740481C1C}">
                          <a14:useLocalDpi xmlns:a14="http://schemas.microsoft.com/office/drawing/2010/main" val="0"/>
                        </a:ext>
                      </a:extLst>
                    </a:blip>
                    <a:stretch>
                      <a:fillRect/>
                    </a:stretch>
                  </pic:blipFill>
                  <pic:spPr>
                    <a:xfrm>
                      <a:off x="0" y="0"/>
                      <a:ext cx="3914775" cy="3810000"/>
                    </a:xfrm>
                    <a:prstGeom prst="rect">
                      <a:avLst/>
                    </a:prstGeom>
                  </pic:spPr>
                </pic:pic>
              </a:graphicData>
            </a:graphic>
          </wp:inline>
        </w:drawing>
      </w:r>
    </w:p>
    <w:p w:rsidR="000C1285" w:rsidRPr="000C1285" w:rsidRDefault="000C1285" w:rsidP="000C1285">
      <w:pPr>
        <w:spacing w:after="0" w:line="240" w:lineRule="auto"/>
        <w:jc w:val="center"/>
        <w:rPr>
          <w:rFonts w:ascii="Times New Roman" w:hAnsi="Times New Roman" w:cs="Times New Roman"/>
          <w:i/>
          <w:sz w:val="28"/>
          <w:szCs w:val="28"/>
          <w:lang w:val="ru-RU"/>
        </w:rPr>
      </w:pPr>
      <w:r w:rsidRPr="000C1285">
        <w:rPr>
          <w:rFonts w:ascii="Times New Roman" w:hAnsi="Times New Roman" w:cs="Times New Roman"/>
          <w:i/>
          <w:sz w:val="28"/>
          <w:szCs w:val="28"/>
          <w:lang w:val="ru-RU"/>
        </w:rPr>
        <w:t>Рис. 39. Середній мозок</w:t>
      </w:r>
    </w:p>
    <w:p w:rsidR="000C1285" w:rsidRPr="000C1285" w:rsidRDefault="000C1285" w:rsidP="000C1285">
      <w:pPr>
        <w:spacing w:after="0" w:line="240" w:lineRule="auto"/>
        <w:jc w:val="center"/>
        <w:rPr>
          <w:rFonts w:ascii="Times New Roman" w:hAnsi="Times New Roman" w:cs="Times New Roman"/>
          <w:sz w:val="28"/>
          <w:szCs w:val="28"/>
          <w:lang w:val="ru-RU"/>
        </w:rPr>
      </w:pPr>
    </w:p>
    <w:p w:rsidR="000C1285" w:rsidRPr="000C1285" w:rsidRDefault="000C1285" w:rsidP="000C1285">
      <w:pPr>
        <w:spacing w:after="0" w:line="240" w:lineRule="auto"/>
        <w:ind w:firstLine="709"/>
        <w:jc w:val="both"/>
        <w:rPr>
          <w:rFonts w:ascii="Times New Roman" w:hAnsi="Times New Roman" w:cs="Times New Roman"/>
          <w:sz w:val="28"/>
          <w:szCs w:val="28"/>
          <w:lang w:val="ru-RU"/>
        </w:rPr>
      </w:pPr>
      <w:r w:rsidRPr="000C1285">
        <w:rPr>
          <w:rFonts w:ascii="Times New Roman" w:hAnsi="Times New Roman" w:cs="Times New Roman"/>
          <w:b/>
          <w:sz w:val="28"/>
          <w:szCs w:val="28"/>
          <w:lang w:val="ru-RU"/>
        </w:rPr>
        <w:t>Дах середнього мозку</w:t>
      </w:r>
      <w:r w:rsidRPr="000C1285">
        <w:rPr>
          <w:rFonts w:ascii="Times New Roman" w:hAnsi="Times New Roman" w:cs="Times New Roman"/>
          <w:sz w:val="28"/>
          <w:szCs w:val="28"/>
          <w:lang w:val="ru-RU"/>
        </w:rPr>
        <w:t xml:space="preserve"> представлений </w:t>
      </w:r>
      <w:r w:rsidRPr="000C1285">
        <w:rPr>
          <w:rFonts w:ascii="Times New Roman" w:hAnsi="Times New Roman" w:cs="Times New Roman"/>
          <w:b/>
          <w:sz w:val="28"/>
          <w:szCs w:val="28"/>
          <w:lang w:val="ru-RU"/>
        </w:rPr>
        <w:t>чотиргорб’ям</w:t>
      </w:r>
      <w:r w:rsidRPr="000C1285">
        <w:rPr>
          <w:rFonts w:ascii="Times New Roman" w:hAnsi="Times New Roman" w:cs="Times New Roman"/>
          <w:sz w:val="28"/>
          <w:szCs w:val="28"/>
          <w:lang w:val="ru-RU"/>
        </w:rPr>
        <w:t xml:space="preserve">, в якому виділяють </w:t>
      </w:r>
      <w:r w:rsidRPr="000C1285">
        <w:rPr>
          <w:rFonts w:ascii="Times New Roman" w:hAnsi="Times New Roman" w:cs="Times New Roman"/>
          <w:b/>
          <w:sz w:val="28"/>
          <w:szCs w:val="28"/>
          <w:lang w:val="ru-RU"/>
        </w:rPr>
        <w:t>верхні</w:t>
      </w:r>
      <w:r w:rsidRPr="000C1285">
        <w:rPr>
          <w:rFonts w:ascii="Times New Roman" w:hAnsi="Times New Roman" w:cs="Times New Roman"/>
          <w:sz w:val="28"/>
          <w:szCs w:val="28"/>
          <w:lang w:val="ru-RU"/>
        </w:rPr>
        <w:t xml:space="preserve"> та </w:t>
      </w:r>
      <w:r w:rsidRPr="000C1285">
        <w:rPr>
          <w:rFonts w:ascii="Times New Roman" w:hAnsi="Times New Roman" w:cs="Times New Roman"/>
          <w:b/>
          <w:sz w:val="28"/>
          <w:szCs w:val="28"/>
          <w:lang w:val="ru-RU"/>
        </w:rPr>
        <w:t>нижні горби</w:t>
      </w:r>
      <w:r w:rsidRPr="000C1285">
        <w:rPr>
          <w:rFonts w:ascii="Times New Roman" w:hAnsi="Times New Roman" w:cs="Times New Roman"/>
          <w:sz w:val="28"/>
          <w:szCs w:val="28"/>
          <w:lang w:val="ru-RU"/>
        </w:rPr>
        <w:t>.</w:t>
      </w:r>
    </w:p>
    <w:p w:rsidR="000C1285" w:rsidRPr="000C1285" w:rsidRDefault="000C1285" w:rsidP="000C1285">
      <w:pPr>
        <w:spacing w:after="0" w:line="240" w:lineRule="auto"/>
        <w:ind w:firstLine="709"/>
        <w:jc w:val="both"/>
        <w:rPr>
          <w:rFonts w:ascii="Times New Roman" w:hAnsi="Times New Roman" w:cs="Times New Roman"/>
          <w:sz w:val="28"/>
          <w:szCs w:val="28"/>
          <w:lang w:val="ru-RU"/>
        </w:rPr>
      </w:pPr>
      <w:r w:rsidRPr="000C1285">
        <w:rPr>
          <w:rFonts w:ascii="Times New Roman" w:hAnsi="Times New Roman" w:cs="Times New Roman"/>
          <w:sz w:val="28"/>
          <w:szCs w:val="28"/>
          <w:lang w:val="ru-RU"/>
        </w:rPr>
        <w:t xml:space="preserve">В товщі </w:t>
      </w:r>
      <w:r w:rsidRPr="000C1285">
        <w:rPr>
          <w:rFonts w:ascii="Times New Roman" w:hAnsi="Times New Roman" w:cs="Times New Roman"/>
          <w:b/>
          <w:sz w:val="28"/>
          <w:szCs w:val="28"/>
          <w:lang w:val="ru-RU"/>
        </w:rPr>
        <w:t>ніжок мозку</w:t>
      </w:r>
      <w:r w:rsidRPr="000C1285">
        <w:rPr>
          <w:rFonts w:ascii="Times New Roman" w:hAnsi="Times New Roman" w:cs="Times New Roman"/>
          <w:sz w:val="28"/>
          <w:szCs w:val="28"/>
          <w:lang w:val="ru-RU"/>
        </w:rPr>
        <w:t xml:space="preserve"> виділяють парні нагромадження ядер, які отримали назву </w:t>
      </w:r>
      <w:r w:rsidRPr="000C1285">
        <w:rPr>
          <w:rFonts w:ascii="Times New Roman" w:hAnsi="Times New Roman" w:cs="Times New Roman"/>
          <w:b/>
          <w:sz w:val="28"/>
          <w:szCs w:val="28"/>
          <w:lang w:val="ru-RU"/>
        </w:rPr>
        <w:t>чорної субстанції</w:t>
      </w:r>
      <w:r w:rsidRPr="000C1285">
        <w:rPr>
          <w:rFonts w:ascii="Times New Roman" w:hAnsi="Times New Roman" w:cs="Times New Roman"/>
          <w:sz w:val="28"/>
          <w:szCs w:val="28"/>
          <w:lang w:val="ru-RU"/>
        </w:rPr>
        <w:t xml:space="preserve"> та </w:t>
      </w:r>
      <w:r w:rsidRPr="000C1285">
        <w:rPr>
          <w:rFonts w:ascii="Times New Roman" w:hAnsi="Times New Roman" w:cs="Times New Roman"/>
          <w:b/>
          <w:sz w:val="28"/>
          <w:szCs w:val="28"/>
          <w:lang w:val="ru-RU"/>
        </w:rPr>
        <w:t>червоне ядро</w:t>
      </w:r>
      <w:r w:rsidRPr="000C1285">
        <w:rPr>
          <w:rFonts w:ascii="Times New Roman" w:hAnsi="Times New Roman" w:cs="Times New Roman"/>
          <w:sz w:val="28"/>
          <w:szCs w:val="28"/>
          <w:lang w:val="ru-RU"/>
        </w:rPr>
        <w:t>.</w:t>
      </w:r>
    </w:p>
    <w:p w:rsidR="000C1285" w:rsidRPr="000C1285" w:rsidRDefault="000C1285" w:rsidP="000C1285">
      <w:pPr>
        <w:spacing w:after="0" w:line="240" w:lineRule="auto"/>
        <w:ind w:firstLine="709"/>
        <w:jc w:val="both"/>
        <w:rPr>
          <w:rFonts w:ascii="Times New Roman" w:hAnsi="Times New Roman" w:cs="Times New Roman"/>
          <w:sz w:val="28"/>
          <w:szCs w:val="28"/>
          <w:lang w:val="ru-RU"/>
        </w:rPr>
      </w:pPr>
      <w:r w:rsidRPr="000C1285">
        <w:rPr>
          <w:rFonts w:ascii="Times New Roman" w:hAnsi="Times New Roman" w:cs="Times New Roman"/>
          <w:sz w:val="28"/>
          <w:szCs w:val="28"/>
          <w:lang w:val="ru-RU"/>
        </w:rPr>
        <w:t xml:space="preserve">Через середній мозок проходять висхідні шляхи до проміжного мозку і мозочка та нисхідні – з кори великих </w:t>
      </w:r>
      <w:proofErr w:type="gramStart"/>
      <w:r w:rsidRPr="000C1285">
        <w:rPr>
          <w:rFonts w:ascii="Times New Roman" w:hAnsi="Times New Roman" w:cs="Times New Roman"/>
          <w:sz w:val="28"/>
          <w:szCs w:val="28"/>
          <w:lang w:val="ru-RU"/>
        </w:rPr>
        <w:t>п</w:t>
      </w:r>
      <w:proofErr w:type="gramEnd"/>
      <w:r w:rsidRPr="000C1285">
        <w:rPr>
          <w:rFonts w:ascii="Times New Roman" w:hAnsi="Times New Roman" w:cs="Times New Roman"/>
          <w:sz w:val="28"/>
          <w:szCs w:val="28"/>
          <w:lang w:val="ru-RU"/>
        </w:rPr>
        <w:t>івкуль, підкоркових ядер і проміжного мозку до ядер довгастого і спинного мозку.</w:t>
      </w:r>
    </w:p>
    <w:p w:rsidR="000C1285" w:rsidRPr="000C1285" w:rsidRDefault="000C1285" w:rsidP="000C1285">
      <w:pPr>
        <w:spacing w:after="0" w:line="240" w:lineRule="auto"/>
        <w:ind w:firstLine="709"/>
        <w:jc w:val="both"/>
        <w:rPr>
          <w:rFonts w:ascii="Times New Roman" w:hAnsi="Times New Roman" w:cs="Times New Roman"/>
          <w:sz w:val="28"/>
          <w:szCs w:val="28"/>
          <w:lang w:val="ru-RU"/>
        </w:rPr>
      </w:pPr>
      <w:r w:rsidRPr="000C1285">
        <w:rPr>
          <w:rFonts w:ascii="Times New Roman" w:hAnsi="Times New Roman" w:cs="Times New Roman"/>
          <w:sz w:val="28"/>
          <w:szCs w:val="28"/>
          <w:lang w:val="ru-RU"/>
        </w:rPr>
        <w:t xml:space="preserve">В </w:t>
      </w:r>
      <w:r w:rsidRPr="000C1285">
        <w:rPr>
          <w:rFonts w:ascii="Times New Roman" w:hAnsi="Times New Roman" w:cs="Times New Roman"/>
          <w:b/>
          <w:sz w:val="28"/>
          <w:szCs w:val="28"/>
          <w:lang w:val="ru-RU"/>
        </w:rPr>
        <w:t>нижніх горбах чоритигорб’я</w:t>
      </w:r>
      <w:r w:rsidRPr="000C1285">
        <w:rPr>
          <w:rFonts w:ascii="Times New Roman" w:hAnsi="Times New Roman" w:cs="Times New Roman"/>
          <w:sz w:val="28"/>
          <w:szCs w:val="28"/>
          <w:lang w:val="ru-RU"/>
        </w:rPr>
        <w:t xml:space="preserve"> знаходяться </w:t>
      </w:r>
      <w:r w:rsidRPr="000C1285">
        <w:rPr>
          <w:rFonts w:ascii="Times New Roman" w:hAnsi="Times New Roman" w:cs="Times New Roman"/>
          <w:b/>
          <w:sz w:val="28"/>
          <w:szCs w:val="28"/>
          <w:lang w:val="ru-RU"/>
        </w:rPr>
        <w:t>первинні слухові центри</w:t>
      </w:r>
      <w:r w:rsidRPr="000C1285">
        <w:rPr>
          <w:rFonts w:ascii="Times New Roman" w:hAnsi="Times New Roman" w:cs="Times New Roman"/>
          <w:sz w:val="28"/>
          <w:szCs w:val="28"/>
          <w:lang w:val="ru-RU"/>
        </w:rPr>
        <w:t>.</w:t>
      </w:r>
    </w:p>
    <w:p w:rsidR="000C1285" w:rsidRPr="000C1285" w:rsidRDefault="000C1285" w:rsidP="000C1285">
      <w:pPr>
        <w:spacing w:after="0" w:line="240" w:lineRule="auto"/>
        <w:ind w:firstLine="709"/>
        <w:jc w:val="both"/>
        <w:rPr>
          <w:rFonts w:ascii="Times New Roman" w:hAnsi="Times New Roman" w:cs="Times New Roman"/>
          <w:sz w:val="28"/>
          <w:szCs w:val="28"/>
          <w:lang w:val="ru-RU"/>
        </w:rPr>
      </w:pPr>
      <w:r w:rsidRPr="000C1285">
        <w:rPr>
          <w:rFonts w:ascii="Times New Roman" w:hAnsi="Times New Roman" w:cs="Times New Roman"/>
          <w:sz w:val="28"/>
          <w:szCs w:val="28"/>
          <w:lang w:val="ru-RU"/>
        </w:rPr>
        <w:t xml:space="preserve">В </w:t>
      </w:r>
      <w:r w:rsidRPr="000C1285">
        <w:rPr>
          <w:rFonts w:ascii="Times New Roman" w:hAnsi="Times New Roman" w:cs="Times New Roman"/>
          <w:b/>
          <w:sz w:val="28"/>
          <w:szCs w:val="28"/>
          <w:lang w:val="ru-RU"/>
        </w:rPr>
        <w:t>верхніх горбах чотиригорб’я</w:t>
      </w:r>
      <w:r w:rsidRPr="000C1285">
        <w:rPr>
          <w:rFonts w:ascii="Times New Roman" w:hAnsi="Times New Roman" w:cs="Times New Roman"/>
          <w:sz w:val="28"/>
          <w:szCs w:val="28"/>
          <w:lang w:val="ru-RU"/>
        </w:rPr>
        <w:t xml:space="preserve"> локалізуються </w:t>
      </w:r>
      <w:r w:rsidRPr="000C1285">
        <w:rPr>
          <w:rFonts w:ascii="Times New Roman" w:hAnsi="Times New Roman" w:cs="Times New Roman"/>
          <w:b/>
          <w:sz w:val="28"/>
          <w:szCs w:val="28"/>
          <w:lang w:val="ru-RU"/>
        </w:rPr>
        <w:t>первинні зорові центри</w:t>
      </w:r>
      <w:r w:rsidRPr="000C1285">
        <w:rPr>
          <w:rFonts w:ascii="Times New Roman" w:hAnsi="Times New Roman" w:cs="Times New Roman"/>
          <w:sz w:val="28"/>
          <w:szCs w:val="28"/>
          <w:lang w:val="ru-RU"/>
        </w:rPr>
        <w:t>.</w:t>
      </w:r>
    </w:p>
    <w:p w:rsidR="000C1285" w:rsidRPr="000C1285" w:rsidRDefault="000C1285" w:rsidP="000C1285">
      <w:pPr>
        <w:spacing w:after="0" w:line="240" w:lineRule="auto"/>
        <w:ind w:firstLine="709"/>
        <w:jc w:val="both"/>
        <w:rPr>
          <w:rFonts w:ascii="Times New Roman" w:hAnsi="Times New Roman" w:cs="Times New Roman"/>
          <w:sz w:val="28"/>
          <w:szCs w:val="28"/>
          <w:lang w:val="ru-RU"/>
        </w:rPr>
      </w:pPr>
      <w:r w:rsidRPr="000C1285">
        <w:rPr>
          <w:rFonts w:ascii="Times New Roman" w:hAnsi="Times New Roman" w:cs="Times New Roman"/>
          <w:sz w:val="28"/>
          <w:szCs w:val="28"/>
          <w:lang w:val="ru-RU"/>
        </w:rPr>
        <w:t>Саме в горбах чотиригорб’я замикаються орієнтувальні рефлекси, як</w:t>
      </w:r>
      <w:proofErr w:type="gramStart"/>
      <w:r w:rsidRPr="000C1285">
        <w:rPr>
          <w:rFonts w:ascii="Times New Roman" w:hAnsi="Times New Roman" w:cs="Times New Roman"/>
          <w:sz w:val="28"/>
          <w:szCs w:val="28"/>
          <w:lang w:val="ru-RU"/>
        </w:rPr>
        <w:t>і І.</w:t>
      </w:r>
      <w:proofErr w:type="gramEnd"/>
      <w:r w:rsidRPr="000C1285">
        <w:rPr>
          <w:rFonts w:ascii="Times New Roman" w:hAnsi="Times New Roman" w:cs="Times New Roman"/>
          <w:sz w:val="28"/>
          <w:szCs w:val="28"/>
          <w:lang w:val="ru-RU"/>
        </w:rPr>
        <w:t>П. Павлов назвав рефлексами «Що це?».</w:t>
      </w:r>
    </w:p>
    <w:p w:rsidR="000C1285" w:rsidRPr="000C1285" w:rsidRDefault="000C1285" w:rsidP="000C1285">
      <w:pPr>
        <w:spacing w:after="0" w:line="240" w:lineRule="auto"/>
        <w:ind w:firstLine="709"/>
        <w:jc w:val="both"/>
        <w:rPr>
          <w:rFonts w:ascii="Times New Roman" w:hAnsi="Times New Roman" w:cs="Times New Roman"/>
          <w:sz w:val="28"/>
          <w:szCs w:val="28"/>
          <w:lang w:val="ru-RU"/>
        </w:rPr>
      </w:pPr>
      <w:r w:rsidRPr="000C1285">
        <w:rPr>
          <w:rFonts w:ascii="Times New Roman" w:hAnsi="Times New Roman" w:cs="Times New Roman"/>
          <w:sz w:val="28"/>
          <w:szCs w:val="28"/>
          <w:lang w:val="ru-RU"/>
        </w:rPr>
        <w:t xml:space="preserve">Покришка середнього мозку знаходиться </w:t>
      </w:r>
      <w:proofErr w:type="gramStart"/>
      <w:r w:rsidRPr="000C1285">
        <w:rPr>
          <w:rFonts w:ascii="Times New Roman" w:hAnsi="Times New Roman" w:cs="Times New Roman"/>
          <w:sz w:val="28"/>
          <w:szCs w:val="28"/>
          <w:lang w:val="ru-RU"/>
        </w:rPr>
        <w:t>між</w:t>
      </w:r>
      <w:proofErr w:type="gramEnd"/>
      <w:r w:rsidRPr="000C1285">
        <w:rPr>
          <w:rFonts w:ascii="Times New Roman" w:hAnsi="Times New Roman" w:cs="Times New Roman"/>
          <w:sz w:val="28"/>
          <w:szCs w:val="28"/>
          <w:lang w:val="ru-RU"/>
        </w:rPr>
        <w:t xml:space="preserve"> чорною субстанцією і сільвієвим водопроводом і є продовженням покришки моста. Саме в ній знаходиться група ядер, які відносяться до екстрапірамідної системи. </w:t>
      </w:r>
      <w:proofErr w:type="gramStart"/>
      <w:r w:rsidRPr="000C1285">
        <w:rPr>
          <w:rFonts w:ascii="Times New Roman" w:hAnsi="Times New Roman" w:cs="Times New Roman"/>
          <w:sz w:val="28"/>
          <w:szCs w:val="28"/>
          <w:lang w:val="ru-RU"/>
        </w:rPr>
        <w:t>Ц</w:t>
      </w:r>
      <w:proofErr w:type="gramEnd"/>
      <w:r w:rsidRPr="000C1285">
        <w:rPr>
          <w:rFonts w:ascii="Times New Roman" w:hAnsi="Times New Roman" w:cs="Times New Roman"/>
          <w:sz w:val="28"/>
          <w:szCs w:val="28"/>
          <w:lang w:val="ru-RU"/>
        </w:rPr>
        <w:t xml:space="preserve">і ядра є </w:t>
      </w:r>
      <w:r w:rsidRPr="000C1285">
        <w:rPr>
          <w:rFonts w:ascii="Times New Roman" w:hAnsi="Times New Roman" w:cs="Times New Roman"/>
          <w:sz w:val="28"/>
          <w:szCs w:val="28"/>
          <w:lang w:val="ru-RU"/>
        </w:rPr>
        <w:lastRenderedPageBreak/>
        <w:t xml:space="preserve">проміжною ланкою між великим мозком з одного боку, а з другого – з мозочком, довгастим і спинним мозком. </w:t>
      </w:r>
      <w:proofErr w:type="gramStart"/>
      <w:r w:rsidRPr="000C1285">
        <w:rPr>
          <w:rFonts w:ascii="Times New Roman" w:hAnsi="Times New Roman" w:cs="Times New Roman"/>
          <w:sz w:val="28"/>
          <w:szCs w:val="28"/>
          <w:lang w:val="ru-RU"/>
        </w:rPr>
        <w:t>Основною</w:t>
      </w:r>
      <w:proofErr w:type="gramEnd"/>
      <w:r w:rsidRPr="000C1285">
        <w:rPr>
          <w:rFonts w:ascii="Times New Roman" w:hAnsi="Times New Roman" w:cs="Times New Roman"/>
          <w:sz w:val="28"/>
          <w:szCs w:val="28"/>
          <w:lang w:val="ru-RU"/>
        </w:rPr>
        <w:t xml:space="preserve"> їх функцією є забезпечення координації та автоматизму рухів.</w:t>
      </w:r>
    </w:p>
    <w:p w:rsidR="000C1285" w:rsidRPr="000C1285" w:rsidRDefault="000C1285" w:rsidP="000C1285">
      <w:pPr>
        <w:spacing w:after="0" w:line="240" w:lineRule="auto"/>
        <w:ind w:firstLine="709"/>
        <w:jc w:val="both"/>
        <w:rPr>
          <w:rFonts w:ascii="Times New Roman" w:hAnsi="Times New Roman" w:cs="Times New Roman"/>
          <w:sz w:val="28"/>
          <w:szCs w:val="28"/>
          <w:lang w:val="ru-RU"/>
        </w:rPr>
      </w:pPr>
      <w:r w:rsidRPr="000C1285">
        <w:rPr>
          <w:rFonts w:ascii="Times New Roman" w:hAnsi="Times New Roman" w:cs="Times New Roman"/>
          <w:sz w:val="28"/>
          <w:szCs w:val="28"/>
          <w:lang w:val="ru-RU"/>
        </w:rPr>
        <w:t xml:space="preserve">В покришці середнього мозку є </w:t>
      </w:r>
      <w:r w:rsidRPr="000C1285">
        <w:rPr>
          <w:rFonts w:ascii="Times New Roman" w:hAnsi="Times New Roman" w:cs="Times New Roman"/>
          <w:b/>
          <w:sz w:val="28"/>
          <w:szCs w:val="28"/>
          <w:lang w:val="ru-RU"/>
        </w:rPr>
        <w:t>червоні ядра</w:t>
      </w:r>
      <w:r w:rsidRPr="000C1285">
        <w:rPr>
          <w:rFonts w:ascii="Times New Roman" w:hAnsi="Times New Roman" w:cs="Times New Roman"/>
          <w:sz w:val="28"/>
          <w:szCs w:val="28"/>
          <w:lang w:val="ru-RU"/>
        </w:rPr>
        <w:t>.</w:t>
      </w:r>
    </w:p>
    <w:p w:rsidR="000C1285" w:rsidRPr="000C1285" w:rsidRDefault="000C1285" w:rsidP="000C1285">
      <w:pPr>
        <w:spacing w:after="0" w:line="240" w:lineRule="auto"/>
        <w:ind w:firstLine="709"/>
        <w:jc w:val="both"/>
        <w:rPr>
          <w:rFonts w:ascii="Times New Roman" w:hAnsi="Times New Roman" w:cs="Times New Roman"/>
          <w:sz w:val="28"/>
          <w:szCs w:val="28"/>
          <w:lang w:val="ru-RU"/>
        </w:rPr>
      </w:pPr>
      <w:r w:rsidRPr="000C1285">
        <w:rPr>
          <w:rFonts w:ascii="Times New Roman" w:hAnsi="Times New Roman" w:cs="Times New Roman"/>
          <w:sz w:val="28"/>
          <w:szCs w:val="28"/>
          <w:lang w:val="ru-RU"/>
        </w:rPr>
        <w:t xml:space="preserve">Від великих нейроцитів червоного ядра </w:t>
      </w:r>
      <w:proofErr w:type="gramStart"/>
      <w:r w:rsidRPr="000C1285">
        <w:rPr>
          <w:rFonts w:ascii="Times New Roman" w:hAnsi="Times New Roman" w:cs="Times New Roman"/>
          <w:sz w:val="28"/>
          <w:szCs w:val="28"/>
          <w:lang w:val="ru-RU"/>
        </w:rPr>
        <w:t>починається</w:t>
      </w:r>
      <w:proofErr w:type="gramEnd"/>
      <w:r w:rsidRPr="000C1285">
        <w:rPr>
          <w:rFonts w:ascii="Times New Roman" w:hAnsi="Times New Roman" w:cs="Times New Roman"/>
          <w:sz w:val="28"/>
          <w:szCs w:val="28"/>
          <w:lang w:val="ru-RU"/>
        </w:rPr>
        <w:t xml:space="preserve"> </w:t>
      </w:r>
      <w:r w:rsidRPr="000C1285">
        <w:rPr>
          <w:rFonts w:ascii="Times New Roman" w:hAnsi="Times New Roman" w:cs="Times New Roman"/>
          <w:b/>
          <w:sz w:val="28"/>
          <w:szCs w:val="28"/>
          <w:lang w:val="ru-RU"/>
        </w:rPr>
        <w:t>рубро-спінальний</w:t>
      </w:r>
      <w:r w:rsidRPr="000C1285">
        <w:rPr>
          <w:rFonts w:ascii="Times New Roman" w:hAnsi="Times New Roman" w:cs="Times New Roman"/>
          <w:sz w:val="28"/>
          <w:szCs w:val="28"/>
          <w:lang w:val="ru-RU"/>
        </w:rPr>
        <w:t xml:space="preserve"> тракт, який тонко регулює м’язовий тонус.</w:t>
      </w:r>
    </w:p>
    <w:p w:rsidR="000C1285" w:rsidRPr="000C1285" w:rsidRDefault="000C1285" w:rsidP="000C1285">
      <w:pPr>
        <w:spacing w:after="0" w:line="240" w:lineRule="auto"/>
        <w:ind w:firstLine="709"/>
        <w:jc w:val="both"/>
        <w:rPr>
          <w:rFonts w:ascii="Times New Roman" w:hAnsi="Times New Roman" w:cs="Times New Roman"/>
          <w:sz w:val="28"/>
          <w:szCs w:val="28"/>
          <w:lang w:val="ru-RU"/>
        </w:rPr>
      </w:pPr>
      <w:r w:rsidRPr="000C1285">
        <w:rPr>
          <w:rFonts w:ascii="Times New Roman" w:hAnsi="Times New Roman" w:cs="Times New Roman"/>
          <w:sz w:val="28"/>
          <w:szCs w:val="28"/>
          <w:lang w:val="ru-RU"/>
        </w:rPr>
        <w:t xml:space="preserve"> Нейроцити чорної субстанції багаті темним </w:t>
      </w:r>
      <w:proofErr w:type="gramStart"/>
      <w:r w:rsidRPr="000C1285">
        <w:rPr>
          <w:rFonts w:ascii="Times New Roman" w:hAnsi="Times New Roman" w:cs="Times New Roman"/>
          <w:sz w:val="28"/>
          <w:szCs w:val="28"/>
          <w:lang w:val="ru-RU"/>
        </w:rPr>
        <w:t>п</w:t>
      </w:r>
      <w:proofErr w:type="gramEnd"/>
      <w:r w:rsidRPr="000C1285">
        <w:rPr>
          <w:rFonts w:ascii="Times New Roman" w:hAnsi="Times New Roman" w:cs="Times New Roman"/>
          <w:sz w:val="28"/>
          <w:szCs w:val="28"/>
          <w:lang w:val="ru-RU"/>
        </w:rPr>
        <w:t xml:space="preserve">ігментом меланіном (що обумовило її назву). </w:t>
      </w:r>
      <w:r w:rsidRPr="000C1285">
        <w:rPr>
          <w:rFonts w:ascii="Times New Roman" w:hAnsi="Times New Roman" w:cs="Times New Roman"/>
          <w:b/>
          <w:sz w:val="28"/>
          <w:szCs w:val="28"/>
          <w:lang w:val="ru-RU"/>
        </w:rPr>
        <w:t>Чорна субстанція</w:t>
      </w:r>
      <w:r w:rsidRPr="000C1285">
        <w:rPr>
          <w:rFonts w:ascii="Times New Roman" w:hAnsi="Times New Roman" w:cs="Times New Roman"/>
          <w:sz w:val="28"/>
          <w:szCs w:val="28"/>
          <w:lang w:val="ru-RU"/>
        </w:rPr>
        <w:t xml:space="preserve"> має зв’язок з </w:t>
      </w:r>
      <w:r w:rsidRPr="000C1285">
        <w:rPr>
          <w:rFonts w:ascii="Times New Roman" w:hAnsi="Times New Roman" w:cs="Times New Roman"/>
          <w:b/>
          <w:sz w:val="28"/>
          <w:szCs w:val="28"/>
          <w:lang w:val="ru-RU"/>
        </w:rPr>
        <w:t xml:space="preserve">корою лобної частки великих </w:t>
      </w:r>
      <w:proofErr w:type="gramStart"/>
      <w:r w:rsidRPr="000C1285">
        <w:rPr>
          <w:rFonts w:ascii="Times New Roman" w:hAnsi="Times New Roman" w:cs="Times New Roman"/>
          <w:b/>
          <w:sz w:val="28"/>
          <w:szCs w:val="28"/>
          <w:lang w:val="ru-RU"/>
        </w:rPr>
        <w:t>п</w:t>
      </w:r>
      <w:proofErr w:type="gramEnd"/>
      <w:r w:rsidRPr="000C1285">
        <w:rPr>
          <w:rFonts w:ascii="Times New Roman" w:hAnsi="Times New Roman" w:cs="Times New Roman"/>
          <w:b/>
          <w:sz w:val="28"/>
          <w:szCs w:val="28"/>
          <w:lang w:val="ru-RU"/>
        </w:rPr>
        <w:t>івкуль</w:t>
      </w:r>
      <w:r w:rsidRPr="000C1285">
        <w:rPr>
          <w:rFonts w:ascii="Times New Roman" w:hAnsi="Times New Roman" w:cs="Times New Roman"/>
          <w:sz w:val="28"/>
          <w:szCs w:val="28"/>
          <w:lang w:val="ru-RU"/>
        </w:rPr>
        <w:t xml:space="preserve">, з </w:t>
      </w:r>
      <w:r w:rsidRPr="000C1285">
        <w:rPr>
          <w:rFonts w:ascii="Times New Roman" w:hAnsi="Times New Roman" w:cs="Times New Roman"/>
          <w:b/>
          <w:sz w:val="28"/>
          <w:szCs w:val="28"/>
          <w:lang w:val="ru-RU"/>
        </w:rPr>
        <w:t>ядрами субталамуса</w:t>
      </w:r>
      <w:r w:rsidRPr="000C1285">
        <w:rPr>
          <w:rFonts w:ascii="Times New Roman" w:hAnsi="Times New Roman" w:cs="Times New Roman"/>
          <w:sz w:val="28"/>
          <w:szCs w:val="28"/>
          <w:lang w:val="ru-RU"/>
        </w:rPr>
        <w:t xml:space="preserve"> і </w:t>
      </w:r>
      <w:r w:rsidRPr="000C1285">
        <w:rPr>
          <w:rFonts w:ascii="Times New Roman" w:hAnsi="Times New Roman" w:cs="Times New Roman"/>
          <w:b/>
          <w:sz w:val="28"/>
          <w:szCs w:val="28"/>
          <w:lang w:val="ru-RU"/>
        </w:rPr>
        <w:t>ретикулярної формації</w:t>
      </w:r>
      <w:r w:rsidRPr="000C1285">
        <w:rPr>
          <w:rFonts w:ascii="Times New Roman" w:hAnsi="Times New Roman" w:cs="Times New Roman"/>
          <w:sz w:val="28"/>
          <w:szCs w:val="28"/>
          <w:lang w:val="ru-RU"/>
        </w:rPr>
        <w:t>. Ураження чорної речовини веде до порушення тонких координаційних рухів, пов’язаних з пластичним тонусом м’язів. Нейроцити чорної речовини виділяють медіатор дофамін. У хворих, які страждають паркінсонізмом, відбувається дегенерація нейроцитів чорної субстанції, що приводить до дефіциту дофаміну і неможливості виконання довільних рухів голови і рук.</w:t>
      </w:r>
    </w:p>
    <w:p w:rsidR="000C1285" w:rsidRPr="000C1285" w:rsidRDefault="000C1285" w:rsidP="000C1285">
      <w:pPr>
        <w:spacing w:after="0" w:line="240" w:lineRule="auto"/>
        <w:ind w:firstLine="709"/>
        <w:jc w:val="both"/>
        <w:rPr>
          <w:rFonts w:ascii="Times New Roman" w:hAnsi="Times New Roman" w:cs="Times New Roman"/>
          <w:b/>
          <w:sz w:val="28"/>
          <w:szCs w:val="28"/>
        </w:rPr>
      </w:pPr>
      <w:r w:rsidRPr="000C1285">
        <w:rPr>
          <w:rFonts w:ascii="Times New Roman" w:hAnsi="Times New Roman" w:cs="Times New Roman"/>
          <w:b/>
          <w:sz w:val="28"/>
          <w:szCs w:val="28"/>
          <w:lang w:val="ru-RU"/>
        </w:rPr>
        <w:t xml:space="preserve">Загальний план будови проміжного мозку. </w:t>
      </w:r>
      <w:proofErr w:type="gramStart"/>
      <w:r w:rsidRPr="000C1285">
        <w:rPr>
          <w:rFonts w:ascii="Times New Roman" w:hAnsi="Times New Roman" w:cs="Times New Roman"/>
          <w:b/>
          <w:sz w:val="28"/>
          <w:szCs w:val="28"/>
        </w:rPr>
        <w:t>Таламус.</w:t>
      </w:r>
      <w:proofErr w:type="gramEnd"/>
    </w:p>
    <w:p w:rsidR="000C1285" w:rsidRPr="000C1285" w:rsidRDefault="000C1285" w:rsidP="000C1285">
      <w:pPr>
        <w:spacing w:after="0" w:line="240" w:lineRule="auto"/>
        <w:ind w:firstLine="709"/>
        <w:jc w:val="both"/>
        <w:rPr>
          <w:rFonts w:ascii="Times New Roman" w:hAnsi="Times New Roman" w:cs="Times New Roman"/>
          <w:b/>
          <w:sz w:val="28"/>
          <w:szCs w:val="28"/>
        </w:rPr>
      </w:pPr>
    </w:p>
    <w:p w:rsidR="000C1285" w:rsidRPr="000C1285" w:rsidRDefault="000C1285" w:rsidP="000C1285">
      <w:pPr>
        <w:spacing w:after="0" w:line="240" w:lineRule="auto"/>
        <w:jc w:val="center"/>
        <w:rPr>
          <w:rFonts w:ascii="Times New Roman" w:hAnsi="Times New Roman" w:cs="Times New Roman"/>
          <w:sz w:val="28"/>
          <w:szCs w:val="28"/>
        </w:rPr>
      </w:pPr>
      <w:r w:rsidRPr="000C1285">
        <w:rPr>
          <w:rFonts w:ascii="Times New Roman" w:hAnsi="Times New Roman" w:cs="Times New Roman"/>
          <w:noProof/>
          <w:lang w:val="uk-UA" w:eastAsia="uk-UA"/>
        </w:rPr>
        <w:drawing>
          <wp:inline distT="0" distB="0" distL="0" distR="0" wp14:anchorId="44BCAC4E" wp14:editId="152AF924">
            <wp:extent cx="5667375" cy="3714750"/>
            <wp:effectExtent l="0" t="0" r="9525" b="0"/>
            <wp:docPr id="40091" name="Рисунок 40091" descr="http://mobile.pidruchniki.com/imag/psih/vit_op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obile.pidruchniki.com/imag/psih/vit_ops/image001.jpg"/>
                    <pic:cNvPicPr>
                      <a:picLocks noChangeAspect="1" noChangeArrowheads="1"/>
                    </pic:cNvPicPr>
                  </pic:nvPicPr>
                  <pic:blipFill>
                    <a:blip r:embed="rId47">
                      <a:extLst>
                        <a:ext uri="{BEBA8EAE-BF5A-486C-A8C5-ECC9F3942E4B}">
                          <a14:imgProps xmlns:a14="http://schemas.microsoft.com/office/drawing/2010/main">
                            <a14:imgLayer r:embed="rId48">
                              <a14:imgEffect>
                                <a14:sharpenSoften amount="23000"/>
                              </a14:imgEffect>
                              <a14:imgEffect>
                                <a14:brightnessContrast contrast="25000"/>
                              </a14:imgEffect>
                            </a14:imgLayer>
                          </a14:imgProps>
                        </a:ext>
                        <a:ext uri="{28A0092B-C50C-407E-A947-70E740481C1C}">
                          <a14:useLocalDpi xmlns:a14="http://schemas.microsoft.com/office/drawing/2010/main" val="0"/>
                        </a:ext>
                      </a:extLst>
                    </a:blip>
                    <a:srcRect/>
                    <a:stretch>
                      <a:fillRect/>
                    </a:stretch>
                  </pic:blipFill>
                  <pic:spPr bwMode="auto">
                    <a:xfrm>
                      <a:off x="0" y="0"/>
                      <a:ext cx="5674687" cy="3719543"/>
                    </a:xfrm>
                    <a:prstGeom prst="rect">
                      <a:avLst/>
                    </a:prstGeom>
                    <a:noFill/>
                    <a:ln>
                      <a:noFill/>
                    </a:ln>
                  </pic:spPr>
                </pic:pic>
              </a:graphicData>
            </a:graphic>
          </wp:inline>
        </w:drawing>
      </w:r>
    </w:p>
    <w:p w:rsidR="000C1285" w:rsidRPr="000C1285" w:rsidRDefault="000C1285" w:rsidP="000C1285">
      <w:pPr>
        <w:spacing w:after="0" w:line="240" w:lineRule="auto"/>
        <w:jc w:val="both"/>
        <w:rPr>
          <w:rFonts w:ascii="Times New Roman" w:hAnsi="Times New Roman" w:cs="Times New Roman"/>
          <w:sz w:val="28"/>
          <w:szCs w:val="28"/>
        </w:rPr>
      </w:pPr>
    </w:p>
    <w:p w:rsidR="000C1285" w:rsidRPr="000C1285" w:rsidRDefault="000C1285" w:rsidP="000C1285">
      <w:pPr>
        <w:spacing w:after="0" w:line="240" w:lineRule="auto"/>
        <w:jc w:val="center"/>
        <w:rPr>
          <w:rFonts w:ascii="Times New Roman" w:hAnsi="Times New Roman" w:cs="Times New Roman"/>
          <w:sz w:val="28"/>
          <w:szCs w:val="28"/>
        </w:rPr>
      </w:pPr>
    </w:p>
    <w:p w:rsidR="000C1285" w:rsidRPr="000C1285" w:rsidRDefault="000C1285" w:rsidP="000C1285">
      <w:pPr>
        <w:spacing w:after="0" w:line="240" w:lineRule="auto"/>
        <w:jc w:val="center"/>
        <w:rPr>
          <w:rFonts w:ascii="Times New Roman" w:hAnsi="Times New Roman" w:cs="Times New Roman"/>
          <w:i/>
          <w:sz w:val="28"/>
          <w:szCs w:val="28"/>
        </w:rPr>
      </w:pPr>
      <w:proofErr w:type="gramStart"/>
      <w:r w:rsidRPr="000C1285">
        <w:rPr>
          <w:rFonts w:ascii="Times New Roman" w:hAnsi="Times New Roman" w:cs="Times New Roman"/>
          <w:i/>
          <w:sz w:val="28"/>
          <w:szCs w:val="28"/>
        </w:rPr>
        <w:t>Рис. 40.</w:t>
      </w:r>
      <w:proofErr w:type="gramEnd"/>
      <w:r w:rsidRPr="000C1285">
        <w:rPr>
          <w:rFonts w:ascii="Times New Roman" w:hAnsi="Times New Roman" w:cs="Times New Roman"/>
          <w:i/>
          <w:sz w:val="28"/>
          <w:szCs w:val="28"/>
        </w:rPr>
        <w:t xml:space="preserve"> Проміжний мозок </w:t>
      </w:r>
    </w:p>
    <w:p w:rsidR="000C1285" w:rsidRPr="000C1285" w:rsidRDefault="000C1285" w:rsidP="000C1285">
      <w:pPr>
        <w:spacing w:after="0" w:line="240" w:lineRule="auto"/>
        <w:jc w:val="center"/>
        <w:rPr>
          <w:rFonts w:ascii="Times New Roman" w:hAnsi="Times New Roman" w:cs="Times New Roman"/>
          <w:sz w:val="28"/>
          <w:szCs w:val="28"/>
        </w:rPr>
      </w:pPr>
    </w:p>
    <w:p w:rsidR="000C1285" w:rsidRPr="000C1285" w:rsidRDefault="000C1285" w:rsidP="000C1285">
      <w:pPr>
        <w:spacing w:after="0" w:line="240" w:lineRule="auto"/>
        <w:ind w:firstLine="709"/>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t xml:space="preserve">В проміжному мозку розрізняють </w:t>
      </w:r>
      <w:r w:rsidRPr="007D1240">
        <w:rPr>
          <w:rFonts w:ascii="Times New Roman" w:hAnsi="Times New Roman" w:cs="Times New Roman"/>
          <w:b/>
          <w:sz w:val="28"/>
          <w:szCs w:val="28"/>
          <w:lang w:val="ru-RU"/>
        </w:rPr>
        <w:t>таламічну</w:t>
      </w:r>
      <w:r w:rsidRPr="007D1240">
        <w:rPr>
          <w:rFonts w:ascii="Times New Roman" w:hAnsi="Times New Roman" w:cs="Times New Roman"/>
          <w:sz w:val="28"/>
          <w:szCs w:val="28"/>
          <w:lang w:val="ru-RU"/>
        </w:rPr>
        <w:t xml:space="preserve"> і </w:t>
      </w:r>
      <w:r w:rsidRPr="007D1240">
        <w:rPr>
          <w:rFonts w:ascii="Times New Roman" w:hAnsi="Times New Roman" w:cs="Times New Roman"/>
          <w:b/>
          <w:sz w:val="28"/>
          <w:szCs w:val="28"/>
          <w:lang w:val="ru-RU"/>
        </w:rPr>
        <w:t>гіпоталамічну ділянки</w:t>
      </w:r>
      <w:r w:rsidRPr="007D1240">
        <w:rPr>
          <w:rFonts w:ascii="Times New Roman" w:hAnsi="Times New Roman" w:cs="Times New Roman"/>
          <w:sz w:val="28"/>
          <w:szCs w:val="28"/>
          <w:lang w:val="ru-RU"/>
        </w:rPr>
        <w:t xml:space="preserve">. </w:t>
      </w:r>
      <w:r w:rsidRPr="000C1285">
        <w:rPr>
          <w:rFonts w:ascii="Times New Roman" w:hAnsi="Times New Roman" w:cs="Times New Roman"/>
          <w:sz w:val="28"/>
          <w:szCs w:val="28"/>
          <w:lang w:val="ru-RU"/>
        </w:rPr>
        <w:t xml:space="preserve">В свою чергу </w:t>
      </w:r>
      <w:r w:rsidRPr="000C1285">
        <w:rPr>
          <w:rFonts w:ascii="Times New Roman" w:hAnsi="Times New Roman" w:cs="Times New Roman"/>
          <w:b/>
          <w:sz w:val="28"/>
          <w:szCs w:val="28"/>
          <w:lang w:val="ru-RU"/>
        </w:rPr>
        <w:t>таламічна</w:t>
      </w:r>
      <w:r w:rsidRPr="000C1285">
        <w:rPr>
          <w:rFonts w:ascii="Times New Roman" w:hAnsi="Times New Roman" w:cs="Times New Roman"/>
          <w:sz w:val="28"/>
          <w:szCs w:val="28"/>
          <w:lang w:val="ru-RU"/>
        </w:rPr>
        <w:t xml:space="preserve"> ділянка ділиться на </w:t>
      </w:r>
      <w:r w:rsidRPr="000C1285">
        <w:rPr>
          <w:rFonts w:ascii="Times New Roman" w:hAnsi="Times New Roman" w:cs="Times New Roman"/>
          <w:b/>
          <w:sz w:val="28"/>
          <w:szCs w:val="28"/>
          <w:lang w:val="ru-RU"/>
        </w:rPr>
        <w:t>таламус</w:t>
      </w:r>
      <w:r w:rsidRPr="000C1285">
        <w:rPr>
          <w:rFonts w:ascii="Times New Roman" w:hAnsi="Times New Roman" w:cs="Times New Roman"/>
          <w:sz w:val="28"/>
          <w:szCs w:val="28"/>
          <w:lang w:val="ru-RU"/>
        </w:rPr>
        <w:t xml:space="preserve">, </w:t>
      </w:r>
      <w:proofErr w:type="gramStart"/>
      <w:r w:rsidRPr="000C1285">
        <w:rPr>
          <w:rFonts w:ascii="Times New Roman" w:hAnsi="Times New Roman" w:cs="Times New Roman"/>
          <w:b/>
          <w:sz w:val="28"/>
          <w:szCs w:val="28"/>
          <w:lang w:val="ru-RU"/>
        </w:rPr>
        <w:t>еп</w:t>
      </w:r>
      <w:proofErr w:type="gramEnd"/>
      <w:r w:rsidRPr="000C1285">
        <w:rPr>
          <w:rFonts w:ascii="Times New Roman" w:hAnsi="Times New Roman" w:cs="Times New Roman"/>
          <w:b/>
          <w:sz w:val="28"/>
          <w:szCs w:val="28"/>
          <w:lang w:val="ru-RU"/>
        </w:rPr>
        <w:t>італаму</w:t>
      </w:r>
      <w:r w:rsidRPr="000C1285">
        <w:rPr>
          <w:rFonts w:ascii="Times New Roman" w:hAnsi="Times New Roman" w:cs="Times New Roman"/>
          <w:sz w:val="28"/>
          <w:szCs w:val="28"/>
          <w:lang w:val="ru-RU"/>
        </w:rPr>
        <w:t xml:space="preserve"> і </w:t>
      </w:r>
      <w:r w:rsidRPr="000C1285">
        <w:rPr>
          <w:rFonts w:ascii="Times New Roman" w:hAnsi="Times New Roman" w:cs="Times New Roman"/>
          <w:b/>
          <w:sz w:val="28"/>
          <w:szCs w:val="28"/>
          <w:lang w:val="ru-RU"/>
        </w:rPr>
        <w:t>метаталамус</w:t>
      </w:r>
      <w:r w:rsidRPr="000C1285">
        <w:rPr>
          <w:rFonts w:ascii="Times New Roman" w:hAnsi="Times New Roman" w:cs="Times New Roman"/>
          <w:sz w:val="28"/>
          <w:szCs w:val="28"/>
          <w:lang w:val="ru-RU"/>
        </w:rPr>
        <w:t xml:space="preserve">. В таламусі відбувається переключення всіх видів чутливості на кору і базальні ядра </w:t>
      </w:r>
      <w:proofErr w:type="gramStart"/>
      <w:r w:rsidRPr="000C1285">
        <w:rPr>
          <w:rFonts w:ascii="Times New Roman" w:hAnsi="Times New Roman" w:cs="Times New Roman"/>
          <w:sz w:val="28"/>
          <w:szCs w:val="28"/>
          <w:lang w:val="ru-RU"/>
        </w:rPr>
        <w:t>п</w:t>
      </w:r>
      <w:proofErr w:type="gramEnd"/>
      <w:r w:rsidRPr="000C1285">
        <w:rPr>
          <w:rFonts w:ascii="Times New Roman" w:hAnsi="Times New Roman" w:cs="Times New Roman"/>
          <w:sz w:val="28"/>
          <w:szCs w:val="28"/>
          <w:lang w:val="ru-RU"/>
        </w:rPr>
        <w:t>івкуль.</w:t>
      </w:r>
    </w:p>
    <w:p w:rsidR="000C1285" w:rsidRPr="000C1285" w:rsidRDefault="000C1285" w:rsidP="000C1285">
      <w:pPr>
        <w:spacing w:after="0" w:line="240" w:lineRule="auto"/>
        <w:ind w:firstLine="709"/>
        <w:jc w:val="both"/>
        <w:rPr>
          <w:rFonts w:ascii="Times New Roman" w:hAnsi="Times New Roman" w:cs="Times New Roman"/>
          <w:sz w:val="28"/>
          <w:szCs w:val="28"/>
          <w:lang w:val="ru-RU"/>
        </w:rPr>
      </w:pPr>
      <w:r w:rsidRPr="000C1285">
        <w:rPr>
          <w:rFonts w:ascii="Times New Roman" w:hAnsi="Times New Roman" w:cs="Times New Roman"/>
          <w:noProof/>
          <w:sz w:val="28"/>
          <w:szCs w:val="28"/>
          <w:lang w:val="uk-UA" w:eastAsia="uk-UA"/>
        </w:rPr>
        <w:lastRenderedPageBreak/>
        <mc:AlternateContent>
          <mc:Choice Requires="wpg">
            <w:drawing>
              <wp:anchor distT="0" distB="0" distL="114300" distR="114300" simplePos="0" relativeHeight="251820032" behindDoc="0" locked="0" layoutInCell="1" allowOverlap="1" wp14:anchorId="2CA49486" wp14:editId="40E2A63B">
                <wp:simplePos x="0" y="0"/>
                <wp:positionH relativeFrom="column">
                  <wp:posOffset>385445</wp:posOffset>
                </wp:positionH>
                <wp:positionV relativeFrom="paragraph">
                  <wp:posOffset>40640</wp:posOffset>
                </wp:positionV>
                <wp:extent cx="5267325" cy="2133600"/>
                <wp:effectExtent l="0" t="0" r="28575" b="19050"/>
                <wp:wrapSquare wrapText="bothSides"/>
                <wp:docPr id="4003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2133600"/>
                          <a:chOff x="1335" y="7050"/>
                          <a:chExt cx="8295" cy="3000"/>
                        </a:xfrm>
                      </wpg:grpSpPr>
                      <wps:wsp>
                        <wps:cNvPr id="40033" name="Text Box 2"/>
                        <wps:cNvSpPr txBox="1">
                          <a:spLocks noChangeArrowheads="1"/>
                        </wps:cNvSpPr>
                        <wps:spPr bwMode="auto">
                          <a:xfrm>
                            <a:off x="4830" y="7050"/>
                            <a:ext cx="2820" cy="495"/>
                          </a:xfrm>
                          <a:prstGeom prst="rect">
                            <a:avLst/>
                          </a:prstGeom>
                          <a:solidFill>
                            <a:srgbClr val="FFFFFF"/>
                          </a:solidFill>
                          <a:ln w="9525">
                            <a:solidFill>
                              <a:srgbClr val="000000"/>
                            </a:solidFill>
                            <a:miter lim="800000"/>
                            <a:headEnd/>
                            <a:tailEnd/>
                          </a:ln>
                        </wps:spPr>
                        <wps:txbx>
                          <w:txbxContent>
                            <w:p w:rsidR="001F01D8" w:rsidRPr="000C1285" w:rsidRDefault="001F01D8" w:rsidP="000C1285">
                              <w:pPr>
                                <w:jc w:val="center"/>
                                <w:rPr>
                                  <w:rFonts w:ascii="Times New Roman" w:hAnsi="Times New Roman" w:cs="Times New Roman"/>
                                  <w:sz w:val="28"/>
                                  <w:szCs w:val="28"/>
                                </w:rPr>
                              </w:pPr>
                              <w:r w:rsidRPr="000C1285">
                                <w:rPr>
                                  <w:rFonts w:ascii="Times New Roman" w:hAnsi="Times New Roman" w:cs="Times New Roman"/>
                                  <w:sz w:val="28"/>
                                  <w:szCs w:val="28"/>
                                </w:rPr>
                                <w:t>Проміжний мозок</w:t>
                              </w:r>
                            </w:p>
                          </w:txbxContent>
                        </wps:txbx>
                        <wps:bodyPr rot="0" vert="horz" wrap="square" lIns="91440" tIns="45720" rIns="91440" bIns="45720" anchor="t" anchorCtr="0" upright="1">
                          <a:noAutofit/>
                        </wps:bodyPr>
                      </wps:wsp>
                      <wps:wsp>
                        <wps:cNvPr id="40034" name="Text Box 3"/>
                        <wps:cNvSpPr txBox="1">
                          <a:spLocks noChangeArrowheads="1"/>
                        </wps:cNvSpPr>
                        <wps:spPr bwMode="auto">
                          <a:xfrm>
                            <a:off x="7305" y="7950"/>
                            <a:ext cx="2325" cy="495"/>
                          </a:xfrm>
                          <a:prstGeom prst="rect">
                            <a:avLst/>
                          </a:prstGeom>
                          <a:solidFill>
                            <a:srgbClr val="FFFFFF"/>
                          </a:solidFill>
                          <a:ln w="9525">
                            <a:solidFill>
                              <a:srgbClr val="000000"/>
                            </a:solidFill>
                            <a:miter lim="800000"/>
                            <a:headEnd/>
                            <a:tailEnd/>
                          </a:ln>
                        </wps:spPr>
                        <wps:txbx>
                          <w:txbxContent>
                            <w:p w:rsidR="001F01D8" w:rsidRPr="000C1285" w:rsidRDefault="001F01D8" w:rsidP="000C1285">
                              <w:pPr>
                                <w:jc w:val="center"/>
                                <w:rPr>
                                  <w:rFonts w:ascii="Times New Roman" w:hAnsi="Times New Roman" w:cs="Times New Roman"/>
                                  <w:sz w:val="28"/>
                                  <w:szCs w:val="28"/>
                                </w:rPr>
                              </w:pPr>
                              <w:r w:rsidRPr="000C1285">
                                <w:rPr>
                                  <w:rFonts w:ascii="Times New Roman" w:hAnsi="Times New Roman" w:cs="Times New Roman"/>
                                  <w:sz w:val="28"/>
                                  <w:szCs w:val="28"/>
                                </w:rPr>
                                <w:t>Гіпоталамус</w:t>
                              </w:r>
                            </w:p>
                          </w:txbxContent>
                        </wps:txbx>
                        <wps:bodyPr rot="0" vert="horz" wrap="square" lIns="91440" tIns="45720" rIns="91440" bIns="45720" anchor="t" anchorCtr="0" upright="1">
                          <a:noAutofit/>
                        </wps:bodyPr>
                      </wps:wsp>
                      <wps:wsp>
                        <wps:cNvPr id="40035" name="Text Box 4"/>
                        <wps:cNvSpPr txBox="1">
                          <a:spLocks noChangeArrowheads="1"/>
                        </wps:cNvSpPr>
                        <wps:spPr bwMode="auto">
                          <a:xfrm>
                            <a:off x="2535" y="7950"/>
                            <a:ext cx="2820" cy="495"/>
                          </a:xfrm>
                          <a:prstGeom prst="rect">
                            <a:avLst/>
                          </a:prstGeom>
                          <a:solidFill>
                            <a:srgbClr val="FFFFFF"/>
                          </a:solidFill>
                          <a:ln w="9525">
                            <a:solidFill>
                              <a:srgbClr val="000000"/>
                            </a:solidFill>
                            <a:miter lim="800000"/>
                            <a:headEnd/>
                            <a:tailEnd/>
                          </a:ln>
                        </wps:spPr>
                        <wps:txbx>
                          <w:txbxContent>
                            <w:p w:rsidR="001F01D8" w:rsidRPr="000C1285" w:rsidRDefault="001F01D8" w:rsidP="000C1285">
                              <w:pPr>
                                <w:jc w:val="center"/>
                                <w:rPr>
                                  <w:rFonts w:ascii="Times New Roman" w:hAnsi="Times New Roman" w:cs="Times New Roman"/>
                                  <w:sz w:val="28"/>
                                  <w:szCs w:val="28"/>
                                </w:rPr>
                              </w:pPr>
                              <w:r w:rsidRPr="000C1285">
                                <w:rPr>
                                  <w:rFonts w:ascii="Times New Roman" w:hAnsi="Times New Roman" w:cs="Times New Roman"/>
                                  <w:sz w:val="28"/>
                                  <w:szCs w:val="28"/>
                                </w:rPr>
                                <w:t>Таламічний мозок</w:t>
                              </w:r>
                            </w:p>
                          </w:txbxContent>
                        </wps:txbx>
                        <wps:bodyPr rot="0" vert="horz" wrap="square" lIns="91440" tIns="45720" rIns="91440" bIns="45720" anchor="t" anchorCtr="0" upright="1">
                          <a:noAutofit/>
                        </wps:bodyPr>
                      </wps:wsp>
                      <wps:wsp>
                        <wps:cNvPr id="40036" name="Text Box 5"/>
                        <wps:cNvSpPr txBox="1">
                          <a:spLocks noChangeArrowheads="1"/>
                        </wps:cNvSpPr>
                        <wps:spPr bwMode="auto">
                          <a:xfrm>
                            <a:off x="1335" y="8955"/>
                            <a:ext cx="1440" cy="495"/>
                          </a:xfrm>
                          <a:prstGeom prst="rect">
                            <a:avLst/>
                          </a:prstGeom>
                          <a:solidFill>
                            <a:srgbClr val="FFFFFF"/>
                          </a:solidFill>
                          <a:ln w="9525">
                            <a:solidFill>
                              <a:srgbClr val="000000"/>
                            </a:solidFill>
                            <a:miter lim="800000"/>
                            <a:headEnd/>
                            <a:tailEnd/>
                          </a:ln>
                        </wps:spPr>
                        <wps:txbx>
                          <w:txbxContent>
                            <w:p w:rsidR="001F01D8" w:rsidRPr="000C1285" w:rsidRDefault="001F01D8" w:rsidP="000C1285">
                              <w:pPr>
                                <w:jc w:val="center"/>
                                <w:rPr>
                                  <w:rFonts w:ascii="Times New Roman" w:hAnsi="Times New Roman" w:cs="Times New Roman"/>
                                  <w:sz w:val="28"/>
                                  <w:szCs w:val="28"/>
                                </w:rPr>
                              </w:pPr>
                              <w:r w:rsidRPr="000C1285">
                                <w:rPr>
                                  <w:rFonts w:ascii="Times New Roman" w:hAnsi="Times New Roman" w:cs="Times New Roman"/>
                                  <w:sz w:val="28"/>
                                  <w:szCs w:val="28"/>
                                </w:rPr>
                                <w:t>Таламус</w:t>
                              </w:r>
                            </w:p>
                          </w:txbxContent>
                        </wps:txbx>
                        <wps:bodyPr rot="0" vert="horz" wrap="square" lIns="91440" tIns="45720" rIns="91440" bIns="45720" anchor="t" anchorCtr="0" upright="1">
                          <a:noAutofit/>
                        </wps:bodyPr>
                      </wps:wsp>
                      <wps:wsp>
                        <wps:cNvPr id="40037" name="Text Box 6"/>
                        <wps:cNvSpPr txBox="1">
                          <a:spLocks noChangeArrowheads="1"/>
                        </wps:cNvSpPr>
                        <wps:spPr bwMode="auto">
                          <a:xfrm>
                            <a:off x="2955" y="8955"/>
                            <a:ext cx="2085" cy="1095"/>
                          </a:xfrm>
                          <a:prstGeom prst="rect">
                            <a:avLst/>
                          </a:prstGeom>
                          <a:solidFill>
                            <a:srgbClr val="FFFFFF"/>
                          </a:solidFill>
                          <a:ln w="9525">
                            <a:solidFill>
                              <a:srgbClr val="000000"/>
                            </a:solidFill>
                            <a:miter lim="800000"/>
                            <a:headEnd/>
                            <a:tailEnd/>
                          </a:ln>
                        </wps:spPr>
                        <wps:txbx>
                          <w:txbxContent>
                            <w:p w:rsidR="001F01D8" w:rsidRPr="000C1285" w:rsidRDefault="001F01D8" w:rsidP="000C1285">
                              <w:pPr>
                                <w:jc w:val="center"/>
                                <w:rPr>
                                  <w:rFonts w:ascii="Times New Roman" w:hAnsi="Times New Roman" w:cs="Times New Roman"/>
                                  <w:sz w:val="28"/>
                                  <w:szCs w:val="28"/>
                                </w:rPr>
                              </w:pPr>
                              <w:r w:rsidRPr="000C1285">
                                <w:rPr>
                                  <w:rFonts w:ascii="Times New Roman" w:hAnsi="Times New Roman" w:cs="Times New Roman"/>
                                  <w:sz w:val="28"/>
                                  <w:szCs w:val="28"/>
                                </w:rPr>
                                <w:t>Епіталамус (надталамічна ділянка)</w:t>
                              </w:r>
                            </w:p>
                          </w:txbxContent>
                        </wps:txbx>
                        <wps:bodyPr rot="0" vert="horz" wrap="square" lIns="91440" tIns="45720" rIns="91440" bIns="45720" anchor="t" anchorCtr="0" upright="1">
                          <a:noAutofit/>
                        </wps:bodyPr>
                      </wps:wsp>
                      <wps:wsp>
                        <wps:cNvPr id="40038" name="Text Box 7"/>
                        <wps:cNvSpPr txBox="1">
                          <a:spLocks noChangeArrowheads="1"/>
                        </wps:cNvSpPr>
                        <wps:spPr bwMode="auto">
                          <a:xfrm>
                            <a:off x="5265" y="8955"/>
                            <a:ext cx="1950" cy="1095"/>
                          </a:xfrm>
                          <a:prstGeom prst="rect">
                            <a:avLst/>
                          </a:prstGeom>
                          <a:solidFill>
                            <a:srgbClr val="FFFFFF"/>
                          </a:solidFill>
                          <a:ln w="9525">
                            <a:solidFill>
                              <a:srgbClr val="000000"/>
                            </a:solidFill>
                            <a:miter lim="800000"/>
                            <a:headEnd/>
                            <a:tailEnd/>
                          </a:ln>
                        </wps:spPr>
                        <wps:txbx>
                          <w:txbxContent>
                            <w:p w:rsidR="001F01D8" w:rsidRPr="000C1285" w:rsidRDefault="001F01D8" w:rsidP="000C1285">
                              <w:pPr>
                                <w:jc w:val="center"/>
                                <w:rPr>
                                  <w:rFonts w:ascii="Times New Roman" w:hAnsi="Times New Roman" w:cs="Times New Roman"/>
                                  <w:sz w:val="28"/>
                                  <w:szCs w:val="28"/>
                                </w:rPr>
                              </w:pPr>
                              <w:r w:rsidRPr="000C1285">
                                <w:rPr>
                                  <w:rFonts w:ascii="Times New Roman" w:hAnsi="Times New Roman" w:cs="Times New Roman"/>
                                  <w:sz w:val="28"/>
                                  <w:szCs w:val="28"/>
                                </w:rPr>
                                <w:t>Метаталамус (заталамічна ділянка)</w:t>
                              </w:r>
                            </w:p>
                          </w:txbxContent>
                        </wps:txbx>
                        <wps:bodyPr rot="0" vert="horz" wrap="square" lIns="91440" tIns="45720" rIns="91440" bIns="45720" anchor="t" anchorCtr="0" upright="1">
                          <a:noAutofit/>
                        </wps:bodyPr>
                      </wps:wsp>
                      <wps:wsp>
                        <wps:cNvPr id="40039" name="AutoShape 8"/>
                        <wps:cNvCnPr>
                          <a:cxnSpLocks noChangeShapeType="1"/>
                        </wps:cNvCnPr>
                        <wps:spPr bwMode="auto">
                          <a:xfrm flipH="1">
                            <a:off x="3885" y="7548"/>
                            <a:ext cx="1470" cy="405"/>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0040" name="AutoShape 9"/>
                        <wps:cNvCnPr>
                          <a:cxnSpLocks noChangeShapeType="1"/>
                        </wps:cNvCnPr>
                        <wps:spPr bwMode="auto">
                          <a:xfrm flipH="1">
                            <a:off x="2025" y="8445"/>
                            <a:ext cx="1095" cy="51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0041" name="AutoShape 10"/>
                        <wps:cNvCnPr>
                          <a:cxnSpLocks noChangeShapeType="1"/>
                        </wps:cNvCnPr>
                        <wps:spPr bwMode="auto">
                          <a:xfrm>
                            <a:off x="7080" y="7548"/>
                            <a:ext cx="1470" cy="402"/>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0042" name="AutoShape 11"/>
                        <wps:cNvCnPr>
                          <a:cxnSpLocks noChangeShapeType="1"/>
                        </wps:cNvCnPr>
                        <wps:spPr bwMode="auto">
                          <a:xfrm>
                            <a:off x="3960" y="8445"/>
                            <a:ext cx="0" cy="51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0043" name="AutoShape 12"/>
                        <wps:cNvCnPr>
                          <a:cxnSpLocks noChangeShapeType="1"/>
                        </wps:cNvCnPr>
                        <wps:spPr bwMode="auto">
                          <a:xfrm>
                            <a:off x="4830" y="8445"/>
                            <a:ext cx="1410" cy="51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 o:spid="_x0000_s1303" style="position:absolute;left:0;text-align:left;margin-left:30.35pt;margin-top:3.2pt;width:414.75pt;height:168pt;z-index:251820032" coordorigin="1335,7050" coordsize="8295,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">
                <v:shape id="Text Box 2" o:spid="_x0000_s1304" type="#_x0000_t202" style="position:absolute;left:4830;top:7050;width:282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KmccA&#10;AADeAAAADwAAAGRycy9kb3ducmV2LnhtbESPQWsCMRSE7wX/Q3hCL6Um7YrV1SgiWPTW2lKvj81z&#10;d3Hzsk3iuv33TUHocZiZb5jFqreN6MiH2rGGp5ECQVw4U3Op4fNj+zgFESKywcYxafihAKvl4G6B&#10;uXFXfqfuEEuRIBxy1FDF2OZShqIii2HkWuLknZy3GJP0pTQerwluG/ms1ERarDktVNjSpqLifLhY&#10;DdPxrjuGffb2VUxOzSw+vHSv317r+2G/noOI1Mf/8K29MxrGSmUZ/N1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RypnHAAAA3gAAAA8AAAAAAAAAAAAAAAAAmAIAAGRy&#10;cy9kb3ducmV2LnhtbFBLBQYAAAAABAAEAPUAAACMAwAAAAA=&#10;">
                  <v:textbox>
                    <w:txbxContent>
                      <w:p w:rsidR="008E278B" w:rsidRPr="000C1285" w:rsidRDefault="008E278B" w:rsidP="000C1285">
                        <w:pPr>
                          <w:jc w:val="center"/>
                          <w:rPr>
                            <w:rFonts w:ascii="Times New Roman" w:hAnsi="Times New Roman" w:cs="Times New Roman"/>
                            <w:sz w:val="28"/>
                            <w:szCs w:val="28"/>
                          </w:rPr>
                        </w:pPr>
                        <w:r w:rsidRPr="000C1285">
                          <w:rPr>
                            <w:rFonts w:ascii="Times New Roman" w:hAnsi="Times New Roman" w:cs="Times New Roman"/>
                            <w:sz w:val="28"/>
                            <w:szCs w:val="28"/>
                          </w:rPr>
                          <w:t>Проміжний мозок</w:t>
                        </w:r>
                      </w:p>
                    </w:txbxContent>
                  </v:textbox>
                </v:shape>
                <v:shape id="Text Box 3" o:spid="_x0000_s1305" type="#_x0000_t202" style="position:absolute;left:7305;top:7950;width:232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hS7ccA&#10;AADeAAAADwAAAGRycy9kb3ducmV2LnhtbESPQWsCMRSE74X+h/AKvRRNWhe1q1FKoUVv1oq9PjbP&#10;3cXNyzZJ1+2/N4LgcZiZb5j5sreN6MiH2rGG56ECQVw4U3OpYff9MZiCCBHZYOOYNPxTgOXi/m6O&#10;uXEn/qJuG0uRIBxy1FDF2OZShqIii2HoWuLkHZy3GJP0pTQeTwluG/mi1FharDktVNjSe0XFcftn&#10;NUyzVfcT1qPNvhgfmtf4NOk+f73Wjw/92wxEpD7ewtf2ymjIlBplcLmTro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4Uu3HAAAA3gAAAA8AAAAAAAAAAAAAAAAAmAIAAGRy&#10;cy9kb3ducmV2LnhtbFBLBQYAAAAABAAEAPUAAACMAwAAAAA=&#10;">
                  <v:textbox>
                    <w:txbxContent>
                      <w:p w:rsidR="008E278B" w:rsidRPr="000C1285" w:rsidRDefault="008E278B" w:rsidP="000C1285">
                        <w:pPr>
                          <w:jc w:val="center"/>
                          <w:rPr>
                            <w:rFonts w:ascii="Times New Roman" w:hAnsi="Times New Roman" w:cs="Times New Roman"/>
                            <w:sz w:val="28"/>
                            <w:szCs w:val="28"/>
                          </w:rPr>
                        </w:pPr>
                        <w:r w:rsidRPr="000C1285">
                          <w:rPr>
                            <w:rFonts w:ascii="Times New Roman" w:hAnsi="Times New Roman" w:cs="Times New Roman"/>
                            <w:sz w:val="28"/>
                            <w:szCs w:val="28"/>
                          </w:rPr>
                          <w:t>Гіпоталамус</w:t>
                        </w:r>
                      </w:p>
                    </w:txbxContent>
                  </v:textbox>
                </v:shape>
                <v:shape id="Text Box 4" o:spid="_x0000_s1306" type="#_x0000_t202" style="position:absolute;left:2535;top:7950;width:282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3dscA&#10;AADeAAAADwAAAGRycy9kb3ducmV2LnhtbESPQWsCMRSE74L/IbyCl1KTqrW6NYoIFr21ttTrY/Pc&#10;Xdy8bJO4bv99Uyh4HGbmG2ax6mwtWvKhcqzhcahAEOfOVFxo+PzYPsxAhIhssHZMGn4owGrZ7y0w&#10;M+7K79QeYiEShEOGGsoYm0zKkJdkMQxdQ5y8k/MWY5K+kMbjNcFtLUdKTaXFitNCiQ1tSsrPh4vV&#10;MJvs2mPYj9++8umpnsf75/b122s9uOvWLyAidfEW/m/vjIaJUuMn+Lu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093bHAAAA3gAAAA8AAAAAAAAAAAAAAAAAmAIAAGRy&#10;cy9kb3ducmV2LnhtbFBLBQYAAAAABAAEAPUAAACMAwAAAAA=&#10;">
                  <v:textbox>
                    <w:txbxContent>
                      <w:p w:rsidR="008E278B" w:rsidRPr="000C1285" w:rsidRDefault="008E278B" w:rsidP="000C1285">
                        <w:pPr>
                          <w:jc w:val="center"/>
                          <w:rPr>
                            <w:rFonts w:ascii="Times New Roman" w:hAnsi="Times New Roman" w:cs="Times New Roman"/>
                            <w:sz w:val="28"/>
                            <w:szCs w:val="28"/>
                          </w:rPr>
                        </w:pPr>
                        <w:r w:rsidRPr="000C1285">
                          <w:rPr>
                            <w:rFonts w:ascii="Times New Roman" w:hAnsi="Times New Roman" w:cs="Times New Roman"/>
                            <w:sz w:val="28"/>
                            <w:szCs w:val="28"/>
                          </w:rPr>
                          <w:t>Таламічний мозок</w:t>
                        </w:r>
                      </w:p>
                    </w:txbxContent>
                  </v:textbox>
                </v:shape>
                <v:shape id="Text Box 5" o:spid="_x0000_s1307" type="#_x0000_t202" style="position:absolute;left:1335;top:8955;width:144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pAccA&#10;AADeAAAADwAAAGRycy9kb3ducmV2LnhtbESPQWsCMRSE74X+h/AKXkpNqrK1q1FEsNhb1dJeH5vn&#10;7uLmZZvEdfvvjVDocZiZb5j5sreN6MiH2rGG56ECQVw4U3Op4fOweZqCCBHZYOOYNPxSgOXi/m6O&#10;uXEX3lG3j6VIEA45aqhibHMpQ1GRxTB0LXHyjs5bjEn6UhqPlwS3jRwplUmLNaeFCltaV1Sc9mer&#10;YTrZdt/hffzxVWTH5jU+vnRvP17rwUO/moGI1Mf/8F97azRMlBpncLuTr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maQHHAAAA3gAAAA8AAAAAAAAAAAAAAAAAmAIAAGRy&#10;cy9kb3ducmV2LnhtbFBLBQYAAAAABAAEAPUAAACMAwAAAAA=&#10;">
                  <v:textbox>
                    <w:txbxContent>
                      <w:p w:rsidR="008E278B" w:rsidRPr="000C1285" w:rsidRDefault="008E278B" w:rsidP="000C1285">
                        <w:pPr>
                          <w:jc w:val="center"/>
                          <w:rPr>
                            <w:rFonts w:ascii="Times New Roman" w:hAnsi="Times New Roman" w:cs="Times New Roman"/>
                            <w:sz w:val="28"/>
                            <w:szCs w:val="28"/>
                          </w:rPr>
                        </w:pPr>
                        <w:r w:rsidRPr="000C1285">
                          <w:rPr>
                            <w:rFonts w:ascii="Times New Roman" w:hAnsi="Times New Roman" w:cs="Times New Roman"/>
                            <w:sz w:val="28"/>
                            <w:szCs w:val="28"/>
                          </w:rPr>
                          <w:t>Таламус</w:t>
                        </w:r>
                      </w:p>
                    </w:txbxContent>
                  </v:textbox>
                </v:shape>
                <v:shape id="Text Box 6" o:spid="_x0000_s1308" type="#_x0000_t202" style="position:absolute;left:2955;top:8955;width:2085;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rMmscA&#10;AADeAAAADwAAAGRycy9kb3ducmV2LnhtbESPQWsCMRSE74L/ITyhF6lJq6hdjSKCxd6sLe31sXnu&#10;Lm5etklct//eCIUeh5n5hlmuO1uLlnyoHGt4GikQxLkzFRcaPj92j3MQISIbrB2Thl8KsF71e0vM&#10;jLvyO7XHWIgE4ZChhjLGJpMy5CVZDCPXECfv5LzFmKQvpPF4TXBby2elptJixWmhxIa2JeXn48Vq&#10;mE/27Xd4Gx++8umpfonDWfv647V+GHSbBYhIXfwP/7X3RsNEqfEM7nfSF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qzJrHAAAA3gAAAA8AAAAAAAAAAAAAAAAAmAIAAGRy&#10;cy9kb3ducmV2LnhtbFBLBQYAAAAABAAEAPUAAACMAwAAAAA=&#10;">
                  <v:textbox>
                    <w:txbxContent>
                      <w:p w:rsidR="008E278B" w:rsidRPr="000C1285" w:rsidRDefault="008E278B" w:rsidP="000C1285">
                        <w:pPr>
                          <w:jc w:val="center"/>
                          <w:rPr>
                            <w:rFonts w:ascii="Times New Roman" w:hAnsi="Times New Roman" w:cs="Times New Roman"/>
                            <w:sz w:val="28"/>
                            <w:szCs w:val="28"/>
                          </w:rPr>
                        </w:pPr>
                        <w:r w:rsidRPr="000C1285">
                          <w:rPr>
                            <w:rFonts w:ascii="Times New Roman" w:hAnsi="Times New Roman" w:cs="Times New Roman"/>
                            <w:sz w:val="28"/>
                            <w:szCs w:val="28"/>
                          </w:rPr>
                          <w:t>Епіталамус (надталамічна ділянка)</w:t>
                        </w:r>
                      </w:p>
                    </w:txbxContent>
                  </v:textbox>
                </v:shape>
                <v:shape id="Text Box 7" o:spid="_x0000_s1309" type="#_x0000_t202" style="position:absolute;left:5265;top:8955;width:1950;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VY6MQA&#10;AADeAAAADwAAAGRycy9kb3ducmV2LnhtbERPy2oCMRTdC/2HcAtuSk2qYu1olFKo6M4XdnuZXGcG&#10;JzfTJB3HvzeLgsvDec+Xna1FSz5UjjW8DRQI4tyZigsNx8P36xREiMgGa8ek4UYBloun3hwz4668&#10;o3YfC5FCOGSooYyxyaQMeUkWw8A1xIk7O28xJugLaTxeU7it5VCpibRYcWoosaGvkvLL/s9qmI7X&#10;7U/YjLanfHKuP+LLe7v69Vr3n7vPGYhIXXyI/91ro2Gs1CjtTXfSF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1WOjEAAAA3gAAAA8AAAAAAAAAAAAAAAAAmAIAAGRycy9k&#10;b3ducmV2LnhtbFBLBQYAAAAABAAEAPUAAACJAwAAAAA=&#10;">
                  <v:textbox>
                    <w:txbxContent>
                      <w:p w:rsidR="008E278B" w:rsidRPr="000C1285" w:rsidRDefault="008E278B" w:rsidP="000C1285">
                        <w:pPr>
                          <w:jc w:val="center"/>
                          <w:rPr>
                            <w:rFonts w:ascii="Times New Roman" w:hAnsi="Times New Roman" w:cs="Times New Roman"/>
                            <w:sz w:val="28"/>
                            <w:szCs w:val="28"/>
                          </w:rPr>
                        </w:pPr>
                        <w:r w:rsidRPr="000C1285">
                          <w:rPr>
                            <w:rFonts w:ascii="Times New Roman" w:hAnsi="Times New Roman" w:cs="Times New Roman"/>
                            <w:sz w:val="28"/>
                            <w:szCs w:val="28"/>
                          </w:rPr>
                          <w:t>Метаталамус (заталамічна ділянка)</w:t>
                        </w:r>
                      </w:p>
                    </w:txbxContent>
                  </v:textbox>
                </v:shape>
                <v:shape id="AutoShape 8" o:spid="_x0000_s1310" type="#_x0000_t32" style="position:absolute;left:3885;top:7548;width:1470;height:4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vGj8QAAADeAAAADwAAAGRycy9kb3ducmV2LnhtbESPQWvCQBSE7wX/w/IEb3XXGoqNrmIF&#10;wUsPjfb+yD6TYPZt2F1N8u/dQqHHYWa+YTa7wbbiQT40jjUs5goEcelMw5WGy/n4ugIRIrLB1jFp&#10;GCnAbjt52WBuXM/f9ChiJRKEQ44a6hi7XMpQ1mQxzF1HnLyr8xZjkr6SxmOf4LaVb0q9S4sNp4Ua&#10;OzrUVN6Ku9VAVWbCaizNz2cxZl9Lufe3a6/1bDrs1yAiDfE//Nc+GQ2ZUssP+L2TroD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8aPxAAAAN4AAAAPAAAAAAAAAAAA&#10;AAAAAKECAABkcnMvZG93bnJldi54bWxQSwUGAAAAAAQABAD5AAAAkgMAAAAA&#10;">
                  <v:stroke endarrow="block" endarrowwidth="wide" endarrowlength="long"/>
                </v:shape>
                <v:shape id="AutoShape 9" o:spid="_x0000_s1311" type="#_x0000_t32" style="position:absolute;left:2025;top:8445;width:1095;height:5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ccb8IAAADeAAAADwAAAGRycy9kb3ducmV2LnhtbESPzYrCMBSF9wO+Q7jC7MZELSLVKCoI&#10;bmYxVfeX5toWm5uSRNu+/WQxMMvD+ePb7gfbijf50DjWMJ8pEMSlMw1XGm7X89caRIjIBlvHpGGk&#10;APvd5GOLuXE9/9C7iJVIIxxy1FDH2OVShrImi2HmOuLkPZy3GJP0lTQe+zRuW7lQaiUtNpweauzo&#10;VFP5LF5WA1WZCeuxNPdjMWbfS3nwz0ev9ed0OGxARBrif/ivfTEaMqWyBJBwEgrI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8ccb8IAAADeAAAADwAAAAAAAAAAAAAA&#10;AAChAgAAZHJzL2Rvd25yZXYueG1sUEsFBgAAAAAEAAQA+QAAAJADAAAAAA==&#10;">
                  <v:stroke endarrow="block" endarrowwidth="wide" endarrowlength="long"/>
                </v:shape>
                <v:shape id="AutoShape 10" o:spid="_x0000_s1312" type="#_x0000_t32" style="position:absolute;left:7080;top:7548;width:1470;height:4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7L9sQAAADeAAAADwAAAGRycy9kb3ducmV2LnhtbESPwWrDMBBE74H8g9hAb4nk4prgRgnB&#10;bSHXJi30uFgb28RaGUu11b+vCoUch5l5w+wO0fZiotF3jjVkGwWCuHam40bDx+VtvQXhA7LB3jFp&#10;+CEPh/1yscPSuJnfaTqHRiQI+xI1tCEMpZS+bsmi37iBOHlXN1oMSY6NNCPOCW57+ahUIS12nBZa&#10;HKhqqb6dv62GmFXY2cLGkyw+X76ejipum1etH1bx+AwiUAz38H/7ZDTkSuUZ/N1JV0D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sv2xAAAAN4AAAAPAAAAAAAAAAAA&#10;AAAAAKECAABkcnMvZG93bnJldi54bWxQSwUGAAAAAAQABAD5AAAAkgMAAAAA&#10;">
                  <v:stroke endarrow="block" endarrowwidth="wide" endarrowlength="long"/>
                </v:shape>
                <v:shape id="AutoShape 11" o:spid="_x0000_s1313" type="#_x0000_t32" style="position:absolute;left:3960;top:8445;width:0;height:5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xVgcIAAADeAAAADwAAAGRycy9kb3ducmV2LnhtbESPQYvCMBSE7wv+h/AEb2uiuKVUo4iu&#10;4FVXweOjebbF5qU0WY3/3ggLexxm5htmsYq2FXfqfeNYw2SsQBCXzjRcaTj97D5zED4gG2wdk4Yn&#10;eVgtBx8LLIx78IHux1CJBGFfoIY6hK6Q0pc1WfRj1xEn7+p6iyHJvpKmx0eC21ZOlcqkxYbTQo0d&#10;bWoqb8dfqyFONtjYzMa9zM7by9daxbz61no0jOs5iEAx/If/2nujYabUbArvO+kK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xVgcIAAADeAAAADwAAAAAAAAAAAAAA&#10;AAChAgAAZHJzL2Rvd25yZXYueG1sUEsFBgAAAAAEAAQA+QAAAJADAAAAAA==&#10;">
                  <v:stroke endarrow="block" endarrowwidth="wide" endarrowlength="long"/>
                </v:shape>
                <v:shape id="AutoShape 12" o:spid="_x0000_s1314" type="#_x0000_t32" style="position:absolute;left:4830;top:8445;width:1410;height:5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DwGsMAAADeAAAADwAAAGRycy9kb3ducmV2LnhtbESPS4sCMRCE74L/IbTgTRMfO8isUcQH&#10;ePUFe2wmvTPDTjrDJGr895sFYY9FVX1FLdfRNuJBna8da5iMFQjiwpmaSw3Xy2G0AOEDssHGMWl4&#10;kYf1qt9bYm7ck0/0OIdSJAj7HDVUIbS5lL6oyKIfu5Y4ed+usxiS7EppOnwmuG3kVKlMWqw5LVTY&#10;0rai4ud8txriZIu1zWw8yuy2+/rYqLgo91oPB3HzCSJQDP/hd/toNMyVms/g7066An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g8BrDAAAA3gAAAA8AAAAAAAAAAAAA&#10;AAAAoQIAAGRycy9kb3ducmV2LnhtbFBLBQYAAAAABAAEAPkAAACRAwAAAAA=&#10;">
                  <v:stroke endarrow="block" endarrowwidth="wide" endarrowlength="long"/>
                </v:shape>
                <w10:wrap type="square"/>
              </v:group>
            </w:pict>
          </mc:Fallback>
        </mc:AlternateContent>
      </w:r>
    </w:p>
    <w:p w:rsidR="000C1285" w:rsidRPr="000C1285" w:rsidRDefault="000C1285" w:rsidP="000C1285">
      <w:pPr>
        <w:spacing w:after="0" w:line="240" w:lineRule="auto"/>
        <w:ind w:firstLine="709"/>
        <w:jc w:val="both"/>
        <w:rPr>
          <w:rFonts w:ascii="Times New Roman" w:hAnsi="Times New Roman" w:cs="Times New Roman"/>
          <w:sz w:val="28"/>
          <w:szCs w:val="28"/>
          <w:lang w:val="ru-RU"/>
        </w:rPr>
      </w:pPr>
    </w:p>
    <w:p w:rsidR="000C1285" w:rsidRPr="000C1285" w:rsidRDefault="000C1285" w:rsidP="000C1285">
      <w:pPr>
        <w:spacing w:after="0" w:line="240" w:lineRule="auto"/>
        <w:ind w:firstLine="709"/>
        <w:jc w:val="both"/>
        <w:rPr>
          <w:rFonts w:ascii="Times New Roman" w:hAnsi="Times New Roman" w:cs="Times New Roman"/>
          <w:sz w:val="28"/>
          <w:szCs w:val="28"/>
          <w:lang w:val="ru-RU"/>
        </w:rPr>
      </w:pPr>
    </w:p>
    <w:p w:rsidR="000C1285" w:rsidRPr="000C1285" w:rsidRDefault="000C1285" w:rsidP="000C1285">
      <w:pPr>
        <w:spacing w:after="0" w:line="240" w:lineRule="auto"/>
        <w:ind w:firstLine="709"/>
        <w:jc w:val="both"/>
        <w:rPr>
          <w:rFonts w:ascii="Times New Roman" w:hAnsi="Times New Roman" w:cs="Times New Roman"/>
          <w:sz w:val="28"/>
          <w:szCs w:val="28"/>
          <w:lang w:val="ru-RU"/>
        </w:rPr>
      </w:pPr>
    </w:p>
    <w:p w:rsidR="000C1285" w:rsidRPr="000C1285" w:rsidRDefault="000C1285" w:rsidP="000C1285">
      <w:pPr>
        <w:spacing w:after="0" w:line="240" w:lineRule="auto"/>
        <w:ind w:firstLine="709"/>
        <w:jc w:val="both"/>
        <w:rPr>
          <w:rFonts w:ascii="Times New Roman" w:hAnsi="Times New Roman" w:cs="Times New Roman"/>
          <w:sz w:val="28"/>
          <w:szCs w:val="28"/>
          <w:lang w:val="ru-RU"/>
        </w:rPr>
      </w:pPr>
    </w:p>
    <w:p w:rsidR="000C1285" w:rsidRPr="000C1285" w:rsidRDefault="000C1285" w:rsidP="000C1285">
      <w:pPr>
        <w:spacing w:after="0" w:line="240" w:lineRule="auto"/>
        <w:ind w:firstLine="709"/>
        <w:jc w:val="both"/>
        <w:rPr>
          <w:rFonts w:ascii="Times New Roman" w:hAnsi="Times New Roman" w:cs="Times New Roman"/>
          <w:sz w:val="28"/>
          <w:szCs w:val="28"/>
          <w:lang w:val="ru-RU"/>
        </w:rPr>
      </w:pPr>
    </w:p>
    <w:p w:rsidR="000C1285" w:rsidRPr="000C1285" w:rsidRDefault="000C1285" w:rsidP="000C1285">
      <w:pPr>
        <w:spacing w:after="0" w:line="240" w:lineRule="auto"/>
        <w:ind w:firstLine="709"/>
        <w:jc w:val="both"/>
        <w:rPr>
          <w:rFonts w:ascii="Times New Roman" w:hAnsi="Times New Roman" w:cs="Times New Roman"/>
          <w:sz w:val="28"/>
          <w:szCs w:val="28"/>
          <w:lang w:val="ru-RU"/>
        </w:rPr>
      </w:pPr>
    </w:p>
    <w:p w:rsidR="000C1285" w:rsidRPr="000C1285" w:rsidRDefault="000C1285" w:rsidP="000C1285">
      <w:pPr>
        <w:spacing w:after="0" w:line="240" w:lineRule="auto"/>
        <w:ind w:firstLine="709"/>
        <w:jc w:val="both"/>
        <w:rPr>
          <w:rFonts w:ascii="Times New Roman" w:hAnsi="Times New Roman" w:cs="Times New Roman"/>
          <w:sz w:val="28"/>
          <w:szCs w:val="28"/>
          <w:lang w:val="ru-RU"/>
        </w:rPr>
      </w:pPr>
    </w:p>
    <w:p w:rsidR="000C1285" w:rsidRPr="000C1285" w:rsidRDefault="000C1285" w:rsidP="000C1285">
      <w:pPr>
        <w:spacing w:after="0" w:line="240" w:lineRule="auto"/>
        <w:ind w:firstLine="709"/>
        <w:jc w:val="both"/>
        <w:rPr>
          <w:rFonts w:ascii="Times New Roman" w:hAnsi="Times New Roman" w:cs="Times New Roman"/>
          <w:sz w:val="28"/>
          <w:szCs w:val="28"/>
          <w:lang w:val="ru-RU"/>
        </w:rPr>
      </w:pPr>
    </w:p>
    <w:p w:rsidR="000C1285" w:rsidRPr="000C1285" w:rsidRDefault="000C1285" w:rsidP="000C1285">
      <w:pPr>
        <w:spacing w:after="0" w:line="240" w:lineRule="auto"/>
        <w:ind w:firstLine="709"/>
        <w:jc w:val="both"/>
        <w:rPr>
          <w:rFonts w:ascii="Times New Roman" w:hAnsi="Times New Roman" w:cs="Times New Roman"/>
          <w:b/>
          <w:sz w:val="28"/>
          <w:szCs w:val="28"/>
          <w:lang w:val="ru-RU"/>
        </w:rPr>
      </w:pPr>
    </w:p>
    <w:p w:rsidR="000C1285" w:rsidRPr="000C1285" w:rsidRDefault="000C1285" w:rsidP="000C1285">
      <w:pPr>
        <w:spacing w:after="0" w:line="240" w:lineRule="auto"/>
        <w:ind w:firstLine="709"/>
        <w:jc w:val="both"/>
        <w:rPr>
          <w:rFonts w:ascii="Times New Roman" w:hAnsi="Times New Roman" w:cs="Times New Roman"/>
          <w:b/>
          <w:sz w:val="28"/>
          <w:szCs w:val="28"/>
          <w:lang w:val="ru-RU"/>
        </w:rPr>
      </w:pPr>
    </w:p>
    <w:p w:rsidR="000C1285" w:rsidRDefault="000C1285" w:rsidP="000C1285">
      <w:pPr>
        <w:spacing w:after="0" w:line="240" w:lineRule="auto"/>
        <w:jc w:val="center"/>
        <w:rPr>
          <w:rFonts w:ascii="Times New Roman" w:hAnsi="Times New Roman" w:cs="Times New Roman"/>
          <w:i/>
          <w:sz w:val="28"/>
          <w:szCs w:val="28"/>
          <w:lang w:val="ru-RU"/>
        </w:rPr>
      </w:pPr>
    </w:p>
    <w:p w:rsidR="000C1285" w:rsidRPr="000C1285" w:rsidRDefault="000C1285" w:rsidP="000C1285">
      <w:pPr>
        <w:spacing w:after="0" w:line="240" w:lineRule="auto"/>
        <w:jc w:val="center"/>
        <w:rPr>
          <w:rFonts w:ascii="Times New Roman" w:hAnsi="Times New Roman" w:cs="Times New Roman"/>
          <w:i/>
          <w:sz w:val="28"/>
          <w:szCs w:val="28"/>
          <w:lang w:val="ru-RU"/>
        </w:rPr>
      </w:pPr>
      <w:r w:rsidRPr="000C1285">
        <w:rPr>
          <w:rFonts w:ascii="Times New Roman" w:hAnsi="Times New Roman" w:cs="Times New Roman"/>
          <w:i/>
          <w:sz w:val="28"/>
          <w:szCs w:val="28"/>
          <w:lang w:val="ru-RU"/>
        </w:rPr>
        <w:t>Рис. 41. Морфологічні структури проміжного мозку</w:t>
      </w:r>
    </w:p>
    <w:p w:rsidR="000C1285" w:rsidRPr="000C1285" w:rsidRDefault="000C1285" w:rsidP="000C1285">
      <w:pPr>
        <w:spacing w:after="0" w:line="240" w:lineRule="auto"/>
        <w:jc w:val="center"/>
        <w:rPr>
          <w:rFonts w:ascii="Times New Roman" w:hAnsi="Times New Roman" w:cs="Times New Roman"/>
          <w:sz w:val="28"/>
          <w:szCs w:val="28"/>
          <w:lang w:val="ru-RU"/>
        </w:rPr>
      </w:pPr>
    </w:p>
    <w:p w:rsidR="000C1285" w:rsidRPr="000C1285" w:rsidRDefault="000C1285" w:rsidP="000C1285">
      <w:pPr>
        <w:spacing w:after="0" w:line="240" w:lineRule="auto"/>
        <w:ind w:firstLine="709"/>
        <w:jc w:val="both"/>
        <w:rPr>
          <w:rFonts w:ascii="Times New Roman" w:hAnsi="Times New Roman" w:cs="Times New Roman"/>
          <w:sz w:val="28"/>
          <w:szCs w:val="28"/>
          <w:lang w:val="ru-RU"/>
        </w:rPr>
      </w:pPr>
      <w:r w:rsidRPr="000C1285">
        <w:rPr>
          <w:rFonts w:ascii="Times New Roman" w:hAnsi="Times New Roman" w:cs="Times New Roman"/>
          <w:b/>
          <w:sz w:val="28"/>
          <w:szCs w:val="28"/>
          <w:lang w:val="ru-RU"/>
        </w:rPr>
        <w:t>Таламус (зоровий горб)</w:t>
      </w:r>
      <w:r w:rsidRPr="000C1285">
        <w:rPr>
          <w:rFonts w:ascii="Times New Roman" w:hAnsi="Times New Roman" w:cs="Times New Roman"/>
          <w:sz w:val="28"/>
          <w:szCs w:val="28"/>
          <w:lang w:val="ru-RU"/>
        </w:rPr>
        <w:t xml:space="preserve"> – нейрони таламуса утворюють 40 ядер. Топографічно ядра таламуса діляться на передні, середні і задні. Функціонально ці ядра можна поділити на дві групи: </w:t>
      </w:r>
      <w:r w:rsidRPr="000C1285">
        <w:rPr>
          <w:rFonts w:ascii="Times New Roman" w:hAnsi="Times New Roman" w:cs="Times New Roman"/>
          <w:b/>
          <w:sz w:val="28"/>
          <w:szCs w:val="28"/>
          <w:lang w:val="ru-RU"/>
        </w:rPr>
        <w:t>специфічні</w:t>
      </w:r>
      <w:r w:rsidRPr="000C1285">
        <w:rPr>
          <w:rFonts w:ascii="Times New Roman" w:hAnsi="Times New Roman" w:cs="Times New Roman"/>
          <w:sz w:val="28"/>
          <w:szCs w:val="28"/>
          <w:lang w:val="ru-RU"/>
        </w:rPr>
        <w:t xml:space="preserve"> і </w:t>
      </w:r>
      <w:r w:rsidRPr="000C1285">
        <w:rPr>
          <w:rFonts w:ascii="Times New Roman" w:hAnsi="Times New Roman" w:cs="Times New Roman"/>
          <w:b/>
          <w:sz w:val="28"/>
          <w:szCs w:val="28"/>
          <w:lang w:val="ru-RU"/>
        </w:rPr>
        <w:t>неспецифічні</w:t>
      </w:r>
      <w:r w:rsidRPr="000C1285">
        <w:rPr>
          <w:rFonts w:ascii="Times New Roman" w:hAnsi="Times New Roman" w:cs="Times New Roman"/>
          <w:sz w:val="28"/>
          <w:szCs w:val="28"/>
          <w:lang w:val="ru-RU"/>
        </w:rPr>
        <w:t xml:space="preserve">. Специфічні ядра входять у склад </w:t>
      </w:r>
      <w:proofErr w:type="gramStart"/>
      <w:r w:rsidRPr="000C1285">
        <w:rPr>
          <w:rFonts w:ascii="Times New Roman" w:hAnsi="Times New Roman" w:cs="Times New Roman"/>
          <w:sz w:val="28"/>
          <w:szCs w:val="28"/>
          <w:lang w:val="ru-RU"/>
        </w:rPr>
        <w:t>пров</w:t>
      </w:r>
      <w:proofErr w:type="gramEnd"/>
      <w:r w:rsidRPr="000C1285">
        <w:rPr>
          <w:rFonts w:ascii="Times New Roman" w:hAnsi="Times New Roman" w:cs="Times New Roman"/>
          <w:sz w:val="28"/>
          <w:szCs w:val="28"/>
          <w:lang w:val="ru-RU"/>
        </w:rPr>
        <w:t>ідних шляхів: це висхідні шляхи, які передають інформацію від рецепторів органів чуття до проекційних зон кори півкуль великого мозку.</w:t>
      </w:r>
    </w:p>
    <w:p w:rsidR="000C1285" w:rsidRPr="000C1285" w:rsidRDefault="000C1285" w:rsidP="000C1285">
      <w:pPr>
        <w:spacing w:after="0" w:line="240" w:lineRule="auto"/>
        <w:ind w:firstLine="709"/>
        <w:jc w:val="both"/>
        <w:rPr>
          <w:rFonts w:ascii="Times New Roman" w:hAnsi="Times New Roman" w:cs="Times New Roman"/>
          <w:sz w:val="28"/>
          <w:szCs w:val="28"/>
          <w:lang w:val="ru-RU"/>
        </w:rPr>
      </w:pPr>
      <w:r w:rsidRPr="000C1285">
        <w:rPr>
          <w:rFonts w:ascii="Times New Roman" w:hAnsi="Times New Roman" w:cs="Times New Roman"/>
          <w:sz w:val="28"/>
          <w:szCs w:val="28"/>
          <w:lang w:val="ru-RU"/>
        </w:rPr>
        <w:t xml:space="preserve">Найважливішим із специфічних ядер є </w:t>
      </w:r>
      <w:r w:rsidRPr="000C1285">
        <w:rPr>
          <w:rFonts w:ascii="Times New Roman" w:hAnsi="Times New Roman" w:cs="Times New Roman"/>
          <w:b/>
          <w:sz w:val="28"/>
          <w:szCs w:val="28"/>
          <w:lang w:val="ru-RU"/>
        </w:rPr>
        <w:t>латеральне колінчасте тіло</w:t>
      </w:r>
      <w:r w:rsidRPr="000C1285">
        <w:rPr>
          <w:rFonts w:ascii="Times New Roman" w:hAnsi="Times New Roman" w:cs="Times New Roman"/>
          <w:sz w:val="28"/>
          <w:szCs w:val="28"/>
          <w:lang w:val="ru-RU"/>
        </w:rPr>
        <w:t xml:space="preserve">, </w:t>
      </w:r>
      <w:proofErr w:type="gramStart"/>
      <w:r w:rsidRPr="000C1285">
        <w:rPr>
          <w:rFonts w:ascii="Times New Roman" w:hAnsi="Times New Roman" w:cs="Times New Roman"/>
          <w:sz w:val="28"/>
          <w:szCs w:val="28"/>
          <w:lang w:val="ru-RU"/>
        </w:rPr>
        <w:t>яке</w:t>
      </w:r>
      <w:proofErr w:type="gramEnd"/>
      <w:r w:rsidRPr="000C1285">
        <w:rPr>
          <w:rFonts w:ascii="Times New Roman" w:hAnsi="Times New Roman" w:cs="Times New Roman"/>
          <w:sz w:val="28"/>
          <w:szCs w:val="28"/>
          <w:lang w:val="ru-RU"/>
        </w:rPr>
        <w:t xml:space="preserve"> приймає участь у передачі зорових сигналів, і </w:t>
      </w:r>
      <w:r w:rsidRPr="000C1285">
        <w:rPr>
          <w:rFonts w:ascii="Times New Roman" w:hAnsi="Times New Roman" w:cs="Times New Roman"/>
          <w:b/>
          <w:sz w:val="28"/>
          <w:szCs w:val="28"/>
          <w:lang w:val="ru-RU"/>
        </w:rPr>
        <w:t>медіальне колінчасте тіло</w:t>
      </w:r>
      <w:r w:rsidRPr="000C1285">
        <w:rPr>
          <w:rFonts w:ascii="Times New Roman" w:hAnsi="Times New Roman" w:cs="Times New Roman"/>
          <w:sz w:val="28"/>
          <w:szCs w:val="28"/>
          <w:lang w:val="ru-RU"/>
        </w:rPr>
        <w:t>, яке передає слухові сигнали.</w:t>
      </w:r>
    </w:p>
    <w:p w:rsidR="000C1285" w:rsidRPr="000C1285" w:rsidRDefault="000C1285" w:rsidP="000C1285">
      <w:pPr>
        <w:spacing w:after="0" w:line="240" w:lineRule="auto"/>
        <w:ind w:firstLine="709"/>
        <w:jc w:val="both"/>
        <w:rPr>
          <w:rFonts w:ascii="Times New Roman" w:hAnsi="Times New Roman" w:cs="Times New Roman"/>
          <w:sz w:val="28"/>
          <w:szCs w:val="28"/>
          <w:lang w:val="ru-RU"/>
        </w:rPr>
      </w:pPr>
      <w:r w:rsidRPr="000C1285">
        <w:rPr>
          <w:rFonts w:ascii="Times New Roman" w:hAnsi="Times New Roman" w:cs="Times New Roman"/>
          <w:sz w:val="28"/>
          <w:szCs w:val="28"/>
          <w:lang w:val="ru-RU"/>
        </w:rPr>
        <w:t xml:space="preserve">Неспецифічні ядра таламуса відносяться до ретикулярної формації. Вони виконують роль інтегративних центрів і здійснюють, переважно, активуючий вплив на кору </w:t>
      </w:r>
      <w:proofErr w:type="gramStart"/>
      <w:r w:rsidRPr="000C1285">
        <w:rPr>
          <w:rFonts w:ascii="Times New Roman" w:hAnsi="Times New Roman" w:cs="Times New Roman"/>
          <w:sz w:val="28"/>
          <w:szCs w:val="28"/>
          <w:lang w:val="ru-RU"/>
        </w:rPr>
        <w:t>п</w:t>
      </w:r>
      <w:proofErr w:type="gramEnd"/>
      <w:r w:rsidRPr="000C1285">
        <w:rPr>
          <w:rFonts w:ascii="Times New Roman" w:hAnsi="Times New Roman" w:cs="Times New Roman"/>
          <w:sz w:val="28"/>
          <w:szCs w:val="28"/>
          <w:lang w:val="ru-RU"/>
        </w:rPr>
        <w:t>івкуль великого мозку.</w:t>
      </w:r>
    </w:p>
    <w:p w:rsidR="000C1285" w:rsidRPr="000C1285" w:rsidRDefault="000C1285" w:rsidP="000C1285">
      <w:pPr>
        <w:spacing w:after="0" w:line="240" w:lineRule="auto"/>
        <w:ind w:firstLine="709"/>
        <w:jc w:val="both"/>
        <w:rPr>
          <w:rFonts w:ascii="Times New Roman" w:hAnsi="Times New Roman" w:cs="Times New Roman"/>
          <w:sz w:val="28"/>
          <w:szCs w:val="28"/>
          <w:lang w:val="ru-RU"/>
        </w:rPr>
      </w:pPr>
      <w:r w:rsidRPr="000C1285">
        <w:rPr>
          <w:rFonts w:ascii="Times New Roman" w:hAnsi="Times New Roman" w:cs="Times New Roman"/>
          <w:sz w:val="28"/>
          <w:szCs w:val="28"/>
          <w:lang w:val="ru-RU"/>
        </w:rPr>
        <w:t xml:space="preserve">Активацію нейроцитів неспецифічних ядер таламуса особливо викликають больові подразники тому, що </w:t>
      </w:r>
      <w:r w:rsidRPr="000C1285">
        <w:rPr>
          <w:rFonts w:ascii="Times New Roman" w:hAnsi="Times New Roman" w:cs="Times New Roman"/>
          <w:b/>
          <w:sz w:val="28"/>
          <w:szCs w:val="28"/>
          <w:lang w:val="ru-RU"/>
        </w:rPr>
        <w:t>таламус</w:t>
      </w:r>
      <w:r w:rsidRPr="000C1285">
        <w:rPr>
          <w:rFonts w:ascii="Times New Roman" w:hAnsi="Times New Roman" w:cs="Times New Roman"/>
          <w:sz w:val="28"/>
          <w:szCs w:val="28"/>
          <w:lang w:val="ru-RU"/>
        </w:rPr>
        <w:t xml:space="preserve"> є </w:t>
      </w:r>
      <w:r w:rsidRPr="000C1285">
        <w:rPr>
          <w:rFonts w:ascii="Times New Roman" w:hAnsi="Times New Roman" w:cs="Times New Roman"/>
          <w:b/>
          <w:sz w:val="28"/>
          <w:szCs w:val="28"/>
          <w:lang w:val="ru-RU"/>
        </w:rPr>
        <w:t>вищим центром больової чутливості</w:t>
      </w:r>
      <w:r w:rsidRPr="000C1285">
        <w:rPr>
          <w:rFonts w:ascii="Times New Roman" w:hAnsi="Times New Roman" w:cs="Times New Roman"/>
          <w:sz w:val="28"/>
          <w:szCs w:val="28"/>
          <w:lang w:val="ru-RU"/>
        </w:rPr>
        <w:t>.</w:t>
      </w:r>
    </w:p>
    <w:p w:rsidR="000C1285" w:rsidRPr="000C1285" w:rsidRDefault="000C1285" w:rsidP="000C1285">
      <w:pPr>
        <w:spacing w:after="0" w:line="240" w:lineRule="auto"/>
        <w:ind w:firstLine="709"/>
        <w:jc w:val="both"/>
        <w:rPr>
          <w:rFonts w:ascii="Times New Roman" w:hAnsi="Times New Roman" w:cs="Times New Roman"/>
          <w:b/>
          <w:sz w:val="28"/>
          <w:szCs w:val="28"/>
          <w:lang w:val="ru-RU"/>
        </w:rPr>
      </w:pPr>
      <w:proofErr w:type="gramStart"/>
      <w:r w:rsidRPr="000C1285">
        <w:rPr>
          <w:rFonts w:ascii="Times New Roman" w:hAnsi="Times New Roman" w:cs="Times New Roman"/>
          <w:b/>
          <w:sz w:val="28"/>
          <w:szCs w:val="28"/>
          <w:lang w:val="ru-RU"/>
        </w:rPr>
        <w:t>Еп</w:t>
      </w:r>
      <w:proofErr w:type="gramEnd"/>
      <w:r w:rsidRPr="000C1285">
        <w:rPr>
          <w:rFonts w:ascii="Times New Roman" w:hAnsi="Times New Roman" w:cs="Times New Roman"/>
          <w:b/>
          <w:sz w:val="28"/>
          <w:szCs w:val="28"/>
          <w:lang w:val="ru-RU"/>
        </w:rPr>
        <w:t>італаму і метаталамус</w:t>
      </w:r>
    </w:p>
    <w:p w:rsidR="000C1285" w:rsidRPr="000C1285" w:rsidRDefault="000C1285" w:rsidP="000C1285">
      <w:pPr>
        <w:spacing w:after="0" w:line="240" w:lineRule="auto"/>
        <w:ind w:firstLine="709"/>
        <w:jc w:val="both"/>
        <w:rPr>
          <w:rFonts w:ascii="Times New Roman" w:hAnsi="Times New Roman" w:cs="Times New Roman"/>
          <w:sz w:val="28"/>
          <w:szCs w:val="28"/>
          <w:lang w:val="ru-RU"/>
        </w:rPr>
      </w:pPr>
      <w:proofErr w:type="gramStart"/>
      <w:r w:rsidRPr="000C1285">
        <w:rPr>
          <w:rFonts w:ascii="Times New Roman" w:hAnsi="Times New Roman" w:cs="Times New Roman"/>
          <w:b/>
          <w:sz w:val="28"/>
          <w:szCs w:val="28"/>
          <w:lang w:val="ru-RU"/>
        </w:rPr>
        <w:t>Еп</w:t>
      </w:r>
      <w:proofErr w:type="gramEnd"/>
      <w:r w:rsidRPr="000C1285">
        <w:rPr>
          <w:rFonts w:ascii="Times New Roman" w:hAnsi="Times New Roman" w:cs="Times New Roman"/>
          <w:b/>
          <w:sz w:val="28"/>
          <w:szCs w:val="28"/>
          <w:lang w:val="ru-RU"/>
        </w:rPr>
        <w:t>італамус</w:t>
      </w:r>
      <w:r w:rsidRPr="000C1285">
        <w:rPr>
          <w:rFonts w:ascii="Times New Roman" w:hAnsi="Times New Roman" w:cs="Times New Roman"/>
          <w:sz w:val="28"/>
          <w:szCs w:val="28"/>
          <w:lang w:val="ru-RU"/>
        </w:rPr>
        <w:t xml:space="preserve"> – включає в себе залозу внутрішньої секреції – епіфіз, який з’єднаний із медіальною поверхнею таламуса.</w:t>
      </w:r>
    </w:p>
    <w:p w:rsidR="000C1285" w:rsidRPr="000C1285" w:rsidRDefault="000C1285" w:rsidP="000C1285">
      <w:pPr>
        <w:spacing w:after="0" w:line="240" w:lineRule="auto"/>
        <w:ind w:firstLine="709"/>
        <w:jc w:val="both"/>
        <w:rPr>
          <w:rFonts w:ascii="Times New Roman" w:hAnsi="Times New Roman" w:cs="Times New Roman"/>
          <w:sz w:val="28"/>
          <w:szCs w:val="28"/>
          <w:lang w:val="ru-RU"/>
        </w:rPr>
      </w:pPr>
      <w:proofErr w:type="gramStart"/>
      <w:r w:rsidRPr="000C1285">
        <w:rPr>
          <w:rFonts w:ascii="Times New Roman" w:hAnsi="Times New Roman" w:cs="Times New Roman"/>
          <w:sz w:val="28"/>
          <w:szCs w:val="28"/>
          <w:lang w:val="ru-RU"/>
        </w:rPr>
        <w:t>Еп</w:t>
      </w:r>
      <w:proofErr w:type="gramEnd"/>
      <w:r w:rsidRPr="000C1285">
        <w:rPr>
          <w:rFonts w:ascii="Times New Roman" w:hAnsi="Times New Roman" w:cs="Times New Roman"/>
          <w:sz w:val="28"/>
          <w:szCs w:val="28"/>
          <w:lang w:val="ru-RU"/>
        </w:rPr>
        <w:t>іфіз – приймає участь у формуванні денних циклів активності, здійснює гальмівний вплив на гіпофіз та виконує інші функції в нейрогуморальній регуляції процесів життєдіяльності організму.</w:t>
      </w:r>
    </w:p>
    <w:p w:rsidR="000C1285" w:rsidRPr="000C1285" w:rsidRDefault="000C1285" w:rsidP="000C1285">
      <w:pPr>
        <w:spacing w:after="0" w:line="240" w:lineRule="auto"/>
        <w:ind w:firstLine="709"/>
        <w:jc w:val="both"/>
        <w:rPr>
          <w:rFonts w:ascii="Times New Roman" w:hAnsi="Times New Roman" w:cs="Times New Roman"/>
          <w:sz w:val="28"/>
          <w:szCs w:val="28"/>
          <w:lang w:val="ru-RU"/>
        </w:rPr>
      </w:pPr>
      <w:r w:rsidRPr="000C1285">
        <w:rPr>
          <w:rFonts w:ascii="Times New Roman" w:hAnsi="Times New Roman" w:cs="Times New Roman"/>
          <w:b/>
          <w:sz w:val="28"/>
          <w:szCs w:val="28"/>
          <w:lang w:val="ru-RU"/>
        </w:rPr>
        <w:t>Метаталамус</w:t>
      </w:r>
      <w:r w:rsidRPr="000C1285">
        <w:rPr>
          <w:rFonts w:ascii="Times New Roman" w:hAnsi="Times New Roman" w:cs="Times New Roman"/>
          <w:sz w:val="28"/>
          <w:szCs w:val="28"/>
          <w:lang w:val="ru-RU"/>
        </w:rPr>
        <w:t xml:space="preserve"> – представлений </w:t>
      </w:r>
      <w:r w:rsidRPr="000C1285">
        <w:rPr>
          <w:rFonts w:ascii="Times New Roman" w:hAnsi="Times New Roman" w:cs="Times New Roman"/>
          <w:b/>
          <w:sz w:val="28"/>
          <w:szCs w:val="28"/>
          <w:lang w:val="ru-RU"/>
        </w:rPr>
        <w:t>медіальними</w:t>
      </w:r>
      <w:r w:rsidRPr="000C1285">
        <w:rPr>
          <w:rFonts w:ascii="Times New Roman" w:hAnsi="Times New Roman" w:cs="Times New Roman"/>
          <w:sz w:val="28"/>
          <w:szCs w:val="28"/>
          <w:lang w:val="ru-RU"/>
        </w:rPr>
        <w:t xml:space="preserve"> і </w:t>
      </w:r>
      <w:r w:rsidRPr="000C1285">
        <w:rPr>
          <w:rFonts w:ascii="Times New Roman" w:hAnsi="Times New Roman" w:cs="Times New Roman"/>
          <w:b/>
          <w:sz w:val="28"/>
          <w:szCs w:val="28"/>
          <w:lang w:val="ru-RU"/>
        </w:rPr>
        <w:t>латеральними</w:t>
      </w:r>
      <w:r w:rsidRPr="000C1285">
        <w:rPr>
          <w:rFonts w:ascii="Times New Roman" w:hAnsi="Times New Roman" w:cs="Times New Roman"/>
          <w:sz w:val="28"/>
          <w:szCs w:val="28"/>
          <w:lang w:val="ru-RU"/>
        </w:rPr>
        <w:t xml:space="preserve"> </w:t>
      </w:r>
      <w:r w:rsidRPr="000C1285">
        <w:rPr>
          <w:rFonts w:ascii="Times New Roman" w:hAnsi="Times New Roman" w:cs="Times New Roman"/>
          <w:b/>
          <w:sz w:val="28"/>
          <w:szCs w:val="28"/>
          <w:lang w:val="ru-RU"/>
        </w:rPr>
        <w:t>колінчастими тілами</w:t>
      </w:r>
      <w:r w:rsidRPr="000C1285">
        <w:rPr>
          <w:rFonts w:ascii="Times New Roman" w:hAnsi="Times New Roman" w:cs="Times New Roman"/>
          <w:sz w:val="28"/>
          <w:szCs w:val="28"/>
          <w:lang w:val="ru-RU"/>
        </w:rPr>
        <w:t xml:space="preserve">, які локалізуються </w:t>
      </w:r>
      <w:proofErr w:type="gramStart"/>
      <w:r w:rsidRPr="000C1285">
        <w:rPr>
          <w:rFonts w:ascii="Times New Roman" w:hAnsi="Times New Roman" w:cs="Times New Roman"/>
          <w:sz w:val="28"/>
          <w:szCs w:val="28"/>
          <w:lang w:val="ru-RU"/>
        </w:rPr>
        <w:t>п</w:t>
      </w:r>
      <w:proofErr w:type="gramEnd"/>
      <w:r w:rsidRPr="000C1285">
        <w:rPr>
          <w:rFonts w:ascii="Times New Roman" w:hAnsi="Times New Roman" w:cs="Times New Roman"/>
          <w:sz w:val="28"/>
          <w:szCs w:val="28"/>
          <w:lang w:val="ru-RU"/>
        </w:rPr>
        <w:t xml:space="preserve">ід подушками таламуса. Латеральні та медіальні колінчасті </w:t>
      </w:r>
      <w:proofErr w:type="gramStart"/>
      <w:r w:rsidRPr="000C1285">
        <w:rPr>
          <w:rFonts w:ascii="Times New Roman" w:hAnsi="Times New Roman" w:cs="Times New Roman"/>
          <w:sz w:val="28"/>
          <w:szCs w:val="28"/>
          <w:lang w:val="ru-RU"/>
        </w:rPr>
        <w:t>тіла</w:t>
      </w:r>
      <w:proofErr w:type="gramEnd"/>
      <w:r w:rsidRPr="000C1285">
        <w:rPr>
          <w:rFonts w:ascii="Times New Roman" w:hAnsi="Times New Roman" w:cs="Times New Roman"/>
          <w:sz w:val="28"/>
          <w:szCs w:val="28"/>
          <w:lang w:val="ru-RU"/>
        </w:rPr>
        <w:t xml:space="preserve"> з’єднуються з верхніми і нижніми горбами чотиригорб’я середнього мозку.</w:t>
      </w:r>
    </w:p>
    <w:p w:rsidR="000C1285" w:rsidRPr="000C1285" w:rsidRDefault="000C1285" w:rsidP="000C1285">
      <w:pPr>
        <w:spacing w:after="0" w:line="240" w:lineRule="auto"/>
        <w:ind w:firstLine="709"/>
        <w:jc w:val="both"/>
        <w:rPr>
          <w:rFonts w:ascii="Times New Roman" w:hAnsi="Times New Roman" w:cs="Times New Roman"/>
          <w:sz w:val="28"/>
          <w:szCs w:val="28"/>
          <w:lang w:val="ru-RU"/>
        </w:rPr>
      </w:pPr>
      <w:r w:rsidRPr="000C1285">
        <w:rPr>
          <w:rFonts w:ascii="Times New Roman" w:hAnsi="Times New Roman" w:cs="Times New Roman"/>
          <w:b/>
          <w:sz w:val="28"/>
          <w:szCs w:val="28"/>
          <w:lang w:val="ru-RU"/>
        </w:rPr>
        <w:t>Ядра метаталамуса</w:t>
      </w:r>
      <w:r w:rsidRPr="000C1285">
        <w:rPr>
          <w:rFonts w:ascii="Times New Roman" w:hAnsi="Times New Roman" w:cs="Times New Roman"/>
          <w:sz w:val="28"/>
          <w:szCs w:val="28"/>
          <w:lang w:val="ru-RU"/>
        </w:rPr>
        <w:t xml:space="preserve"> є </w:t>
      </w:r>
      <w:r w:rsidRPr="000C1285">
        <w:rPr>
          <w:rFonts w:ascii="Times New Roman" w:hAnsi="Times New Roman" w:cs="Times New Roman"/>
          <w:b/>
          <w:sz w:val="28"/>
          <w:szCs w:val="28"/>
          <w:lang w:val="ru-RU"/>
        </w:rPr>
        <w:t>центрами зорового</w:t>
      </w:r>
      <w:r w:rsidRPr="000C1285">
        <w:rPr>
          <w:rFonts w:ascii="Times New Roman" w:hAnsi="Times New Roman" w:cs="Times New Roman"/>
          <w:sz w:val="28"/>
          <w:szCs w:val="28"/>
          <w:lang w:val="ru-RU"/>
        </w:rPr>
        <w:t xml:space="preserve"> і </w:t>
      </w:r>
      <w:r w:rsidRPr="000C1285">
        <w:rPr>
          <w:rFonts w:ascii="Times New Roman" w:hAnsi="Times New Roman" w:cs="Times New Roman"/>
          <w:b/>
          <w:sz w:val="28"/>
          <w:szCs w:val="28"/>
          <w:lang w:val="ru-RU"/>
        </w:rPr>
        <w:t>слухового аналізаторі</w:t>
      </w:r>
      <w:proofErr w:type="gramStart"/>
      <w:r w:rsidRPr="000C1285">
        <w:rPr>
          <w:rFonts w:ascii="Times New Roman" w:hAnsi="Times New Roman" w:cs="Times New Roman"/>
          <w:b/>
          <w:sz w:val="28"/>
          <w:szCs w:val="28"/>
          <w:lang w:val="ru-RU"/>
        </w:rPr>
        <w:t>в</w:t>
      </w:r>
      <w:proofErr w:type="gramEnd"/>
      <w:r w:rsidRPr="000C1285">
        <w:rPr>
          <w:rFonts w:ascii="Times New Roman" w:hAnsi="Times New Roman" w:cs="Times New Roman"/>
          <w:sz w:val="28"/>
          <w:szCs w:val="28"/>
          <w:lang w:val="ru-RU"/>
        </w:rPr>
        <w:t>. Для зорового аналі</w:t>
      </w:r>
      <w:proofErr w:type="gramStart"/>
      <w:r w:rsidRPr="000C1285">
        <w:rPr>
          <w:rFonts w:ascii="Times New Roman" w:hAnsi="Times New Roman" w:cs="Times New Roman"/>
          <w:sz w:val="28"/>
          <w:szCs w:val="28"/>
          <w:lang w:val="ru-RU"/>
        </w:rPr>
        <w:t>затора</w:t>
      </w:r>
      <w:proofErr w:type="gramEnd"/>
      <w:r w:rsidRPr="000C1285">
        <w:rPr>
          <w:rFonts w:ascii="Times New Roman" w:hAnsi="Times New Roman" w:cs="Times New Roman"/>
          <w:sz w:val="28"/>
          <w:szCs w:val="28"/>
          <w:lang w:val="ru-RU"/>
        </w:rPr>
        <w:t xml:space="preserve"> тут оцінюються ступінь освітленості, контрастності та кольорової характеристики стимула.</w:t>
      </w:r>
    </w:p>
    <w:p w:rsidR="000C1285" w:rsidRPr="000C1285" w:rsidRDefault="000C1285" w:rsidP="000C1285">
      <w:pPr>
        <w:spacing w:after="0" w:line="240" w:lineRule="auto"/>
        <w:ind w:firstLine="709"/>
        <w:jc w:val="both"/>
        <w:rPr>
          <w:rFonts w:ascii="Times New Roman" w:hAnsi="Times New Roman" w:cs="Times New Roman"/>
          <w:sz w:val="28"/>
          <w:szCs w:val="28"/>
          <w:lang w:val="ru-RU"/>
        </w:rPr>
      </w:pPr>
      <w:proofErr w:type="gramStart"/>
      <w:r w:rsidRPr="000C1285">
        <w:rPr>
          <w:rFonts w:ascii="Times New Roman" w:hAnsi="Times New Roman" w:cs="Times New Roman"/>
          <w:sz w:val="28"/>
          <w:szCs w:val="28"/>
          <w:lang w:val="ru-RU"/>
        </w:rPr>
        <w:t>Ц</w:t>
      </w:r>
      <w:proofErr w:type="gramEnd"/>
      <w:r w:rsidRPr="000C1285">
        <w:rPr>
          <w:rFonts w:ascii="Times New Roman" w:hAnsi="Times New Roman" w:cs="Times New Roman"/>
          <w:sz w:val="28"/>
          <w:szCs w:val="28"/>
          <w:lang w:val="ru-RU"/>
        </w:rPr>
        <w:t xml:space="preserve">і структури таламуса є своєрідними «секретарями» кори великих півкуль мозку, пропускаючи наверх тільки нову і важливу інформацію, блокуючи рутинну та ту, яка повторюється. Завдяки таламічному фільтру кора мозку звільняється від великої кількості непотрібної, повторюваної інформації і </w:t>
      </w:r>
      <w:r w:rsidRPr="000C1285">
        <w:rPr>
          <w:rFonts w:ascii="Times New Roman" w:hAnsi="Times New Roman" w:cs="Times New Roman"/>
          <w:sz w:val="28"/>
          <w:szCs w:val="28"/>
          <w:lang w:val="ru-RU"/>
        </w:rPr>
        <w:lastRenderedPageBreak/>
        <w:t xml:space="preserve">може зосередитись </w:t>
      </w:r>
      <w:proofErr w:type="gramStart"/>
      <w:r w:rsidRPr="000C1285">
        <w:rPr>
          <w:rFonts w:ascii="Times New Roman" w:hAnsi="Times New Roman" w:cs="Times New Roman"/>
          <w:sz w:val="28"/>
          <w:szCs w:val="28"/>
          <w:lang w:val="ru-RU"/>
        </w:rPr>
        <w:t>на</w:t>
      </w:r>
      <w:proofErr w:type="gramEnd"/>
      <w:r w:rsidRPr="000C1285">
        <w:rPr>
          <w:rFonts w:ascii="Times New Roman" w:hAnsi="Times New Roman" w:cs="Times New Roman"/>
          <w:sz w:val="28"/>
          <w:szCs w:val="28"/>
          <w:lang w:val="ru-RU"/>
        </w:rPr>
        <w:t xml:space="preserve"> вельми важливих завданнях взаємодії з довкіллям та процесах самопізнання. Ця робота таламуса відіграє важливу роль в утворенні, так званих, </w:t>
      </w:r>
      <w:proofErr w:type="gramStart"/>
      <w:r w:rsidRPr="000C1285">
        <w:rPr>
          <w:rFonts w:ascii="Times New Roman" w:hAnsi="Times New Roman" w:cs="Times New Roman"/>
          <w:sz w:val="28"/>
          <w:szCs w:val="28"/>
          <w:lang w:val="ru-RU"/>
        </w:rPr>
        <w:t>п</w:t>
      </w:r>
      <w:proofErr w:type="gramEnd"/>
      <w:r w:rsidRPr="000C1285">
        <w:rPr>
          <w:rFonts w:ascii="Times New Roman" w:hAnsi="Times New Roman" w:cs="Times New Roman"/>
          <w:sz w:val="28"/>
          <w:szCs w:val="28"/>
          <w:lang w:val="ru-RU"/>
        </w:rPr>
        <w:t>ідпорогових сигналів, які беруть участь у формуванні несвідомого, зокрема – інтуїції людини.</w:t>
      </w:r>
    </w:p>
    <w:p w:rsidR="000C1285" w:rsidRPr="000C1285" w:rsidRDefault="000C1285" w:rsidP="000C1285">
      <w:pPr>
        <w:spacing w:after="0" w:line="240" w:lineRule="auto"/>
        <w:ind w:firstLine="709"/>
        <w:jc w:val="both"/>
        <w:rPr>
          <w:rFonts w:ascii="Times New Roman" w:hAnsi="Times New Roman" w:cs="Times New Roman"/>
          <w:b/>
          <w:sz w:val="28"/>
          <w:szCs w:val="28"/>
        </w:rPr>
      </w:pPr>
      <w:r w:rsidRPr="000C1285">
        <w:rPr>
          <w:rFonts w:ascii="Times New Roman" w:hAnsi="Times New Roman" w:cs="Times New Roman"/>
          <w:b/>
          <w:sz w:val="28"/>
          <w:szCs w:val="28"/>
        </w:rPr>
        <w:t>Гіпоталамус</w:t>
      </w:r>
    </w:p>
    <w:p w:rsidR="000C1285" w:rsidRPr="000C1285" w:rsidRDefault="000C1285" w:rsidP="000C1285">
      <w:pPr>
        <w:spacing w:after="0" w:line="240" w:lineRule="auto"/>
        <w:ind w:firstLine="709"/>
        <w:jc w:val="both"/>
        <w:rPr>
          <w:rFonts w:ascii="Times New Roman" w:hAnsi="Times New Roman" w:cs="Times New Roman"/>
          <w:b/>
          <w:sz w:val="28"/>
          <w:szCs w:val="28"/>
        </w:rPr>
      </w:pPr>
    </w:p>
    <w:p w:rsidR="000C1285" w:rsidRPr="000C1285" w:rsidRDefault="000C1285" w:rsidP="000C1285">
      <w:pPr>
        <w:spacing w:after="0" w:line="240" w:lineRule="auto"/>
        <w:ind w:firstLine="709"/>
        <w:jc w:val="both"/>
        <w:rPr>
          <w:rFonts w:ascii="Times New Roman" w:hAnsi="Times New Roman" w:cs="Times New Roman"/>
          <w:sz w:val="28"/>
          <w:szCs w:val="28"/>
        </w:rPr>
      </w:pPr>
      <w:r w:rsidRPr="000C1285">
        <w:rPr>
          <w:rFonts w:ascii="Times New Roman" w:hAnsi="Times New Roman" w:cs="Times New Roman"/>
          <w:noProof/>
          <w:sz w:val="28"/>
          <w:szCs w:val="28"/>
          <w:lang w:val="uk-UA" w:eastAsia="uk-UA"/>
        </w:rPr>
        <mc:AlternateContent>
          <mc:Choice Requires="wps">
            <w:drawing>
              <wp:anchor distT="0" distB="0" distL="114300" distR="114300" simplePos="0" relativeHeight="251833344" behindDoc="0" locked="0" layoutInCell="1" allowOverlap="1" wp14:anchorId="520FFF32" wp14:editId="4ABE123B">
                <wp:simplePos x="0" y="0"/>
                <wp:positionH relativeFrom="column">
                  <wp:posOffset>5910580</wp:posOffset>
                </wp:positionH>
                <wp:positionV relativeFrom="paragraph">
                  <wp:posOffset>1067435</wp:posOffset>
                </wp:positionV>
                <wp:extent cx="190500" cy="247650"/>
                <wp:effectExtent l="0" t="0" r="0" b="0"/>
                <wp:wrapNone/>
                <wp:docPr id="40044" name="Поле 40044"/>
                <wp:cNvGraphicFramePr/>
                <a:graphic xmlns:a="http://schemas.openxmlformats.org/drawingml/2006/main">
                  <a:graphicData uri="http://schemas.microsoft.com/office/word/2010/wordprocessingShape">
                    <wps:wsp>
                      <wps:cNvSpPr txBox="1"/>
                      <wps:spPr>
                        <a:xfrm>
                          <a:off x="0" y="0"/>
                          <a:ext cx="1905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01D8" w:rsidRPr="004E7819" w:rsidRDefault="001F01D8" w:rsidP="000C1285">
                            <w:pPr>
                              <w:rPr>
                                <w:sz w:val="28"/>
                                <w:szCs w:val="28"/>
                              </w:rPr>
                            </w:pPr>
                            <w:r>
                              <w:rPr>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40044" o:spid="_x0000_s1315" type="#_x0000_t202" style="position:absolute;left:0;text-align:left;margin-left:465.4pt;margin-top:84.05pt;width:15pt;height:19.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" fillcolor="white [3201]" stroked="f" strokeweight=".5pt">
                <v:textbox>
                  <w:txbxContent>
                    <w:p w:rsidR="008E278B" w:rsidRPr="004E7819" w:rsidRDefault="008E278B" w:rsidP="000C1285">
                      <w:pPr>
                        <w:rPr>
                          <w:sz w:val="28"/>
                          <w:szCs w:val="28"/>
                        </w:rPr>
                      </w:pPr>
                      <w:r>
                        <w:rPr>
                          <w:sz w:val="28"/>
                          <w:szCs w:val="28"/>
                        </w:rPr>
                        <w:t>6</w:t>
                      </w:r>
                    </w:p>
                  </w:txbxContent>
                </v:textbox>
              </v:shape>
            </w:pict>
          </mc:Fallback>
        </mc:AlternateContent>
      </w:r>
      <w:r w:rsidRPr="000C1285">
        <w:rPr>
          <w:rFonts w:ascii="Times New Roman" w:hAnsi="Times New Roman" w:cs="Times New Roman"/>
          <w:noProof/>
          <w:sz w:val="28"/>
          <w:szCs w:val="28"/>
          <w:lang w:val="uk-UA" w:eastAsia="uk-UA"/>
        </w:rPr>
        <mc:AlternateContent>
          <mc:Choice Requires="wps">
            <w:drawing>
              <wp:anchor distT="0" distB="0" distL="114300" distR="114300" simplePos="0" relativeHeight="251834368" behindDoc="0" locked="0" layoutInCell="1" allowOverlap="1" wp14:anchorId="78CE3EF1" wp14:editId="1B5197C4">
                <wp:simplePos x="0" y="0"/>
                <wp:positionH relativeFrom="column">
                  <wp:posOffset>5910580</wp:posOffset>
                </wp:positionH>
                <wp:positionV relativeFrom="paragraph">
                  <wp:posOffset>1629410</wp:posOffset>
                </wp:positionV>
                <wp:extent cx="190500" cy="247650"/>
                <wp:effectExtent l="0" t="0" r="0" b="0"/>
                <wp:wrapNone/>
                <wp:docPr id="40045" name="Поле 40045"/>
                <wp:cNvGraphicFramePr/>
                <a:graphic xmlns:a="http://schemas.openxmlformats.org/drawingml/2006/main">
                  <a:graphicData uri="http://schemas.microsoft.com/office/word/2010/wordprocessingShape">
                    <wps:wsp>
                      <wps:cNvSpPr txBox="1"/>
                      <wps:spPr>
                        <a:xfrm>
                          <a:off x="0" y="0"/>
                          <a:ext cx="1905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01D8" w:rsidRPr="004E7819" w:rsidRDefault="001F01D8" w:rsidP="000C1285">
                            <w:pPr>
                              <w:rPr>
                                <w:sz w:val="28"/>
                                <w:szCs w:val="28"/>
                              </w:rPr>
                            </w:pPr>
                            <w:r>
                              <w:rPr>
                                <w:sz w:val="28"/>
                                <w:szCs w:val="2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40045" o:spid="_x0000_s1316" type="#_x0000_t202" style="position:absolute;left:0;text-align:left;margin-left:465.4pt;margin-top:128.3pt;width:15pt;height:19.5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" fillcolor="white [3201]" stroked="f" strokeweight=".5pt">
                <v:textbox>
                  <w:txbxContent>
                    <w:p w:rsidR="008E278B" w:rsidRPr="004E7819" w:rsidRDefault="008E278B" w:rsidP="000C1285">
                      <w:pPr>
                        <w:rPr>
                          <w:sz w:val="28"/>
                          <w:szCs w:val="28"/>
                        </w:rPr>
                      </w:pPr>
                      <w:r>
                        <w:rPr>
                          <w:sz w:val="28"/>
                          <w:szCs w:val="28"/>
                        </w:rPr>
                        <w:t>8</w:t>
                      </w:r>
                    </w:p>
                  </w:txbxContent>
                </v:textbox>
              </v:shape>
            </w:pict>
          </mc:Fallback>
        </mc:AlternateContent>
      </w:r>
      <w:r w:rsidRPr="000C1285">
        <w:rPr>
          <w:rFonts w:ascii="Times New Roman" w:hAnsi="Times New Roman" w:cs="Times New Roman"/>
          <w:noProof/>
          <w:sz w:val="28"/>
          <w:szCs w:val="28"/>
          <w:lang w:val="uk-UA" w:eastAsia="uk-UA"/>
        </w:rPr>
        <mc:AlternateContent>
          <mc:Choice Requires="wps">
            <w:drawing>
              <wp:anchor distT="0" distB="0" distL="114300" distR="114300" simplePos="0" relativeHeight="251832320" behindDoc="0" locked="0" layoutInCell="1" allowOverlap="1" wp14:anchorId="2438098E" wp14:editId="14D34DC7">
                <wp:simplePos x="0" y="0"/>
                <wp:positionH relativeFrom="column">
                  <wp:posOffset>5910580</wp:posOffset>
                </wp:positionH>
                <wp:positionV relativeFrom="paragraph">
                  <wp:posOffset>572135</wp:posOffset>
                </wp:positionV>
                <wp:extent cx="190500" cy="247650"/>
                <wp:effectExtent l="0" t="0" r="0" b="0"/>
                <wp:wrapNone/>
                <wp:docPr id="40046" name="Поле 40046"/>
                <wp:cNvGraphicFramePr/>
                <a:graphic xmlns:a="http://schemas.openxmlformats.org/drawingml/2006/main">
                  <a:graphicData uri="http://schemas.microsoft.com/office/word/2010/wordprocessingShape">
                    <wps:wsp>
                      <wps:cNvSpPr txBox="1"/>
                      <wps:spPr>
                        <a:xfrm>
                          <a:off x="0" y="0"/>
                          <a:ext cx="1905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01D8" w:rsidRPr="004E7819" w:rsidRDefault="001F01D8" w:rsidP="000C1285">
                            <w:pPr>
                              <w:rPr>
                                <w:sz w:val="28"/>
                                <w:szCs w:val="28"/>
                              </w:rPr>
                            </w:pPr>
                            <w:r>
                              <w:rPr>
                                <w:sz w:val="28"/>
                                <w:szCs w:val="28"/>
                              </w:rPr>
                              <w:t>5</w:t>
                            </w:r>
                            <w:r>
                              <w:rPr>
                                <w:noProof/>
                                <w:sz w:val="28"/>
                                <w:szCs w:val="28"/>
                                <w:lang w:val="uk-UA" w:eastAsia="uk-UA"/>
                              </w:rPr>
                              <w:drawing>
                                <wp:inline distT="0" distB="0" distL="0" distR="0" wp14:anchorId="1CD2829D" wp14:editId="52E97C87">
                                  <wp:extent cx="1270" cy="1572"/>
                                  <wp:effectExtent l="0" t="0" r="0" b="0"/>
                                  <wp:docPr id="40094" name="Рисунок 4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0" cy="15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40046" o:spid="_x0000_s1317" type="#_x0000_t202" style="position:absolute;left:0;text-align:left;margin-left:465.4pt;margin-top:45.05pt;width:15pt;height:19.5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" fillcolor="white [3201]" stroked="f" strokeweight=".5pt">
                <v:textbox>
                  <w:txbxContent>
                    <w:p w:rsidR="008E278B" w:rsidRPr="004E7819" w:rsidRDefault="008E278B" w:rsidP="000C1285">
                      <w:pPr>
                        <w:rPr>
                          <w:sz w:val="28"/>
                          <w:szCs w:val="28"/>
                        </w:rPr>
                      </w:pPr>
                      <w:r>
                        <w:rPr>
                          <w:sz w:val="28"/>
                          <w:szCs w:val="28"/>
                        </w:rPr>
                        <w:t>5</w:t>
                      </w:r>
                      <w:r>
                        <w:rPr>
                          <w:noProof/>
                          <w:sz w:val="28"/>
                          <w:szCs w:val="28"/>
                          <w:lang w:val="uk-UA" w:eastAsia="uk-UA"/>
                        </w:rPr>
                        <w:drawing>
                          <wp:inline distT="0" distB="0" distL="0" distR="0" wp14:anchorId="1CD2829D" wp14:editId="52E97C87">
                            <wp:extent cx="1270" cy="1572"/>
                            <wp:effectExtent l="0" t="0" r="0" b="0"/>
                            <wp:docPr id="40094" name="Рисунок 4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70" cy="1572"/>
                                    </a:xfrm>
                                    <a:prstGeom prst="rect">
                                      <a:avLst/>
                                    </a:prstGeom>
                                    <a:noFill/>
                                    <a:ln>
                                      <a:noFill/>
                                    </a:ln>
                                  </pic:spPr>
                                </pic:pic>
                              </a:graphicData>
                            </a:graphic>
                          </wp:inline>
                        </w:drawing>
                      </w:r>
                    </w:p>
                  </w:txbxContent>
                </v:textbox>
              </v:shape>
            </w:pict>
          </mc:Fallback>
        </mc:AlternateContent>
      </w:r>
      <w:r w:rsidRPr="000C1285">
        <w:rPr>
          <w:rFonts w:ascii="Times New Roman" w:hAnsi="Times New Roman" w:cs="Times New Roman"/>
          <w:noProof/>
          <w:sz w:val="28"/>
          <w:szCs w:val="28"/>
          <w:lang w:val="uk-UA" w:eastAsia="uk-UA"/>
        </w:rPr>
        <mc:AlternateContent>
          <mc:Choice Requires="wps">
            <w:drawing>
              <wp:anchor distT="0" distB="0" distL="114300" distR="114300" simplePos="0" relativeHeight="251831296" behindDoc="0" locked="0" layoutInCell="1" allowOverlap="1" wp14:anchorId="095B7FD2" wp14:editId="16435B6E">
                <wp:simplePos x="0" y="0"/>
                <wp:positionH relativeFrom="column">
                  <wp:posOffset>3405505</wp:posOffset>
                </wp:positionH>
                <wp:positionV relativeFrom="paragraph">
                  <wp:posOffset>191135</wp:posOffset>
                </wp:positionV>
                <wp:extent cx="190500" cy="247650"/>
                <wp:effectExtent l="0" t="0" r="0" b="0"/>
                <wp:wrapNone/>
                <wp:docPr id="40047" name="Поле 40047"/>
                <wp:cNvGraphicFramePr/>
                <a:graphic xmlns:a="http://schemas.openxmlformats.org/drawingml/2006/main">
                  <a:graphicData uri="http://schemas.microsoft.com/office/word/2010/wordprocessingShape">
                    <wps:wsp>
                      <wps:cNvSpPr txBox="1"/>
                      <wps:spPr>
                        <a:xfrm>
                          <a:off x="0" y="0"/>
                          <a:ext cx="1905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01D8" w:rsidRPr="004E7819" w:rsidRDefault="001F01D8" w:rsidP="000C1285">
                            <w:pPr>
                              <w:rPr>
                                <w:sz w:val="28"/>
                                <w:szCs w:val="28"/>
                              </w:rPr>
                            </w:pPr>
                            <w:r>
                              <w:rPr>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40047" o:spid="_x0000_s1318" type="#_x0000_t202" style="position:absolute;left:0;text-align:left;margin-left:268.15pt;margin-top:15.05pt;width:15pt;height:19.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" fillcolor="white [3201]" stroked="f" strokeweight=".5pt">
                <v:textbox>
                  <w:txbxContent>
                    <w:p w:rsidR="008E278B" w:rsidRPr="004E7819" w:rsidRDefault="008E278B" w:rsidP="000C1285">
                      <w:pPr>
                        <w:rPr>
                          <w:sz w:val="28"/>
                          <w:szCs w:val="28"/>
                        </w:rPr>
                      </w:pPr>
                      <w:r>
                        <w:rPr>
                          <w:sz w:val="28"/>
                          <w:szCs w:val="28"/>
                        </w:rPr>
                        <w:t>3</w:t>
                      </w:r>
                    </w:p>
                  </w:txbxContent>
                </v:textbox>
              </v:shape>
            </w:pict>
          </mc:Fallback>
        </mc:AlternateContent>
      </w:r>
      <w:r w:rsidRPr="000C1285">
        <w:rPr>
          <w:rFonts w:ascii="Times New Roman" w:hAnsi="Times New Roman" w:cs="Times New Roman"/>
          <w:noProof/>
          <w:sz w:val="28"/>
          <w:szCs w:val="28"/>
          <w:lang w:val="uk-UA" w:eastAsia="uk-UA"/>
        </w:rPr>
        <mc:AlternateContent>
          <mc:Choice Requires="wps">
            <w:drawing>
              <wp:anchor distT="0" distB="0" distL="114300" distR="114300" simplePos="0" relativeHeight="251829248" behindDoc="0" locked="0" layoutInCell="1" allowOverlap="1" wp14:anchorId="31175105" wp14:editId="668C0049">
                <wp:simplePos x="0" y="0"/>
                <wp:positionH relativeFrom="column">
                  <wp:posOffset>3395980</wp:posOffset>
                </wp:positionH>
                <wp:positionV relativeFrom="paragraph">
                  <wp:posOffset>534035</wp:posOffset>
                </wp:positionV>
                <wp:extent cx="190500" cy="247650"/>
                <wp:effectExtent l="0" t="0" r="0" b="0"/>
                <wp:wrapNone/>
                <wp:docPr id="40048" name="Поле 40048"/>
                <wp:cNvGraphicFramePr/>
                <a:graphic xmlns:a="http://schemas.openxmlformats.org/drawingml/2006/main">
                  <a:graphicData uri="http://schemas.microsoft.com/office/word/2010/wordprocessingShape">
                    <wps:wsp>
                      <wps:cNvSpPr txBox="1"/>
                      <wps:spPr>
                        <a:xfrm>
                          <a:off x="0" y="0"/>
                          <a:ext cx="1905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01D8" w:rsidRPr="004E7819" w:rsidRDefault="001F01D8" w:rsidP="000C1285">
                            <w:pPr>
                              <w:rPr>
                                <w:sz w:val="28"/>
                                <w:szCs w:val="28"/>
                              </w:rPr>
                            </w:pPr>
                            <w:r>
                              <w:rPr>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40048" o:spid="_x0000_s1319" type="#_x0000_t202" style="position:absolute;left:0;text-align:left;margin-left:267.4pt;margin-top:42.05pt;width:15pt;height:19.5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" fillcolor="white [3201]" stroked="f" strokeweight=".5pt">
                <v:textbox>
                  <w:txbxContent>
                    <w:p w:rsidR="008E278B" w:rsidRPr="004E7819" w:rsidRDefault="008E278B" w:rsidP="000C1285">
                      <w:pPr>
                        <w:rPr>
                          <w:sz w:val="28"/>
                          <w:szCs w:val="28"/>
                        </w:rPr>
                      </w:pPr>
                      <w:r>
                        <w:rPr>
                          <w:sz w:val="28"/>
                          <w:szCs w:val="28"/>
                        </w:rPr>
                        <w:t>4</w:t>
                      </w:r>
                    </w:p>
                  </w:txbxContent>
                </v:textbox>
              </v:shape>
            </w:pict>
          </mc:Fallback>
        </mc:AlternateContent>
      </w:r>
      <w:r w:rsidRPr="000C1285">
        <w:rPr>
          <w:rFonts w:ascii="Times New Roman" w:hAnsi="Times New Roman" w:cs="Times New Roman"/>
          <w:noProof/>
          <w:sz w:val="28"/>
          <w:szCs w:val="28"/>
          <w:lang w:val="uk-UA" w:eastAsia="uk-UA"/>
        </w:rPr>
        <mc:AlternateContent>
          <mc:Choice Requires="wps">
            <w:drawing>
              <wp:anchor distT="0" distB="0" distL="114300" distR="114300" simplePos="0" relativeHeight="251828224" behindDoc="0" locked="0" layoutInCell="1" allowOverlap="1" wp14:anchorId="23F3D7B3" wp14:editId="5CA6A613">
                <wp:simplePos x="0" y="0"/>
                <wp:positionH relativeFrom="column">
                  <wp:posOffset>3386455</wp:posOffset>
                </wp:positionH>
                <wp:positionV relativeFrom="paragraph">
                  <wp:posOffset>819785</wp:posOffset>
                </wp:positionV>
                <wp:extent cx="190500" cy="247650"/>
                <wp:effectExtent l="0" t="0" r="0" b="0"/>
                <wp:wrapNone/>
                <wp:docPr id="40049" name="Поле 40049"/>
                <wp:cNvGraphicFramePr/>
                <a:graphic xmlns:a="http://schemas.openxmlformats.org/drawingml/2006/main">
                  <a:graphicData uri="http://schemas.microsoft.com/office/word/2010/wordprocessingShape">
                    <wps:wsp>
                      <wps:cNvSpPr txBox="1"/>
                      <wps:spPr>
                        <a:xfrm>
                          <a:off x="0" y="0"/>
                          <a:ext cx="1905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01D8" w:rsidRPr="004E7819" w:rsidRDefault="001F01D8" w:rsidP="000C1285">
                            <w:pPr>
                              <w:rPr>
                                <w:sz w:val="28"/>
                                <w:szCs w:val="28"/>
                              </w:rPr>
                            </w:pPr>
                            <w:r>
                              <w:rPr>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40049" o:spid="_x0000_s1320" type="#_x0000_t202" style="position:absolute;left:0;text-align:left;margin-left:266.65pt;margin-top:64.55pt;width:15pt;height:19.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" fillcolor="white [3201]" stroked="f" strokeweight=".5pt">
                <v:textbox>
                  <w:txbxContent>
                    <w:p w:rsidR="008E278B" w:rsidRPr="004E7819" w:rsidRDefault="008E278B" w:rsidP="000C1285">
                      <w:pPr>
                        <w:rPr>
                          <w:sz w:val="28"/>
                          <w:szCs w:val="28"/>
                        </w:rPr>
                      </w:pPr>
                      <w:r>
                        <w:rPr>
                          <w:sz w:val="28"/>
                          <w:szCs w:val="28"/>
                        </w:rPr>
                        <w:t>2</w:t>
                      </w:r>
                    </w:p>
                  </w:txbxContent>
                </v:textbox>
              </v:shape>
            </w:pict>
          </mc:Fallback>
        </mc:AlternateContent>
      </w:r>
      <w:r w:rsidRPr="000C1285">
        <w:rPr>
          <w:rFonts w:ascii="Times New Roman" w:hAnsi="Times New Roman" w:cs="Times New Roman"/>
          <w:noProof/>
          <w:sz w:val="28"/>
          <w:szCs w:val="28"/>
          <w:lang w:val="uk-UA" w:eastAsia="uk-UA"/>
        </w:rPr>
        <mc:AlternateContent>
          <mc:Choice Requires="wps">
            <w:drawing>
              <wp:anchor distT="0" distB="0" distL="114300" distR="114300" simplePos="0" relativeHeight="251830272" behindDoc="0" locked="0" layoutInCell="1" allowOverlap="1" wp14:anchorId="003DFBA7" wp14:editId="64EBD37D">
                <wp:simplePos x="0" y="0"/>
                <wp:positionH relativeFrom="column">
                  <wp:posOffset>3367405</wp:posOffset>
                </wp:positionH>
                <wp:positionV relativeFrom="paragraph">
                  <wp:posOffset>1219835</wp:posOffset>
                </wp:positionV>
                <wp:extent cx="190500" cy="247650"/>
                <wp:effectExtent l="0" t="0" r="0" b="0"/>
                <wp:wrapNone/>
                <wp:docPr id="40050" name="Поле 40050"/>
                <wp:cNvGraphicFramePr/>
                <a:graphic xmlns:a="http://schemas.openxmlformats.org/drawingml/2006/main">
                  <a:graphicData uri="http://schemas.microsoft.com/office/word/2010/wordprocessingShape">
                    <wps:wsp>
                      <wps:cNvSpPr txBox="1"/>
                      <wps:spPr>
                        <a:xfrm>
                          <a:off x="0" y="0"/>
                          <a:ext cx="1905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01D8" w:rsidRPr="004E7819" w:rsidRDefault="001F01D8" w:rsidP="000C1285">
                            <w:pPr>
                              <w:rPr>
                                <w:sz w:val="28"/>
                                <w:szCs w:val="28"/>
                              </w:rPr>
                            </w:pPr>
                            <w:r>
                              <w:rPr>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40050" o:spid="_x0000_s1321" type="#_x0000_t202" style="position:absolute;left:0;text-align:left;margin-left:265.15pt;margin-top:96.05pt;width:15pt;height:19.5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" fillcolor="white [3201]" stroked="f" strokeweight=".5pt">
                <v:textbox>
                  <w:txbxContent>
                    <w:p w:rsidR="008E278B" w:rsidRPr="004E7819" w:rsidRDefault="008E278B" w:rsidP="000C1285">
                      <w:pPr>
                        <w:rPr>
                          <w:sz w:val="28"/>
                          <w:szCs w:val="28"/>
                        </w:rPr>
                      </w:pPr>
                      <w:r>
                        <w:rPr>
                          <w:sz w:val="28"/>
                          <w:szCs w:val="28"/>
                        </w:rPr>
                        <w:t>1</w:t>
                      </w:r>
                    </w:p>
                  </w:txbxContent>
                </v:textbox>
              </v:shape>
            </w:pict>
          </mc:Fallback>
        </mc:AlternateContent>
      </w:r>
      <w:r w:rsidRPr="000C1285">
        <w:rPr>
          <w:rFonts w:ascii="Times New Roman" w:hAnsi="Times New Roman" w:cs="Times New Roman"/>
          <w:noProof/>
          <w:sz w:val="28"/>
          <w:szCs w:val="28"/>
          <w:lang w:val="uk-UA" w:eastAsia="uk-UA"/>
        </w:rPr>
        <mc:AlternateContent>
          <mc:Choice Requires="wps">
            <w:drawing>
              <wp:anchor distT="0" distB="0" distL="114300" distR="114300" simplePos="0" relativeHeight="251827200" behindDoc="0" locked="0" layoutInCell="1" allowOverlap="1" wp14:anchorId="461D477D" wp14:editId="6C4C6FE8">
                <wp:simplePos x="0" y="0"/>
                <wp:positionH relativeFrom="column">
                  <wp:posOffset>3405505</wp:posOffset>
                </wp:positionH>
                <wp:positionV relativeFrom="paragraph">
                  <wp:posOffset>2620010</wp:posOffset>
                </wp:positionV>
                <wp:extent cx="190500" cy="247650"/>
                <wp:effectExtent l="0" t="0" r="0" b="0"/>
                <wp:wrapNone/>
                <wp:docPr id="40051" name="Поле 40051"/>
                <wp:cNvGraphicFramePr/>
                <a:graphic xmlns:a="http://schemas.openxmlformats.org/drawingml/2006/main">
                  <a:graphicData uri="http://schemas.microsoft.com/office/word/2010/wordprocessingShape">
                    <wps:wsp>
                      <wps:cNvSpPr txBox="1"/>
                      <wps:spPr>
                        <a:xfrm>
                          <a:off x="0" y="0"/>
                          <a:ext cx="1905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01D8" w:rsidRPr="004E7819" w:rsidRDefault="001F01D8" w:rsidP="000C1285">
                            <w:pPr>
                              <w:rPr>
                                <w:sz w:val="28"/>
                                <w:szCs w:val="28"/>
                              </w:rPr>
                            </w:pPr>
                            <w:r>
                              <w:rPr>
                                <w:sz w:val="28"/>
                                <w:szCs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40051" o:spid="_x0000_s1322" type="#_x0000_t202" style="position:absolute;left:0;text-align:left;margin-left:268.15pt;margin-top:206.3pt;width:15pt;height:19.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" fillcolor="white [3201]" stroked="f" strokeweight=".5pt">
                <v:textbox>
                  <w:txbxContent>
                    <w:p w:rsidR="008E278B" w:rsidRPr="004E7819" w:rsidRDefault="008E278B" w:rsidP="000C1285">
                      <w:pPr>
                        <w:rPr>
                          <w:sz w:val="28"/>
                          <w:szCs w:val="28"/>
                        </w:rPr>
                      </w:pPr>
                      <w:r>
                        <w:rPr>
                          <w:sz w:val="28"/>
                          <w:szCs w:val="28"/>
                        </w:rPr>
                        <w:t>7</w:t>
                      </w:r>
                    </w:p>
                  </w:txbxContent>
                </v:textbox>
              </v:shape>
            </w:pict>
          </mc:Fallback>
        </mc:AlternateContent>
      </w:r>
      <w:r w:rsidRPr="000C1285">
        <w:rPr>
          <w:rFonts w:ascii="Times New Roman" w:hAnsi="Times New Roman" w:cs="Times New Roman"/>
          <w:noProof/>
          <w:sz w:val="28"/>
          <w:szCs w:val="28"/>
          <w:lang w:val="uk-UA" w:eastAsia="uk-UA"/>
        </w:rPr>
        <mc:AlternateContent>
          <mc:Choice Requires="wps">
            <w:drawing>
              <wp:anchor distT="0" distB="0" distL="114300" distR="114300" simplePos="0" relativeHeight="251826176" behindDoc="0" locked="0" layoutInCell="1" allowOverlap="1" wp14:anchorId="4B6E0DE4" wp14:editId="5817D259">
                <wp:simplePos x="0" y="0"/>
                <wp:positionH relativeFrom="column">
                  <wp:posOffset>1891030</wp:posOffset>
                </wp:positionH>
                <wp:positionV relativeFrom="paragraph">
                  <wp:posOffset>2648585</wp:posOffset>
                </wp:positionV>
                <wp:extent cx="885825" cy="219075"/>
                <wp:effectExtent l="0" t="0" r="9525" b="9525"/>
                <wp:wrapNone/>
                <wp:docPr id="40052" name="Поле 40052"/>
                <wp:cNvGraphicFramePr/>
                <a:graphic xmlns:a="http://schemas.openxmlformats.org/drawingml/2006/main">
                  <a:graphicData uri="http://schemas.microsoft.com/office/word/2010/wordprocessingShape">
                    <wps:wsp>
                      <wps:cNvSpPr txBox="1"/>
                      <wps:spPr>
                        <a:xfrm>
                          <a:off x="0" y="0"/>
                          <a:ext cx="88582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01D8" w:rsidRPr="004E7819" w:rsidRDefault="001F01D8" w:rsidP="000C1285">
                            <w:pPr>
                              <w:rPr>
                                <w:rFonts w:cstheme="minorHAnsi"/>
                                <w:b/>
                                <w:sz w:val="16"/>
                                <w:szCs w:val="16"/>
                              </w:rPr>
                            </w:pPr>
                            <w:r>
                              <w:rPr>
                                <w:rFonts w:cstheme="minorHAnsi"/>
                                <w:b/>
                                <w:sz w:val="16"/>
                                <w:szCs w:val="16"/>
                              </w:rPr>
                              <w:t xml:space="preserve">Аденогіпофіз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0052" o:spid="_x0000_s1323" type="#_x0000_t202" style="position:absolute;left:0;text-align:left;margin-left:148.9pt;margin-top:208.55pt;width:69.75pt;height:17.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" fillcolor="white [3201]" stroked="f" strokeweight=".5pt">
                <v:textbox>
                  <w:txbxContent>
                    <w:p w:rsidR="008E278B" w:rsidRPr="004E7819" w:rsidRDefault="008E278B" w:rsidP="000C1285">
                      <w:pPr>
                        <w:rPr>
                          <w:rFonts w:cstheme="minorHAnsi"/>
                          <w:b/>
                          <w:sz w:val="16"/>
                          <w:szCs w:val="16"/>
                        </w:rPr>
                      </w:pPr>
                      <w:r>
                        <w:rPr>
                          <w:rFonts w:cstheme="minorHAnsi"/>
                          <w:b/>
                          <w:sz w:val="16"/>
                          <w:szCs w:val="16"/>
                        </w:rPr>
                        <w:t xml:space="preserve">Аденогіпофіз </w:t>
                      </w:r>
                    </w:p>
                  </w:txbxContent>
                </v:textbox>
              </v:shape>
            </w:pict>
          </mc:Fallback>
        </mc:AlternateContent>
      </w:r>
      <w:r w:rsidRPr="000C1285">
        <w:rPr>
          <w:rFonts w:ascii="Times New Roman" w:hAnsi="Times New Roman" w:cs="Times New Roman"/>
          <w:noProof/>
          <w:sz w:val="28"/>
          <w:szCs w:val="28"/>
          <w:lang w:val="uk-UA" w:eastAsia="uk-UA"/>
        </w:rPr>
        <mc:AlternateContent>
          <mc:Choice Requires="wps">
            <w:drawing>
              <wp:anchor distT="0" distB="0" distL="114300" distR="114300" simplePos="0" relativeHeight="251825152" behindDoc="0" locked="0" layoutInCell="1" allowOverlap="1" wp14:anchorId="24ED771A" wp14:editId="44FEE0F5">
                <wp:simplePos x="0" y="0"/>
                <wp:positionH relativeFrom="column">
                  <wp:posOffset>1957705</wp:posOffset>
                </wp:positionH>
                <wp:positionV relativeFrom="paragraph">
                  <wp:posOffset>2324735</wp:posOffset>
                </wp:positionV>
                <wp:extent cx="819150" cy="219075"/>
                <wp:effectExtent l="0" t="0" r="0" b="9525"/>
                <wp:wrapNone/>
                <wp:docPr id="40053" name="Поле 40053"/>
                <wp:cNvGraphicFramePr/>
                <a:graphic xmlns:a="http://schemas.openxmlformats.org/drawingml/2006/main">
                  <a:graphicData uri="http://schemas.microsoft.com/office/word/2010/wordprocessingShape">
                    <wps:wsp>
                      <wps:cNvSpPr txBox="1"/>
                      <wps:spPr>
                        <a:xfrm>
                          <a:off x="0" y="0"/>
                          <a:ext cx="81915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01D8" w:rsidRPr="004E7819" w:rsidRDefault="001F01D8" w:rsidP="000C1285">
                            <w:pPr>
                              <w:rPr>
                                <w:rFonts w:cstheme="minorHAnsi"/>
                                <w:b/>
                                <w:sz w:val="16"/>
                                <w:szCs w:val="16"/>
                              </w:rPr>
                            </w:pPr>
                            <w:r>
                              <w:rPr>
                                <w:rFonts w:cstheme="minorHAnsi"/>
                                <w:b/>
                                <w:sz w:val="16"/>
                                <w:szCs w:val="16"/>
                              </w:rPr>
                              <w:t xml:space="preserve">Нейрогіпофіз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0053" o:spid="_x0000_s1324" type="#_x0000_t202" style="position:absolute;left:0;text-align:left;margin-left:154.15pt;margin-top:183.05pt;width:64.5pt;height:17.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" fillcolor="white [3201]" stroked="f" strokeweight=".5pt">
                <v:textbox>
                  <w:txbxContent>
                    <w:p w:rsidR="008E278B" w:rsidRPr="004E7819" w:rsidRDefault="008E278B" w:rsidP="000C1285">
                      <w:pPr>
                        <w:rPr>
                          <w:rFonts w:cstheme="minorHAnsi"/>
                          <w:b/>
                          <w:sz w:val="16"/>
                          <w:szCs w:val="16"/>
                        </w:rPr>
                      </w:pPr>
                      <w:r>
                        <w:rPr>
                          <w:rFonts w:cstheme="minorHAnsi"/>
                          <w:b/>
                          <w:sz w:val="16"/>
                          <w:szCs w:val="16"/>
                        </w:rPr>
                        <w:t xml:space="preserve">Нейрогіпофіз </w:t>
                      </w:r>
                    </w:p>
                  </w:txbxContent>
                </v:textbox>
              </v:shape>
            </w:pict>
          </mc:Fallback>
        </mc:AlternateContent>
      </w:r>
      <w:r w:rsidRPr="000C1285">
        <w:rPr>
          <w:rFonts w:ascii="Times New Roman" w:hAnsi="Times New Roman" w:cs="Times New Roman"/>
          <w:noProof/>
          <w:sz w:val="28"/>
          <w:szCs w:val="28"/>
          <w:lang w:val="uk-UA" w:eastAsia="uk-UA"/>
        </w:rPr>
        <mc:AlternateContent>
          <mc:Choice Requires="wps">
            <w:drawing>
              <wp:anchor distT="0" distB="0" distL="114300" distR="114300" simplePos="0" relativeHeight="251824128" behindDoc="0" locked="0" layoutInCell="1" allowOverlap="1" wp14:anchorId="0108FFE8" wp14:editId="514E2625">
                <wp:simplePos x="0" y="0"/>
                <wp:positionH relativeFrom="column">
                  <wp:posOffset>2005330</wp:posOffset>
                </wp:positionH>
                <wp:positionV relativeFrom="paragraph">
                  <wp:posOffset>1543685</wp:posOffset>
                </wp:positionV>
                <wp:extent cx="771525" cy="400050"/>
                <wp:effectExtent l="0" t="0" r="9525" b="0"/>
                <wp:wrapNone/>
                <wp:docPr id="40054" name="Поле 40054"/>
                <wp:cNvGraphicFramePr/>
                <a:graphic xmlns:a="http://schemas.openxmlformats.org/drawingml/2006/main">
                  <a:graphicData uri="http://schemas.microsoft.com/office/word/2010/wordprocessingShape">
                    <wps:wsp>
                      <wps:cNvSpPr txBox="1"/>
                      <wps:spPr>
                        <a:xfrm>
                          <a:off x="0" y="0"/>
                          <a:ext cx="771525"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01D8" w:rsidRPr="004E7819" w:rsidRDefault="001F01D8" w:rsidP="000C1285">
                            <w:pPr>
                              <w:rPr>
                                <w:rFonts w:cstheme="minorHAnsi"/>
                                <w:b/>
                                <w:sz w:val="16"/>
                                <w:szCs w:val="16"/>
                              </w:rPr>
                            </w:pPr>
                            <w:r>
                              <w:rPr>
                                <w:rFonts w:cstheme="minorHAnsi"/>
                                <w:b/>
                                <w:sz w:val="16"/>
                                <w:szCs w:val="16"/>
                              </w:rPr>
                              <w:t>Ніжка гіпоталамуса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0054" o:spid="_x0000_s1325" type="#_x0000_t202" style="position:absolute;left:0;text-align:left;margin-left:157.9pt;margin-top:121.55pt;width:60.75pt;height:3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" fillcolor="white [3201]" stroked="f" strokeweight=".5pt">
                <v:textbox>
                  <w:txbxContent>
                    <w:p w:rsidR="008E278B" w:rsidRPr="004E7819" w:rsidRDefault="008E278B" w:rsidP="000C1285">
                      <w:pPr>
                        <w:rPr>
                          <w:rFonts w:cstheme="minorHAnsi"/>
                          <w:b/>
                          <w:sz w:val="16"/>
                          <w:szCs w:val="16"/>
                        </w:rPr>
                      </w:pPr>
                      <w:r>
                        <w:rPr>
                          <w:rFonts w:cstheme="minorHAnsi"/>
                          <w:b/>
                          <w:sz w:val="16"/>
                          <w:szCs w:val="16"/>
                        </w:rPr>
                        <w:t>Ніжка гіпоталамуса</w:t>
                      </w:r>
                    </w:p>
                  </w:txbxContent>
                </v:textbox>
              </v:shape>
            </w:pict>
          </mc:Fallback>
        </mc:AlternateContent>
      </w:r>
      <w:r w:rsidRPr="000C1285">
        <w:rPr>
          <w:rFonts w:ascii="Times New Roman" w:hAnsi="Times New Roman" w:cs="Times New Roman"/>
          <w:noProof/>
          <w:sz w:val="28"/>
          <w:szCs w:val="28"/>
          <w:lang w:val="uk-UA" w:eastAsia="uk-UA"/>
        </w:rPr>
        <mc:AlternateContent>
          <mc:Choice Requires="wps">
            <w:drawing>
              <wp:anchor distT="0" distB="0" distL="114300" distR="114300" simplePos="0" relativeHeight="251823104" behindDoc="0" locked="0" layoutInCell="1" allowOverlap="1" wp14:anchorId="3E1A427E" wp14:editId="1075B40B">
                <wp:simplePos x="0" y="0"/>
                <wp:positionH relativeFrom="column">
                  <wp:posOffset>2386330</wp:posOffset>
                </wp:positionH>
                <wp:positionV relativeFrom="paragraph">
                  <wp:posOffset>314960</wp:posOffset>
                </wp:positionV>
                <wp:extent cx="771525" cy="219075"/>
                <wp:effectExtent l="0" t="0" r="9525" b="9525"/>
                <wp:wrapNone/>
                <wp:docPr id="40055" name="Поле 40055"/>
                <wp:cNvGraphicFramePr/>
                <a:graphic xmlns:a="http://schemas.openxmlformats.org/drawingml/2006/main">
                  <a:graphicData uri="http://schemas.microsoft.com/office/word/2010/wordprocessingShape">
                    <wps:wsp>
                      <wps:cNvSpPr txBox="1"/>
                      <wps:spPr>
                        <a:xfrm>
                          <a:off x="0" y="0"/>
                          <a:ext cx="77152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01D8" w:rsidRPr="004E7819" w:rsidRDefault="001F01D8" w:rsidP="000C1285">
                            <w:pPr>
                              <w:rPr>
                                <w:rFonts w:cstheme="minorHAnsi"/>
                                <w:b/>
                                <w:sz w:val="16"/>
                                <w:szCs w:val="16"/>
                              </w:rPr>
                            </w:pPr>
                            <w:r w:rsidRPr="004E7819">
                              <w:rPr>
                                <w:rFonts w:cstheme="minorHAnsi"/>
                                <w:b/>
                                <w:sz w:val="16"/>
                                <w:szCs w:val="16"/>
                              </w:rPr>
                              <w:t>Гіпоталамус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0055" o:spid="_x0000_s1326" type="#_x0000_t202" style="position:absolute;left:0;text-align:left;margin-left:187.9pt;margin-top:24.8pt;width:60.75pt;height:17.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" fillcolor="white [3201]" stroked="f" strokeweight=".5pt">
                <v:textbox>
                  <w:txbxContent>
                    <w:p w:rsidR="008E278B" w:rsidRPr="004E7819" w:rsidRDefault="008E278B" w:rsidP="000C1285">
                      <w:pPr>
                        <w:rPr>
                          <w:rFonts w:cstheme="minorHAnsi"/>
                          <w:b/>
                          <w:sz w:val="16"/>
                          <w:szCs w:val="16"/>
                        </w:rPr>
                      </w:pPr>
                      <w:r w:rsidRPr="004E7819">
                        <w:rPr>
                          <w:rFonts w:cstheme="minorHAnsi"/>
                          <w:b/>
                          <w:sz w:val="16"/>
                          <w:szCs w:val="16"/>
                        </w:rPr>
                        <w:t>Гіпоталамус</w:t>
                      </w:r>
                    </w:p>
                  </w:txbxContent>
                </v:textbox>
              </v:shape>
            </w:pict>
          </mc:Fallback>
        </mc:AlternateContent>
      </w:r>
      <w:r w:rsidRPr="000C1285">
        <w:rPr>
          <w:rFonts w:ascii="Times New Roman" w:hAnsi="Times New Roman" w:cs="Times New Roman"/>
          <w:noProof/>
          <w:sz w:val="28"/>
          <w:szCs w:val="28"/>
          <w:lang w:val="uk-UA" w:eastAsia="uk-UA"/>
        </w:rPr>
        <w:drawing>
          <wp:inline distT="0" distB="0" distL="0" distR="0" wp14:anchorId="0E88BC6D" wp14:editId="2EB15E71">
            <wp:extent cx="2085975" cy="3028950"/>
            <wp:effectExtent l="0" t="0" r="9525" b="0"/>
            <wp:docPr id="40092" name="Рисунок 4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іпоталамус.jpg"/>
                    <pic:cNvPicPr/>
                  </pic:nvPicPr>
                  <pic:blipFill rotWithShape="1">
                    <a:blip r:embed="rId51">
                      <a:extLst>
                        <a:ext uri="{28A0092B-C50C-407E-A947-70E740481C1C}">
                          <a14:useLocalDpi xmlns:a14="http://schemas.microsoft.com/office/drawing/2010/main" val="0"/>
                        </a:ext>
                      </a:extLst>
                    </a:blip>
                    <a:srcRect l="3690" r="15498"/>
                    <a:stretch/>
                  </pic:blipFill>
                  <pic:spPr bwMode="auto">
                    <a:xfrm>
                      <a:off x="0" y="0"/>
                      <a:ext cx="2085975" cy="3028950"/>
                    </a:xfrm>
                    <a:prstGeom prst="rect">
                      <a:avLst/>
                    </a:prstGeom>
                    <a:ln>
                      <a:noFill/>
                    </a:ln>
                    <a:extLst>
                      <a:ext uri="{53640926-AAD7-44D8-BBD7-CCE9431645EC}">
                        <a14:shadowObscured xmlns:a14="http://schemas.microsoft.com/office/drawing/2010/main"/>
                      </a:ext>
                    </a:extLst>
                  </pic:spPr>
                </pic:pic>
              </a:graphicData>
            </a:graphic>
          </wp:inline>
        </w:drawing>
      </w:r>
      <w:r w:rsidRPr="000C1285">
        <w:rPr>
          <w:rFonts w:ascii="Times New Roman" w:hAnsi="Times New Roman" w:cs="Times New Roman"/>
          <w:sz w:val="28"/>
          <w:szCs w:val="28"/>
        </w:rPr>
        <w:tab/>
      </w:r>
      <w:r w:rsidRPr="000C1285">
        <w:rPr>
          <w:rFonts w:ascii="Times New Roman" w:hAnsi="Times New Roman" w:cs="Times New Roman"/>
          <w:sz w:val="28"/>
          <w:szCs w:val="28"/>
        </w:rPr>
        <w:tab/>
      </w:r>
      <w:r w:rsidRPr="000C1285">
        <w:rPr>
          <w:rFonts w:ascii="Times New Roman" w:hAnsi="Times New Roman" w:cs="Times New Roman"/>
          <w:sz w:val="28"/>
          <w:szCs w:val="28"/>
        </w:rPr>
        <w:tab/>
      </w:r>
      <w:r w:rsidRPr="000C1285">
        <w:rPr>
          <w:rFonts w:ascii="Times New Roman" w:hAnsi="Times New Roman" w:cs="Times New Roman"/>
          <w:noProof/>
          <w:sz w:val="28"/>
          <w:szCs w:val="28"/>
          <w:lang w:val="uk-UA" w:eastAsia="uk-UA"/>
        </w:rPr>
        <w:drawing>
          <wp:inline distT="0" distB="0" distL="0" distR="0" wp14:anchorId="6580DB68" wp14:editId="1B6E1421">
            <wp:extent cx="2314575" cy="3124200"/>
            <wp:effectExtent l="0" t="0" r="9525" b="0"/>
            <wp:docPr id="40093" name="Рисунок 4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a:extLst>
                        <a:ext uri="{28A0092B-C50C-407E-A947-70E740481C1C}">
                          <a14:useLocalDpi xmlns:a14="http://schemas.microsoft.com/office/drawing/2010/main" val="0"/>
                        </a:ext>
                      </a:extLst>
                    </a:blip>
                    <a:srcRect l="3572"/>
                    <a:stretch/>
                  </pic:blipFill>
                  <pic:spPr bwMode="auto">
                    <a:xfrm>
                      <a:off x="0" y="0"/>
                      <a:ext cx="2322044" cy="3134281"/>
                    </a:xfrm>
                    <a:prstGeom prst="rect">
                      <a:avLst/>
                    </a:prstGeom>
                    <a:noFill/>
                    <a:ln>
                      <a:noFill/>
                    </a:ln>
                    <a:extLst>
                      <a:ext uri="{53640926-AAD7-44D8-BBD7-CCE9431645EC}">
                        <a14:shadowObscured xmlns:a14="http://schemas.microsoft.com/office/drawing/2010/main"/>
                      </a:ext>
                    </a:extLst>
                  </pic:spPr>
                </pic:pic>
              </a:graphicData>
            </a:graphic>
          </wp:inline>
        </w:drawing>
      </w:r>
    </w:p>
    <w:p w:rsidR="000C1285" w:rsidRPr="000C1285" w:rsidRDefault="000C1285" w:rsidP="000C1285">
      <w:pPr>
        <w:spacing w:after="0" w:line="240" w:lineRule="auto"/>
        <w:jc w:val="right"/>
        <w:rPr>
          <w:rFonts w:ascii="Times New Roman" w:hAnsi="Times New Roman" w:cs="Times New Roman"/>
          <w:lang w:val="ru-RU"/>
        </w:rPr>
      </w:pPr>
      <w:r w:rsidRPr="000C1285">
        <w:rPr>
          <w:rFonts w:ascii="Times New Roman" w:hAnsi="Times New Roman" w:cs="Times New Roman"/>
          <w:lang w:val="ru-RU"/>
        </w:rPr>
        <w:t>1 – супраоптичне; 2 – преоптичне;</w:t>
      </w:r>
    </w:p>
    <w:p w:rsidR="000C1285" w:rsidRPr="000C1285" w:rsidRDefault="000C1285" w:rsidP="000C1285">
      <w:pPr>
        <w:spacing w:after="0" w:line="240" w:lineRule="auto"/>
        <w:jc w:val="right"/>
        <w:rPr>
          <w:rFonts w:ascii="Times New Roman" w:hAnsi="Times New Roman" w:cs="Times New Roman"/>
          <w:lang w:val="ru-RU"/>
        </w:rPr>
      </w:pPr>
      <w:r w:rsidRPr="000C1285">
        <w:rPr>
          <w:rFonts w:ascii="Times New Roman" w:hAnsi="Times New Roman" w:cs="Times New Roman"/>
          <w:lang w:val="ru-RU"/>
        </w:rPr>
        <w:t>3 – паравентрикулярне; 4 – передн</w:t>
      </w:r>
      <w:proofErr w:type="gramStart"/>
      <w:r w:rsidRPr="000C1285">
        <w:rPr>
          <w:rFonts w:ascii="Times New Roman" w:hAnsi="Times New Roman" w:cs="Times New Roman"/>
          <w:lang w:val="ru-RU"/>
        </w:rPr>
        <w:t>є;</w:t>
      </w:r>
      <w:proofErr w:type="gramEnd"/>
    </w:p>
    <w:p w:rsidR="000C1285" w:rsidRPr="000C1285" w:rsidRDefault="000C1285" w:rsidP="000C1285">
      <w:pPr>
        <w:spacing w:after="0" w:line="240" w:lineRule="auto"/>
        <w:jc w:val="right"/>
        <w:rPr>
          <w:rFonts w:ascii="Times New Roman" w:hAnsi="Times New Roman" w:cs="Times New Roman"/>
          <w:lang w:val="ru-RU"/>
        </w:rPr>
      </w:pPr>
      <w:r w:rsidRPr="000C1285">
        <w:rPr>
          <w:rFonts w:ascii="Times New Roman" w:hAnsi="Times New Roman" w:cs="Times New Roman"/>
          <w:lang w:val="ru-RU"/>
        </w:rPr>
        <w:t>5 – задн</w:t>
      </w:r>
      <w:proofErr w:type="gramStart"/>
      <w:r w:rsidRPr="000C1285">
        <w:rPr>
          <w:rFonts w:ascii="Times New Roman" w:hAnsi="Times New Roman" w:cs="Times New Roman"/>
          <w:lang w:val="ru-RU"/>
        </w:rPr>
        <w:t>є;</w:t>
      </w:r>
      <w:proofErr w:type="gramEnd"/>
      <w:r w:rsidRPr="000C1285">
        <w:rPr>
          <w:rFonts w:ascii="Times New Roman" w:hAnsi="Times New Roman" w:cs="Times New Roman"/>
          <w:lang w:val="ru-RU"/>
        </w:rPr>
        <w:t xml:space="preserve"> 6 – вентромедіальне;</w:t>
      </w:r>
    </w:p>
    <w:p w:rsidR="000C1285" w:rsidRPr="000C1285" w:rsidRDefault="000C1285" w:rsidP="000C1285">
      <w:pPr>
        <w:spacing w:after="0" w:line="240" w:lineRule="auto"/>
        <w:jc w:val="right"/>
        <w:rPr>
          <w:rFonts w:ascii="Times New Roman" w:hAnsi="Times New Roman" w:cs="Times New Roman"/>
          <w:lang w:val="ru-RU"/>
        </w:rPr>
      </w:pPr>
      <w:r w:rsidRPr="000C1285">
        <w:rPr>
          <w:rFonts w:ascii="Times New Roman" w:hAnsi="Times New Roman" w:cs="Times New Roman"/>
          <w:lang w:val="ru-RU"/>
        </w:rPr>
        <w:t>7 – гіпофіз; 8 – сосковидне тіло</w:t>
      </w:r>
    </w:p>
    <w:p w:rsidR="000C1285" w:rsidRPr="000C1285" w:rsidRDefault="000C1285" w:rsidP="000C1285">
      <w:pPr>
        <w:spacing w:after="0" w:line="240" w:lineRule="auto"/>
        <w:jc w:val="right"/>
        <w:rPr>
          <w:rFonts w:ascii="Times New Roman" w:hAnsi="Times New Roman" w:cs="Times New Roman"/>
          <w:sz w:val="24"/>
          <w:szCs w:val="24"/>
          <w:lang w:val="ru-RU"/>
        </w:rPr>
      </w:pPr>
    </w:p>
    <w:p w:rsidR="000C1285" w:rsidRPr="000C1285" w:rsidRDefault="000C1285" w:rsidP="000C1285">
      <w:pPr>
        <w:spacing w:after="0" w:line="240" w:lineRule="auto"/>
        <w:ind w:firstLine="709"/>
        <w:jc w:val="center"/>
        <w:rPr>
          <w:rFonts w:ascii="Times New Roman" w:hAnsi="Times New Roman" w:cs="Times New Roman"/>
          <w:i/>
          <w:sz w:val="28"/>
          <w:szCs w:val="28"/>
          <w:lang w:val="ru-RU"/>
        </w:rPr>
      </w:pPr>
      <w:r w:rsidRPr="000C1285">
        <w:rPr>
          <w:rFonts w:ascii="Times New Roman" w:hAnsi="Times New Roman" w:cs="Times New Roman"/>
          <w:i/>
          <w:sz w:val="28"/>
          <w:szCs w:val="28"/>
          <w:lang w:val="ru-RU"/>
        </w:rPr>
        <w:t>Рис. 42. Г</w:t>
      </w:r>
      <w:r w:rsidR="002617A4">
        <w:rPr>
          <w:rFonts w:ascii="Times New Roman" w:hAnsi="Times New Roman" w:cs="Times New Roman"/>
          <w:i/>
          <w:sz w:val="28"/>
          <w:szCs w:val="28"/>
          <w:lang w:val="ru-RU"/>
        </w:rPr>
        <w:t>і</w:t>
      </w:r>
      <w:r w:rsidRPr="000C1285">
        <w:rPr>
          <w:rFonts w:ascii="Times New Roman" w:hAnsi="Times New Roman" w:cs="Times New Roman"/>
          <w:i/>
          <w:sz w:val="28"/>
          <w:szCs w:val="28"/>
          <w:lang w:val="ru-RU"/>
        </w:rPr>
        <w:t>поталамус</w:t>
      </w:r>
      <w:r w:rsidRPr="000C1285">
        <w:rPr>
          <w:rFonts w:ascii="Times New Roman" w:hAnsi="Times New Roman" w:cs="Times New Roman"/>
          <w:i/>
          <w:sz w:val="28"/>
          <w:szCs w:val="28"/>
          <w:lang w:val="ru-RU"/>
        </w:rPr>
        <w:tab/>
      </w:r>
      <w:r w:rsidRPr="000C1285">
        <w:rPr>
          <w:rFonts w:ascii="Times New Roman" w:hAnsi="Times New Roman" w:cs="Times New Roman"/>
          <w:i/>
          <w:sz w:val="28"/>
          <w:szCs w:val="28"/>
          <w:lang w:val="ru-RU"/>
        </w:rPr>
        <w:tab/>
      </w:r>
      <w:r w:rsidRPr="000C1285">
        <w:rPr>
          <w:rFonts w:ascii="Times New Roman" w:hAnsi="Times New Roman" w:cs="Times New Roman"/>
          <w:i/>
          <w:sz w:val="28"/>
          <w:szCs w:val="28"/>
          <w:lang w:val="ru-RU"/>
        </w:rPr>
        <w:tab/>
        <w:t xml:space="preserve">Рис. 43. Основні ядра </w:t>
      </w:r>
      <w:proofErr w:type="gramStart"/>
      <w:r w:rsidRPr="000C1285">
        <w:rPr>
          <w:rFonts w:ascii="Times New Roman" w:hAnsi="Times New Roman" w:cs="Times New Roman"/>
          <w:i/>
          <w:sz w:val="28"/>
          <w:szCs w:val="28"/>
          <w:lang w:val="ru-RU"/>
        </w:rPr>
        <w:t>г</w:t>
      </w:r>
      <w:proofErr w:type="gramEnd"/>
      <w:r w:rsidRPr="000C1285">
        <w:rPr>
          <w:rFonts w:ascii="Times New Roman" w:hAnsi="Times New Roman" w:cs="Times New Roman"/>
          <w:i/>
          <w:sz w:val="28"/>
          <w:szCs w:val="28"/>
          <w:lang w:val="ru-RU"/>
        </w:rPr>
        <w:t>іпоталамуса</w:t>
      </w:r>
    </w:p>
    <w:p w:rsidR="000C1285" w:rsidRPr="000C1285" w:rsidRDefault="000C1285" w:rsidP="000C1285">
      <w:pPr>
        <w:spacing w:after="0" w:line="240" w:lineRule="auto"/>
        <w:jc w:val="center"/>
        <w:rPr>
          <w:rFonts w:ascii="Times New Roman" w:hAnsi="Times New Roman" w:cs="Times New Roman"/>
          <w:sz w:val="28"/>
          <w:szCs w:val="28"/>
          <w:lang w:val="ru-RU"/>
        </w:rPr>
      </w:pPr>
    </w:p>
    <w:p w:rsidR="000C1285" w:rsidRPr="000C1285" w:rsidRDefault="000C1285" w:rsidP="000C1285">
      <w:pPr>
        <w:spacing w:after="0" w:line="240" w:lineRule="auto"/>
        <w:ind w:firstLine="709"/>
        <w:jc w:val="both"/>
        <w:rPr>
          <w:rFonts w:ascii="Times New Roman" w:hAnsi="Times New Roman" w:cs="Times New Roman"/>
          <w:sz w:val="28"/>
          <w:szCs w:val="28"/>
          <w:lang w:val="ru-RU"/>
        </w:rPr>
      </w:pPr>
      <w:r w:rsidRPr="000C1285">
        <w:rPr>
          <w:rFonts w:ascii="Times New Roman" w:hAnsi="Times New Roman" w:cs="Times New Roman"/>
          <w:sz w:val="28"/>
          <w:szCs w:val="28"/>
          <w:lang w:val="ru-RU"/>
        </w:rPr>
        <w:t xml:space="preserve">Ядра гіпоталамуса є </w:t>
      </w:r>
      <w:proofErr w:type="gramStart"/>
      <w:r w:rsidRPr="000C1285">
        <w:rPr>
          <w:rFonts w:ascii="Times New Roman" w:hAnsi="Times New Roman" w:cs="Times New Roman"/>
          <w:sz w:val="28"/>
          <w:szCs w:val="28"/>
          <w:lang w:val="ru-RU"/>
        </w:rPr>
        <w:t>п</w:t>
      </w:r>
      <w:proofErr w:type="gramEnd"/>
      <w:r w:rsidRPr="000C1285">
        <w:rPr>
          <w:rFonts w:ascii="Times New Roman" w:hAnsi="Times New Roman" w:cs="Times New Roman"/>
          <w:sz w:val="28"/>
          <w:szCs w:val="28"/>
          <w:lang w:val="ru-RU"/>
        </w:rPr>
        <w:t>ідкоровими центрами автономної нервової системи всіх життєвоважливих функцій організму.</w:t>
      </w:r>
    </w:p>
    <w:p w:rsidR="000C1285" w:rsidRPr="000C1285" w:rsidRDefault="000C1285" w:rsidP="000C1285">
      <w:pPr>
        <w:spacing w:after="0" w:line="240" w:lineRule="auto"/>
        <w:ind w:firstLine="709"/>
        <w:jc w:val="both"/>
        <w:rPr>
          <w:rFonts w:ascii="Times New Roman" w:hAnsi="Times New Roman" w:cs="Times New Roman"/>
          <w:sz w:val="28"/>
          <w:szCs w:val="28"/>
          <w:lang w:val="ru-RU"/>
        </w:rPr>
      </w:pPr>
      <w:r w:rsidRPr="000C1285">
        <w:rPr>
          <w:rFonts w:ascii="Times New Roman" w:hAnsi="Times New Roman" w:cs="Times New Roman"/>
          <w:sz w:val="28"/>
          <w:szCs w:val="28"/>
          <w:lang w:val="ru-RU"/>
        </w:rPr>
        <w:t xml:space="preserve">Топографічно </w:t>
      </w:r>
      <w:r w:rsidRPr="000C1285">
        <w:rPr>
          <w:rFonts w:ascii="Times New Roman" w:hAnsi="Times New Roman" w:cs="Times New Roman"/>
          <w:b/>
          <w:sz w:val="28"/>
          <w:szCs w:val="28"/>
          <w:lang w:val="ru-RU"/>
        </w:rPr>
        <w:t>гіпоталамус</w:t>
      </w:r>
      <w:r w:rsidRPr="000C1285">
        <w:rPr>
          <w:rFonts w:ascii="Times New Roman" w:hAnsi="Times New Roman" w:cs="Times New Roman"/>
          <w:sz w:val="28"/>
          <w:szCs w:val="28"/>
          <w:lang w:val="ru-RU"/>
        </w:rPr>
        <w:t xml:space="preserve"> ділять на </w:t>
      </w:r>
      <w:r w:rsidRPr="000C1285">
        <w:rPr>
          <w:rFonts w:ascii="Times New Roman" w:hAnsi="Times New Roman" w:cs="Times New Roman"/>
          <w:b/>
          <w:sz w:val="28"/>
          <w:szCs w:val="28"/>
          <w:lang w:val="ru-RU"/>
        </w:rPr>
        <w:t>преоптичну ділянку</w:t>
      </w:r>
      <w:r w:rsidRPr="000C1285">
        <w:rPr>
          <w:rFonts w:ascii="Times New Roman" w:hAnsi="Times New Roman" w:cs="Times New Roman"/>
          <w:sz w:val="28"/>
          <w:szCs w:val="28"/>
          <w:lang w:val="ru-RU"/>
        </w:rPr>
        <w:t xml:space="preserve">, </w:t>
      </w:r>
      <w:r w:rsidRPr="000C1285">
        <w:rPr>
          <w:rFonts w:ascii="Times New Roman" w:hAnsi="Times New Roman" w:cs="Times New Roman"/>
          <w:b/>
          <w:sz w:val="28"/>
          <w:szCs w:val="28"/>
          <w:lang w:val="ru-RU"/>
        </w:rPr>
        <w:t>область переднього</w:t>
      </w:r>
      <w:r w:rsidRPr="000C1285">
        <w:rPr>
          <w:rFonts w:ascii="Times New Roman" w:hAnsi="Times New Roman" w:cs="Times New Roman"/>
          <w:sz w:val="28"/>
          <w:szCs w:val="28"/>
          <w:lang w:val="ru-RU"/>
        </w:rPr>
        <w:t xml:space="preserve">, </w:t>
      </w:r>
      <w:r w:rsidRPr="000C1285">
        <w:rPr>
          <w:rFonts w:ascii="Times New Roman" w:hAnsi="Times New Roman" w:cs="Times New Roman"/>
          <w:b/>
          <w:sz w:val="28"/>
          <w:szCs w:val="28"/>
          <w:lang w:val="ru-RU"/>
        </w:rPr>
        <w:t>середнього</w:t>
      </w:r>
      <w:r w:rsidRPr="000C1285">
        <w:rPr>
          <w:rFonts w:ascii="Times New Roman" w:hAnsi="Times New Roman" w:cs="Times New Roman"/>
          <w:sz w:val="28"/>
          <w:szCs w:val="28"/>
          <w:lang w:val="ru-RU"/>
        </w:rPr>
        <w:t xml:space="preserve"> і </w:t>
      </w:r>
      <w:r w:rsidRPr="000C1285">
        <w:rPr>
          <w:rFonts w:ascii="Times New Roman" w:hAnsi="Times New Roman" w:cs="Times New Roman"/>
          <w:b/>
          <w:sz w:val="28"/>
          <w:szCs w:val="28"/>
          <w:lang w:val="ru-RU"/>
        </w:rPr>
        <w:t>заднього гіпоталамуса</w:t>
      </w:r>
      <w:r w:rsidRPr="000C1285">
        <w:rPr>
          <w:rFonts w:ascii="Times New Roman" w:hAnsi="Times New Roman" w:cs="Times New Roman"/>
          <w:sz w:val="28"/>
          <w:szCs w:val="28"/>
          <w:lang w:val="ru-RU"/>
        </w:rPr>
        <w:t>. Всі ядра гіпоталамуса парні.</w:t>
      </w:r>
    </w:p>
    <w:p w:rsidR="000C1285" w:rsidRPr="000C1285" w:rsidRDefault="000C1285" w:rsidP="000C1285">
      <w:pPr>
        <w:spacing w:after="0" w:line="240" w:lineRule="auto"/>
        <w:ind w:firstLine="709"/>
        <w:jc w:val="both"/>
        <w:rPr>
          <w:rFonts w:ascii="Times New Roman" w:hAnsi="Times New Roman" w:cs="Times New Roman"/>
          <w:sz w:val="28"/>
          <w:szCs w:val="28"/>
          <w:lang w:val="ru-RU"/>
        </w:rPr>
      </w:pPr>
      <w:r w:rsidRPr="000C1285">
        <w:rPr>
          <w:rFonts w:ascii="Times New Roman" w:hAnsi="Times New Roman" w:cs="Times New Roman"/>
          <w:sz w:val="28"/>
          <w:szCs w:val="28"/>
          <w:lang w:val="ru-RU"/>
        </w:rPr>
        <w:t xml:space="preserve">В </w:t>
      </w:r>
      <w:r w:rsidRPr="000C1285">
        <w:rPr>
          <w:rFonts w:ascii="Times New Roman" w:hAnsi="Times New Roman" w:cs="Times New Roman"/>
          <w:b/>
          <w:sz w:val="28"/>
          <w:szCs w:val="28"/>
          <w:lang w:val="ru-RU"/>
        </w:rPr>
        <w:t>преоптичну ділянку</w:t>
      </w:r>
      <w:r w:rsidRPr="000C1285">
        <w:rPr>
          <w:rFonts w:ascii="Times New Roman" w:hAnsi="Times New Roman" w:cs="Times New Roman"/>
          <w:sz w:val="28"/>
          <w:szCs w:val="28"/>
          <w:lang w:val="ru-RU"/>
        </w:rPr>
        <w:t xml:space="preserve"> входять </w:t>
      </w:r>
      <w:r w:rsidRPr="000C1285">
        <w:rPr>
          <w:rFonts w:ascii="Times New Roman" w:hAnsi="Times New Roman" w:cs="Times New Roman"/>
          <w:b/>
          <w:sz w:val="28"/>
          <w:szCs w:val="28"/>
          <w:lang w:val="ru-RU"/>
        </w:rPr>
        <w:t>перивентрикулярне</w:t>
      </w:r>
      <w:r w:rsidRPr="000C1285">
        <w:rPr>
          <w:rFonts w:ascii="Times New Roman" w:hAnsi="Times New Roman" w:cs="Times New Roman"/>
          <w:sz w:val="28"/>
          <w:szCs w:val="28"/>
          <w:lang w:val="ru-RU"/>
        </w:rPr>
        <w:t xml:space="preserve">, </w:t>
      </w:r>
      <w:r w:rsidRPr="000C1285">
        <w:rPr>
          <w:rFonts w:ascii="Times New Roman" w:hAnsi="Times New Roman" w:cs="Times New Roman"/>
          <w:b/>
          <w:sz w:val="28"/>
          <w:szCs w:val="28"/>
          <w:lang w:val="ru-RU"/>
        </w:rPr>
        <w:t>медіальне</w:t>
      </w:r>
      <w:r w:rsidRPr="000C1285">
        <w:rPr>
          <w:rFonts w:ascii="Times New Roman" w:hAnsi="Times New Roman" w:cs="Times New Roman"/>
          <w:sz w:val="28"/>
          <w:szCs w:val="28"/>
          <w:lang w:val="ru-RU"/>
        </w:rPr>
        <w:t xml:space="preserve"> і </w:t>
      </w:r>
      <w:r w:rsidRPr="000C1285">
        <w:rPr>
          <w:rFonts w:ascii="Times New Roman" w:hAnsi="Times New Roman" w:cs="Times New Roman"/>
          <w:b/>
          <w:sz w:val="28"/>
          <w:szCs w:val="28"/>
          <w:lang w:val="ru-RU"/>
        </w:rPr>
        <w:t>латеральне преоптичні ядра</w:t>
      </w:r>
      <w:r w:rsidRPr="000C1285">
        <w:rPr>
          <w:rFonts w:ascii="Times New Roman" w:hAnsi="Times New Roman" w:cs="Times New Roman"/>
          <w:sz w:val="28"/>
          <w:szCs w:val="28"/>
          <w:lang w:val="ru-RU"/>
        </w:rPr>
        <w:t>.</w:t>
      </w:r>
    </w:p>
    <w:p w:rsidR="000C1285" w:rsidRPr="000C1285" w:rsidRDefault="000C1285" w:rsidP="000C1285">
      <w:pPr>
        <w:spacing w:after="0" w:line="240" w:lineRule="auto"/>
        <w:ind w:firstLine="709"/>
        <w:jc w:val="both"/>
        <w:rPr>
          <w:rFonts w:ascii="Times New Roman" w:hAnsi="Times New Roman" w:cs="Times New Roman"/>
          <w:sz w:val="28"/>
          <w:szCs w:val="28"/>
          <w:lang w:val="ru-RU"/>
        </w:rPr>
      </w:pPr>
      <w:r w:rsidRPr="000C1285">
        <w:rPr>
          <w:rFonts w:ascii="Times New Roman" w:hAnsi="Times New Roman" w:cs="Times New Roman"/>
          <w:sz w:val="28"/>
          <w:szCs w:val="28"/>
          <w:lang w:val="ru-RU"/>
        </w:rPr>
        <w:t xml:space="preserve">В групу </w:t>
      </w:r>
      <w:r w:rsidRPr="000C1285">
        <w:rPr>
          <w:rFonts w:ascii="Times New Roman" w:hAnsi="Times New Roman" w:cs="Times New Roman"/>
          <w:b/>
          <w:sz w:val="28"/>
          <w:szCs w:val="28"/>
          <w:lang w:val="ru-RU"/>
        </w:rPr>
        <w:t>переднього гіпоталамуса</w:t>
      </w:r>
      <w:r w:rsidRPr="000C1285">
        <w:rPr>
          <w:rFonts w:ascii="Times New Roman" w:hAnsi="Times New Roman" w:cs="Times New Roman"/>
          <w:sz w:val="28"/>
          <w:szCs w:val="28"/>
          <w:lang w:val="ru-RU"/>
        </w:rPr>
        <w:t xml:space="preserve"> входять </w:t>
      </w:r>
      <w:r w:rsidRPr="000C1285">
        <w:rPr>
          <w:rFonts w:ascii="Times New Roman" w:hAnsi="Times New Roman" w:cs="Times New Roman"/>
          <w:b/>
          <w:sz w:val="28"/>
          <w:szCs w:val="28"/>
          <w:lang w:val="ru-RU"/>
        </w:rPr>
        <w:t>су</w:t>
      </w:r>
      <w:r w:rsidR="002617A4">
        <w:rPr>
          <w:rFonts w:ascii="Times New Roman" w:hAnsi="Times New Roman" w:cs="Times New Roman"/>
          <w:b/>
          <w:sz w:val="28"/>
          <w:szCs w:val="28"/>
          <w:lang w:val="ru-RU"/>
        </w:rPr>
        <w:t>п</w:t>
      </w:r>
      <w:r w:rsidRPr="000C1285">
        <w:rPr>
          <w:rFonts w:ascii="Times New Roman" w:hAnsi="Times New Roman" w:cs="Times New Roman"/>
          <w:b/>
          <w:sz w:val="28"/>
          <w:szCs w:val="28"/>
          <w:lang w:val="ru-RU"/>
        </w:rPr>
        <w:t>раоптичне</w:t>
      </w:r>
      <w:r w:rsidRPr="000C1285">
        <w:rPr>
          <w:rFonts w:ascii="Times New Roman" w:hAnsi="Times New Roman" w:cs="Times New Roman"/>
          <w:sz w:val="28"/>
          <w:szCs w:val="28"/>
          <w:lang w:val="ru-RU"/>
        </w:rPr>
        <w:t xml:space="preserve">, </w:t>
      </w:r>
      <w:r w:rsidRPr="000C1285">
        <w:rPr>
          <w:rFonts w:ascii="Times New Roman" w:hAnsi="Times New Roman" w:cs="Times New Roman"/>
          <w:b/>
          <w:sz w:val="28"/>
          <w:szCs w:val="28"/>
          <w:lang w:val="ru-RU"/>
        </w:rPr>
        <w:t>супрахіазматичне</w:t>
      </w:r>
      <w:r w:rsidRPr="000C1285">
        <w:rPr>
          <w:rFonts w:ascii="Times New Roman" w:hAnsi="Times New Roman" w:cs="Times New Roman"/>
          <w:sz w:val="28"/>
          <w:szCs w:val="28"/>
          <w:lang w:val="ru-RU"/>
        </w:rPr>
        <w:t xml:space="preserve"> і </w:t>
      </w:r>
      <w:r w:rsidRPr="000C1285">
        <w:rPr>
          <w:rFonts w:ascii="Times New Roman" w:hAnsi="Times New Roman" w:cs="Times New Roman"/>
          <w:b/>
          <w:sz w:val="28"/>
          <w:szCs w:val="28"/>
          <w:lang w:val="ru-RU"/>
        </w:rPr>
        <w:t>паравентрикулярні</w:t>
      </w:r>
      <w:r w:rsidRPr="000C1285">
        <w:rPr>
          <w:rFonts w:ascii="Times New Roman" w:hAnsi="Times New Roman" w:cs="Times New Roman"/>
          <w:sz w:val="28"/>
          <w:szCs w:val="28"/>
          <w:lang w:val="ru-RU"/>
        </w:rPr>
        <w:t xml:space="preserve"> ядра.</w:t>
      </w:r>
    </w:p>
    <w:p w:rsidR="000C1285" w:rsidRPr="000C1285" w:rsidRDefault="000C1285" w:rsidP="000C1285">
      <w:pPr>
        <w:spacing w:after="0" w:line="240" w:lineRule="auto"/>
        <w:ind w:firstLine="709"/>
        <w:jc w:val="both"/>
        <w:rPr>
          <w:rFonts w:ascii="Times New Roman" w:hAnsi="Times New Roman" w:cs="Times New Roman"/>
          <w:sz w:val="28"/>
          <w:szCs w:val="28"/>
          <w:lang w:val="ru-RU"/>
        </w:rPr>
      </w:pPr>
      <w:r w:rsidRPr="000C1285">
        <w:rPr>
          <w:rFonts w:ascii="Times New Roman" w:hAnsi="Times New Roman" w:cs="Times New Roman"/>
          <w:b/>
          <w:sz w:val="28"/>
          <w:szCs w:val="28"/>
          <w:lang w:val="ru-RU"/>
        </w:rPr>
        <w:t>Середній гіпоталамус</w:t>
      </w:r>
      <w:r w:rsidRPr="000C1285">
        <w:rPr>
          <w:rFonts w:ascii="Times New Roman" w:hAnsi="Times New Roman" w:cs="Times New Roman"/>
          <w:sz w:val="28"/>
          <w:szCs w:val="28"/>
          <w:lang w:val="ru-RU"/>
        </w:rPr>
        <w:t xml:space="preserve"> складає </w:t>
      </w:r>
      <w:r w:rsidRPr="000C1285">
        <w:rPr>
          <w:rFonts w:ascii="Times New Roman" w:hAnsi="Times New Roman" w:cs="Times New Roman"/>
          <w:b/>
          <w:sz w:val="28"/>
          <w:szCs w:val="28"/>
          <w:lang w:val="ru-RU"/>
        </w:rPr>
        <w:t>вентромедіальне</w:t>
      </w:r>
      <w:r w:rsidRPr="000C1285">
        <w:rPr>
          <w:rFonts w:ascii="Times New Roman" w:hAnsi="Times New Roman" w:cs="Times New Roman"/>
          <w:sz w:val="28"/>
          <w:szCs w:val="28"/>
          <w:lang w:val="ru-RU"/>
        </w:rPr>
        <w:t xml:space="preserve"> і </w:t>
      </w:r>
      <w:r w:rsidRPr="000C1285">
        <w:rPr>
          <w:rFonts w:ascii="Times New Roman" w:hAnsi="Times New Roman" w:cs="Times New Roman"/>
          <w:b/>
          <w:sz w:val="28"/>
          <w:szCs w:val="28"/>
          <w:lang w:val="ru-RU"/>
        </w:rPr>
        <w:t>дорсомедіальне</w:t>
      </w:r>
      <w:r w:rsidRPr="000C1285">
        <w:rPr>
          <w:rFonts w:ascii="Times New Roman" w:hAnsi="Times New Roman" w:cs="Times New Roman"/>
          <w:sz w:val="28"/>
          <w:szCs w:val="28"/>
          <w:lang w:val="ru-RU"/>
        </w:rPr>
        <w:t xml:space="preserve"> ядра.</w:t>
      </w:r>
    </w:p>
    <w:p w:rsidR="000C1285" w:rsidRPr="000C1285" w:rsidRDefault="000C1285" w:rsidP="000C1285">
      <w:pPr>
        <w:spacing w:after="0" w:line="240" w:lineRule="auto"/>
        <w:ind w:firstLine="709"/>
        <w:jc w:val="both"/>
        <w:rPr>
          <w:rFonts w:ascii="Times New Roman" w:hAnsi="Times New Roman" w:cs="Times New Roman"/>
          <w:sz w:val="28"/>
          <w:szCs w:val="28"/>
          <w:lang w:val="ru-RU"/>
        </w:rPr>
      </w:pPr>
      <w:r w:rsidRPr="000C1285">
        <w:rPr>
          <w:rFonts w:ascii="Times New Roman" w:hAnsi="Times New Roman" w:cs="Times New Roman"/>
          <w:sz w:val="28"/>
          <w:szCs w:val="28"/>
          <w:lang w:val="ru-RU"/>
        </w:rPr>
        <w:t xml:space="preserve">В </w:t>
      </w:r>
      <w:r w:rsidRPr="000C1285">
        <w:rPr>
          <w:rFonts w:ascii="Times New Roman" w:hAnsi="Times New Roman" w:cs="Times New Roman"/>
          <w:b/>
          <w:sz w:val="28"/>
          <w:szCs w:val="28"/>
          <w:lang w:val="ru-RU"/>
        </w:rPr>
        <w:t>задньому гіпоталамусі</w:t>
      </w:r>
      <w:r w:rsidRPr="000C1285">
        <w:rPr>
          <w:rFonts w:ascii="Times New Roman" w:hAnsi="Times New Roman" w:cs="Times New Roman"/>
          <w:sz w:val="28"/>
          <w:szCs w:val="28"/>
          <w:lang w:val="ru-RU"/>
        </w:rPr>
        <w:t xml:space="preserve"> розрізняють </w:t>
      </w:r>
      <w:r w:rsidRPr="000C1285">
        <w:rPr>
          <w:rFonts w:ascii="Times New Roman" w:hAnsi="Times New Roman" w:cs="Times New Roman"/>
          <w:b/>
          <w:sz w:val="28"/>
          <w:szCs w:val="28"/>
          <w:lang w:val="ru-RU"/>
        </w:rPr>
        <w:t>заднє гіпоталамічне</w:t>
      </w:r>
      <w:r w:rsidRPr="000C1285">
        <w:rPr>
          <w:rFonts w:ascii="Times New Roman" w:hAnsi="Times New Roman" w:cs="Times New Roman"/>
          <w:sz w:val="28"/>
          <w:szCs w:val="28"/>
          <w:lang w:val="ru-RU"/>
        </w:rPr>
        <w:t xml:space="preserve">, </w:t>
      </w:r>
      <w:r w:rsidRPr="000C1285">
        <w:rPr>
          <w:rFonts w:ascii="Times New Roman" w:hAnsi="Times New Roman" w:cs="Times New Roman"/>
          <w:b/>
          <w:sz w:val="28"/>
          <w:szCs w:val="28"/>
          <w:lang w:val="ru-RU"/>
        </w:rPr>
        <w:t>перифорнікальне</w:t>
      </w:r>
      <w:r w:rsidRPr="000C1285">
        <w:rPr>
          <w:rFonts w:ascii="Times New Roman" w:hAnsi="Times New Roman" w:cs="Times New Roman"/>
          <w:sz w:val="28"/>
          <w:szCs w:val="28"/>
          <w:lang w:val="ru-RU"/>
        </w:rPr>
        <w:t xml:space="preserve"> і </w:t>
      </w:r>
      <w:r w:rsidRPr="000C1285">
        <w:rPr>
          <w:rFonts w:ascii="Times New Roman" w:hAnsi="Times New Roman" w:cs="Times New Roman"/>
          <w:b/>
          <w:sz w:val="28"/>
          <w:szCs w:val="28"/>
          <w:lang w:val="ru-RU"/>
        </w:rPr>
        <w:t>мамілярне</w:t>
      </w:r>
      <w:r w:rsidRPr="000C1285">
        <w:rPr>
          <w:rFonts w:ascii="Times New Roman" w:hAnsi="Times New Roman" w:cs="Times New Roman"/>
          <w:sz w:val="28"/>
          <w:szCs w:val="28"/>
          <w:lang w:val="ru-RU"/>
        </w:rPr>
        <w:t xml:space="preserve"> </w:t>
      </w:r>
      <w:r w:rsidRPr="000C1285">
        <w:rPr>
          <w:rFonts w:ascii="Times New Roman" w:hAnsi="Times New Roman" w:cs="Times New Roman"/>
          <w:b/>
          <w:sz w:val="28"/>
          <w:szCs w:val="28"/>
          <w:lang w:val="ru-RU"/>
        </w:rPr>
        <w:t>ядро</w:t>
      </w:r>
      <w:r w:rsidRPr="000C1285">
        <w:rPr>
          <w:rFonts w:ascii="Times New Roman" w:hAnsi="Times New Roman" w:cs="Times New Roman"/>
          <w:sz w:val="28"/>
          <w:szCs w:val="28"/>
          <w:lang w:val="ru-RU"/>
        </w:rPr>
        <w:t>.</w:t>
      </w:r>
    </w:p>
    <w:p w:rsidR="000C1285" w:rsidRPr="000C1285" w:rsidRDefault="000C1285" w:rsidP="000C1285">
      <w:pPr>
        <w:spacing w:after="0" w:line="240" w:lineRule="auto"/>
        <w:ind w:firstLine="709"/>
        <w:jc w:val="both"/>
        <w:rPr>
          <w:rFonts w:ascii="Times New Roman" w:hAnsi="Times New Roman" w:cs="Times New Roman"/>
          <w:sz w:val="28"/>
          <w:szCs w:val="28"/>
          <w:lang w:val="ru-RU"/>
        </w:rPr>
      </w:pPr>
      <w:r w:rsidRPr="000C1285">
        <w:rPr>
          <w:rFonts w:ascii="Times New Roman" w:hAnsi="Times New Roman" w:cs="Times New Roman"/>
          <w:sz w:val="28"/>
          <w:szCs w:val="28"/>
          <w:lang w:val="ru-RU"/>
        </w:rPr>
        <w:t xml:space="preserve">Зв’язки гіпоталамуса складні та обширні. Аферентні сигнали в гіпоталамус поступають від кори великих </w:t>
      </w:r>
      <w:proofErr w:type="gramStart"/>
      <w:r w:rsidRPr="000C1285">
        <w:rPr>
          <w:rFonts w:ascii="Times New Roman" w:hAnsi="Times New Roman" w:cs="Times New Roman"/>
          <w:sz w:val="28"/>
          <w:szCs w:val="28"/>
          <w:lang w:val="ru-RU"/>
        </w:rPr>
        <w:t>п</w:t>
      </w:r>
      <w:proofErr w:type="gramEnd"/>
      <w:r w:rsidRPr="000C1285">
        <w:rPr>
          <w:rFonts w:ascii="Times New Roman" w:hAnsi="Times New Roman" w:cs="Times New Roman"/>
          <w:sz w:val="28"/>
          <w:szCs w:val="28"/>
          <w:lang w:val="ru-RU"/>
        </w:rPr>
        <w:t>івкуль, підкоркових ядер і від таламуса.</w:t>
      </w:r>
    </w:p>
    <w:p w:rsidR="000C1285" w:rsidRPr="000C1285" w:rsidRDefault="000C1285" w:rsidP="000C1285">
      <w:pPr>
        <w:spacing w:after="0" w:line="240" w:lineRule="auto"/>
        <w:ind w:firstLine="709"/>
        <w:jc w:val="both"/>
        <w:rPr>
          <w:rFonts w:ascii="Times New Roman" w:hAnsi="Times New Roman" w:cs="Times New Roman"/>
          <w:sz w:val="28"/>
          <w:szCs w:val="28"/>
          <w:lang w:val="ru-RU"/>
        </w:rPr>
      </w:pPr>
      <w:r w:rsidRPr="000C1285">
        <w:rPr>
          <w:rFonts w:ascii="Times New Roman" w:hAnsi="Times New Roman" w:cs="Times New Roman"/>
          <w:sz w:val="28"/>
          <w:szCs w:val="28"/>
          <w:lang w:val="ru-RU"/>
        </w:rPr>
        <w:t xml:space="preserve">Основні еферентні шляхи доходять до середнього мозку, таламуса та </w:t>
      </w:r>
      <w:proofErr w:type="gramStart"/>
      <w:r w:rsidRPr="000C1285">
        <w:rPr>
          <w:rFonts w:ascii="Times New Roman" w:hAnsi="Times New Roman" w:cs="Times New Roman"/>
          <w:sz w:val="28"/>
          <w:szCs w:val="28"/>
          <w:lang w:val="ru-RU"/>
        </w:rPr>
        <w:t>п</w:t>
      </w:r>
      <w:proofErr w:type="gramEnd"/>
      <w:r w:rsidRPr="000C1285">
        <w:rPr>
          <w:rFonts w:ascii="Times New Roman" w:hAnsi="Times New Roman" w:cs="Times New Roman"/>
          <w:sz w:val="28"/>
          <w:szCs w:val="28"/>
          <w:lang w:val="ru-RU"/>
        </w:rPr>
        <w:t>ідкоркових ядер.</w:t>
      </w:r>
    </w:p>
    <w:p w:rsidR="000C1285" w:rsidRPr="000C1285" w:rsidRDefault="000C1285" w:rsidP="000C1285">
      <w:pPr>
        <w:spacing w:after="0" w:line="240" w:lineRule="auto"/>
        <w:ind w:firstLine="709"/>
        <w:jc w:val="both"/>
        <w:rPr>
          <w:rFonts w:ascii="Times New Roman" w:hAnsi="Times New Roman" w:cs="Times New Roman"/>
          <w:sz w:val="28"/>
          <w:szCs w:val="28"/>
          <w:lang w:val="ru-RU"/>
        </w:rPr>
      </w:pPr>
      <w:r w:rsidRPr="000C1285">
        <w:rPr>
          <w:rFonts w:ascii="Times New Roman" w:hAnsi="Times New Roman" w:cs="Times New Roman"/>
          <w:sz w:val="28"/>
          <w:szCs w:val="28"/>
          <w:lang w:val="ru-RU"/>
        </w:rPr>
        <w:t xml:space="preserve">Гіпоталамус є вищим центром регуляції серцево-судинної системи, водно-сольового, білкового, жирового та вуглеводного обмінів. В гіпоталамусі </w:t>
      </w:r>
      <w:r w:rsidRPr="000C1285">
        <w:rPr>
          <w:rFonts w:ascii="Times New Roman" w:hAnsi="Times New Roman" w:cs="Times New Roman"/>
          <w:sz w:val="28"/>
          <w:szCs w:val="28"/>
          <w:lang w:val="ru-RU"/>
        </w:rPr>
        <w:lastRenderedPageBreak/>
        <w:t xml:space="preserve">локалізуються центри, </w:t>
      </w:r>
      <w:proofErr w:type="gramStart"/>
      <w:r w:rsidRPr="000C1285">
        <w:rPr>
          <w:rFonts w:ascii="Times New Roman" w:hAnsi="Times New Roman" w:cs="Times New Roman"/>
          <w:sz w:val="28"/>
          <w:szCs w:val="28"/>
          <w:lang w:val="ru-RU"/>
        </w:rPr>
        <w:t>пов’язан</w:t>
      </w:r>
      <w:proofErr w:type="gramEnd"/>
      <w:r w:rsidRPr="000C1285">
        <w:rPr>
          <w:rFonts w:ascii="Times New Roman" w:hAnsi="Times New Roman" w:cs="Times New Roman"/>
          <w:sz w:val="28"/>
          <w:szCs w:val="28"/>
          <w:lang w:val="ru-RU"/>
        </w:rPr>
        <w:t>і із регуляцією харчової поведінки: – центр голоду – локалізований в латеральному гіпоталамічному ядрі і центр насичення – у вентральнолатеральному ядрі.</w:t>
      </w:r>
    </w:p>
    <w:p w:rsidR="000C1285" w:rsidRPr="000C1285" w:rsidRDefault="000C1285" w:rsidP="000C1285">
      <w:pPr>
        <w:spacing w:after="0" w:line="240" w:lineRule="auto"/>
        <w:ind w:firstLine="709"/>
        <w:jc w:val="both"/>
        <w:rPr>
          <w:rFonts w:ascii="Times New Roman" w:hAnsi="Times New Roman" w:cs="Times New Roman"/>
          <w:sz w:val="28"/>
          <w:szCs w:val="28"/>
          <w:lang w:val="ru-RU"/>
        </w:rPr>
      </w:pPr>
      <w:r w:rsidRPr="000C1285">
        <w:rPr>
          <w:rFonts w:ascii="Times New Roman" w:hAnsi="Times New Roman" w:cs="Times New Roman"/>
          <w:b/>
          <w:sz w:val="28"/>
          <w:szCs w:val="28"/>
          <w:lang w:val="ru-RU"/>
        </w:rPr>
        <w:t>Аркуатне</w:t>
      </w:r>
      <w:r w:rsidRPr="000C1285">
        <w:rPr>
          <w:rFonts w:ascii="Times New Roman" w:hAnsi="Times New Roman" w:cs="Times New Roman"/>
          <w:sz w:val="28"/>
          <w:szCs w:val="28"/>
          <w:lang w:val="ru-RU"/>
        </w:rPr>
        <w:t xml:space="preserve"> і </w:t>
      </w:r>
      <w:r w:rsidRPr="000C1285">
        <w:rPr>
          <w:rFonts w:ascii="Times New Roman" w:hAnsi="Times New Roman" w:cs="Times New Roman"/>
          <w:b/>
          <w:sz w:val="28"/>
          <w:szCs w:val="28"/>
          <w:lang w:val="ru-RU"/>
        </w:rPr>
        <w:t>вентромедіальні</w:t>
      </w:r>
      <w:r w:rsidRPr="000C1285">
        <w:rPr>
          <w:rFonts w:ascii="Times New Roman" w:hAnsi="Times New Roman" w:cs="Times New Roman"/>
          <w:sz w:val="28"/>
          <w:szCs w:val="28"/>
          <w:lang w:val="ru-RU"/>
        </w:rPr>
        <w:t xml:space="preserve"> </w:t>
      </w:r>
      <w:r w:rsidRPr="000C1285">
        <w:rPr>
          <w:rFonts w:ascii="Times New Roman" w:hAnsi="Times New Roman" w:cs="Times New Roman"/>
          <w:b/>
          <w:sz w:val="28"/>
          <w:szCs w:val="28"/>
          <w:lang w:val="ru-RU"/>
        </w:rPr>
        <w:t>ядра</w:t>
      </w:r>
      <w:r w:rsidRPr="000C1285">
        <w:rPr>
          <w:rFonts w:ascii="Times New Roman" w:hAnsi="Times New Roman" w:cs="Times New Roman"/>
          <w:sz w:val="28"/>
          <w:szCs w:val="28"/>
          <w:lang w:val="ru-RU"/>
        </w:rPr>
        <w:t xml:space="preserve"> утворені </w:t>
      </w:r>
      <w:proofErr w:type="gramStart"/>
      <w:r w:rsidRPr="000C1285">
        <w:rPr>
          <w:rFonts w:ascii="Times New Roman" w:hAnsi="Times New Roman" w:cs="Times New Roman"/>
          <w:sz w:val="28"/>
          <w:szCs w:val="28"/>
          <w:lang w:val="ru-RU"/>
        </w:rPr>
        <w:t>др</w:t>
      </w:r>
      <w:proofErr w:type="gramEnd"/>
      <w:r w:rsidRPr="000C1285">
        <w:rPr>
          <w:rFonts w:ascii="Times New Roman" w:hAnsi="Times New Roman" w:cs="Times New Roman"/>
          <w:sz w:val="28"/>
          <w:szCs w:val="28"/>
          <w:lang w:val="ru-RU"/>
        </w:rPr>
        <w:t xml:space="preserve">ібними нейросекреторними клітинами. </w:t>
      </w:r>
      <w:proofErr w:type="gramStart"/>
      <w:r w:rsidRPr="000C1285">
        <w:rPr>
          <w:rFonts w:ascii="Times New Roman" w:hAnsi="Times New Roman" w:cs="Times New Roman"/>
          <w:sz w:val="28"/>
          <w:szCs w:val="28"/>
          <w:lang w:val="ru-RU"/>
        </w:rPr>
        <w:t>Ц</w:t>
      </w:r>
      <w:proofErr w:type="gramEnd"/>
      <w:r w:rsidRPr="000C1285">
        <w:rPr>
          <w:rFonts w:ascii="Times New Roman" w:hAnsi="Times New Roman" w:cs="Times New Roman"/>
          <w:sz w:val="28"/>
          <w:szCs w:val="28"/>
          <w:lang w:val="ru-RU"/>
        </w:rPr>
        <w:t xml:space="preserve">і нейроцити виробляють пептидні гормони (релізінг – чинники), які дістали назву ліберини і статини </w:t>
      </w:r>
      <w:r w:rsidR="002617A4">
        <w:rPr>
          <w:rFonts w:ascii="Times New Roman" w:hAnsi="Times New Roman" w:cs="Times New Roman"/>
          <w:sz w:val="28"/>
          <w:szCs w:val="28"/>
          <w:lang w:val="ru-RU"/>
        </w:rPr>
        <w:t>та</w:t>
      </w:r>
      <w:r w:rsidRPr="000C1285">
        <w:rPr>
          <w:rFonts w:ascii="Times New Roman" w:hAnsi="Times New Roman" w:cs="Times New Roman"/>
          <w:sz w:val="28"/>
          <w:szCs w:val="28"/>
          <w:lang w:val="ru-RU"/>
        </w:rPr>
        <w:t xml:space="preserve"> контролюють синтез і виділення гормонів передньої частки гіпофіза.</w:t>
      </w:r>
    </w:p>
    <w:p w:rsidR="000C1285" w:rsidRPr="000C1285" w:rsidRDefault="000C1285" w:rsidP="000C1285">
      <w:pPr>
        <w:spacing w:after="0" w:line="240" w:lineRule="auto"/>
        <w:ind w:firstLine="709"/>
        <w:jc w:val="both"/>
        <w:rPr>
          <w:rFonts w:ascii="Times New Roman" w:hAnsi="Times New Roman" w:cs="Times New Roman"/>
          <w:sz w:val="28"/>
          <w:szCs w:val="28"/>
          <w:lang w:val="ru-RU"/>
        </w:rPr>
      </w:pPr>
      <w:r w:rsidRPr="000C1285">
        <w:rPr>
          <w:rFonts w:ascii="Times New Roman" w:hAnsi="Times New Roman" w:cs="Times New Roman"/>
          <w:sz w:val="28"/>
          <w:szCs w:val="28"/>
          <w:lang w:val="ru-RU"/>
        </w:rPr>
        <w:t xml:space="preserve">Нейроцити </w:t>
      </w:r>
      <w:r w:rsidRPr="000C1285">
        <w:rPr>
          <w:rFonts w:ascii="Times New Roman" w:hAnsi="Times New Roman" w:cs="Times New Roman"/>
          <w:b/>
          <w:sz w:val="28"/>
          <w:szCs w:val="28"/>
          <w:lang w:val="ru-RU"/>
        </w:rPr>
        <w:t>преоптичного</w:t>
      </w:r>
      <w:r w:rsidRPr="000C1285">
        <w:rPr>
          <w:rFonts w:ascii="Times New Roman" w:hAnsi="Times New Roman" w:cs="Times New Roman"/>
          <w:sz w:val="28"/>
          <w:szCs w:val="28"/>
          <w:lang w:val="ru-RU"/>
        </w:rPr>
        <w:t xml:space="preserve">, </w:t>
      </w:r>
      <w:r w:rsidRPr="000C1285">
        <w:rPr>
          <w:rFonts w:ascii="Times New Roman" w:hAnsi="Times New Roman" w:cs="Times New Roman"/>
          <w:b/>
          <w:sz w:val="28"/>
          <w:szCs w:val="28"/>
          <w:lang w:val="ru-RU"/>
        </w:rPr>
        <w:t>супраоптичного</w:t>
      </w:r>
      <w:r w:rsidRPr="000C1285">
        <w:rPr>
          <w:rFonts w:ascii="Times New Roman" w:hAnsi="Times New Roman" w:cs="Times New Roman"/>
          <w:sz w:val="28"/>
          <w:szCs w:val="28"/>
          <w:lang w:val="ru-RU"/>
        </w:rPr>
        <w:t xml:space="preserve">, </w:t>
      </w:r>
      <w:r w:rsidRPr="000C1285">
        <w:rPr>
          <w:rFonts w:ascii="Times New Roman" w:hAnsi="Times New Roman" w:cs="Times New Roman"/>
          <w:b/>
          <w:sz w:val="28"/>
          <w:szCs w:val="28"/>
          <w:lang w:val="ru-RU"/>
        </w:rPr>
        <w:t>паравентрикулярного</w:t>
      </w:r>
      <w:r w:rsidRPr="000C1285">
        <w:rPr>
          <w:rFonts w:ascii="Times New Roman" w:hAnsi="Times New Roman" w:cs="Times New Roman"/>
          <w:sz w:val="28"/>
          <w:szCs w:val="28"/>
          <w:lang w:val="ru-RU"/>
        </w:rPr>
        <w:t xml:space="preserve"> </w:t>
      </w:r>
      <w:r w:rsidRPr="000C1285">
        <w:rPr>
          <w:rFonts w:ascii="Times New Roman" w:hAnsi="Times New Roman" w:cs="Times New Roman"/>
          <w:b/>
          <w:sz w:val="28"/>
          <w:szCs w:val="28"/>
          <w:lang w:val="ru-RU"/>
        </w:rPr>
        <w:t>ядер</w:t>
      </w:r>
      <w:r w:rsidRPr="000C1285">
        <w:rPr>
          <w:rFonts w:ascii="Times New Roman" w:hAnsi="Times New Roman" w:cs="Times New Roman"/>
          <w:sz w:val="28"/>
          <w:szCs w:val="28"/>
          <w:lang w:val="ru-RU"/>
        </w:rPr>
        <w:t xml:space="preserve"> виробляють гормони – </w:t>
      </w:r>
      <w:r w:rsidRPr="000C1285">
        <w:rPr>
          <w:rFonts w:ascii="Times New Roman" w:hAnsi="Times New Roman" w:cs="Times New Roman"/>
          <w:b/>
          <w:sz w:val="28"/>
          <w:szCs w:val="28"/>
          <w:lang w:val="ru-RU"/>
        </w:rPr>
        <w:t>вазопресин</w:t>
      </w:r>
      <w:r w:rsidRPr="000C1285">
        <w:rPr>
          <w:rFonts w:ascii="Times New Roman" w:hAnsi="Times New Roman" w:cs="Times New Roman"/>
          <w:sz w:val="28"/>
          <w:szCs w:val="28"/>
          <w:lang w:val="ru-RU"/>
        </w:rPr>
        <w:t xml:space="preserve"> і </w:t>
      </w:r>
      <w:r w:rsidRPr="000C1285">
        <w:rPr>
          <w:rFonts w:ascii="Times New Roman" w:hAnsi="Times New Roman" w:cs="Times New Roman"/>
          <w:b/>
          <w:sz w:val="28"/>
          <w:szCs w:val="28"/>
          <w:lang w:val="ru-RU"/>
        </w:rPr>
        <w:t>оксинтоцин</w:t>
      </w:r>
      <w:r w:rsidRPr="000C1285">
        <w:rPr>
          <w:rFonts w:ascii="Times New Roman" w:hAnsi="Times New Roman" w:cs="Times New Roman"/>
          <w:sz w:val="28"/>
          <w:szCs w:val="28"/>
          <w:lang w:val="ru-RU"/>
        </w:rPr>
        <w:t xml:space="preserve">, які </w:t>
      </w:r>
      <w:proofErr w:type="gramStart"/>
      <w:r w:rsidRPr="000C1285">
        <w:rPr>
          <w:rFonts w:ascii="Times New Roman" w:hAnsi="Times New Roman" w:cs="Times New Roman"/>
          <w:sz w:val="28"/>
          <w:szCs w:val="28"/>
          <w:lang w:val="ru-RU"/>
        </w:rPr>
        <w:t>по</w:t>
      </w:r>
      <w:proofErr w:type="gramEnd"/>
      <w:r w:rsidRPr="000C1285">
        <w:rPr>
          <w:rFonts w:ascii="Times New Roman" w:hAnsi="Times New Roman" w:cs="Times New Roman"/>
          <w:sz w:val="28"/>
          <w:szCs w:val="28"/>
          <w:lang w:val="ru-RU"/>
        </w:rPr>
        <w:t xml:space="preserve"> аксонах цих нейроцитів спускаються в нейрогіпофіз (задню частку гіпофіза), де зберігаються до їх поступлення в кров.</w:t>
      </w:r>
    </w:p>
    <w:p w:rsidR="000C1285" w:rsidRPr="000C1285" w:rsidRDefault="000C1285" w:rsidP="000C1285">
      <w:pPr>
        <w:spacing w:after="0" w:line="240" w:lineRule="auto"/>
        <w:ind w:firstLine="709"/>
        <w:jc w:val="both"/>
        <w:rPr>
          <w:rFonts w:ascii="Times New Roman" w:hAnsi="Times New Roman" w:cs="Times New Roman"/>
          <w:sz w:val="28"/>
          <w:szCs w:val="28"/>
          <w:lang w:val="ru-RU"/>
        </w:rPr>
      </w:pPr>
      <w:r w:rsidRPr="000C1285">
        <w:rPr>
          <w:rFonts w:ascii="Times New Roman" w:hAnsi="Times New Roman" w:cs="Times New Roman"/>
          <w:sz w:val="28"/>
          <w:szCs w:val="28"/>
          <w:lang w:val="ru-RU"/>
        </w:rPr>
        <w:t xml:space="preserve">Особливу зацікавленість викликає супрахіазматичне ядро (передній гіпоталамус), – встановлено, що його нейроцити мають відношення до регуляції статевої поведінки, а також до регуляції циркадних ритмів. Доказано, що це ядро є водієм ритмів для таких функцій, як харчова і питна, для циклу «сон-чування», рухової активності, </w:t>
      </w:r>
      <w:proofErr w:type="gramStart"/>
      <w:r w:rsidRPr="000C1285">
        <w:rPr>
          <w:rFonts w:ascii="Times New Roman" w:hAnsi="Times New Roman" w:cs="Times New Roman"/>
          <w:sz w:val="28"/>
          <w:szCs w:val="28"/>
          <w:lang w:val="ru-RU"/>
        </w:rPr>
        <w:t>температури т</w:t>
      </w:r>
      <w:proofErr w:type="gramEnd"/>
      <w:r w:rsidRPr="000C1285">
        <w:rPr>
          <w:rFonts w:ascii="Times New Roman" w:hAnsi="Times New Roman" w:cs="Times New Roman"/>
          <w:sz w:val="28"/>
          <w:szCs w:val="28"/>
          <w:lang w:val="ru-RU"/>
        </w:rPr>
        <w:t>іла.</w:t>
      </w:r>
    </w:p>
    <w:p w:rsidR="000C1285" w:rsidRPr="000C1285" w:rsidRDefault="000C1285" w:rsidP="000C1285">
      <w:pPr>
        <w:spacing w:after="0" w:line="240" w:lineRule="auto"/>
        <w:ind w:firstLine="709"/>
        <w:jc w:val="both"/>
        <w:rPr>
          <w:rFonts w:ascii="Times New Roman" w:hAnsi="Times New Roman" w:cs="Times New Roman"/>
          <w:sz w:val="28"/>
          <w:szCs w:val="28"/>
          <w:lang w:val="ru-RU"/>
        </w:rPr>
      </w:pPr>
      <w:r w:rsidRPr="000C1285">
        <w:rPr>
          <w:rFonts w:ascii="Times New Roman" w:hAnsi="Times New Roman" w:cs="Times New Roman"/>
          <w:noProof/>
          <w:sz w:val="28"/>
          <w:szCs w:val="28"/>
          <w:lang w:val="uk-UA" w:eastAsia="uk-UA"/>
        </w:rPr>
        <mc:AlternateContent>
          <mc:Choice Requires="wpg">
            <w:drawing>
              <wp:anchor distT="0" distB="0" distL="114300" distR="114300" simplePos="0" relativeHeight="251821056" behindDoc="0" locked="0" layoutInCell="1" allowOverlap="1" wp14:anchorId="6906E651" wp14:editId="48BE9155">
                <wp:simplePos x="0" y="0"/>
                <wp:positionH relativeFrom="column">
                  <wp:posOffset>-52070</wp:posOffset>
                </wp:positionH>
                <wp:positionV relativeFrom="paragraph">
                  <wp:posOffset>165100</wp:posOffset>
                </wp:positionV>
                <wp:extent cx="6134100" cy="3028950"/>
                <wp:effectExtent l="0" t="0" r="19050" b="19050"/>
                <wp:wrapTopAndBottom/>
                <wp:docPr id="4005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3028950"/>
                          <a:chOff x="1350" y="2070"/>
                          <a:chExt cx="9660" cy="4770"/>
                        </a:xfrm>
                      </wpg:grpSpPr>
                      <wps:wsp>
                        <wps:cNvPr id="40057" name="Text Box 14"/>
                        <wps:cNvSpPr txBox="1">
                          <a:spLocks noChangeArrowheads="1"/>
                        </wps:cNvSpPr>
                        <wps:spPr bwMode="auto">
                          <a:xfrm>
                            <a:off x="4935" y="4215"/>
                            <a:ext cx="2715" cy="510"/>
                          </a:xfrm>
                          <a:prstGeom prst="rect">
                            <a:avLst/>
                          </a:prstGeom>
                          <a:solidFill>
                            <a:srgbClr val="FFFFFF"/>
                          </a:solidFill>
                          <a:ln w="9525">
                            <a:solidFill>
                              <a:srgbClr val="000000"/>
                            </a:solidFill>
                            <a:miter lim="800000"/>
                            <a:headEnd/>
                            <a:tailEnd/>
                          </a:ln>
                        </wps:spPr>
                        <wps:txbx>
                          <w:txbxContent>
                            <w:p w:rsidR="001F01D8" w:rsidRPr="000C1285" w:rsidRDefault="001F01D8" w:rsidP="000C1285">
                              <w:pPr>
                                <w:jc w:val="center"/>
                                <w:rPr>
                                  <w:rFonts w:ascii="Times New Roman" w:hAnsi="Times New Roman" w:cs="Times New Roman"/>
                                  <w:sz w:val="28"/>
                                  <w:szCs w:val="28"/>
                                </w:rPr>
                              </w:pPr>
                              <w:r w:rsidRPr="000C1285">
                                <w:rPr>
                                  <w:rFonts w:ascii="Times New Roman" w:hAnsi="Times New Roman" w:cs="Times New Roman"/>
                                  <w:sz w:val="28"/>
                                  <w:szCs w:val="28"/>
                                </w:rPr>
                                <w:t>Ядра гіпоталамуса</w:t>
                              </w:r>
                            </w:p>
                          </w:txbxContent>
                        </wps:txbx>
                        <wps:bodyPr rot="0" vert="horz" wrap="square" lIns="91440" tIns="45720" rIns="91440" bIns="45720" anchor="t" anchorCtr="0" upright="1">
                          <a:noAutofit/>
                        </wps:bodyPr>
                      </wps:wsp>
                      <wps:wsp>
                        <wps:cNvPr id="40058" name="Text Box 15"/>
                        <wps:cNvSpPr txBox="1">
                          <a:spLocks noChangeArrowheads="1"/>
                        </wps:cNvSpPr>
                        <wps:spPr bwMode="auto">
                          <a:xfrm>
                            <a:off x="1350" y="2070"/>
                            <a:ext cx="3090" cy="510"/>
                          </a:xfrm>
                          <a:prstGeom prst="rect">
                            <a:avLst/>
                          </a:prstGeom>
                          <a:solidFill>
                            <a:srgbClr val="FFFFFF"/>
                          </a:solidFill>
                          <a:ln w="9525">
                            <a:solidFill>
                              <a:srgbClr val="000000"/>
                            </a:solidFill>
                            <a:miter lim="800000"/>
                            <a:headEnd/>
                            <a:tailEnd/>
                          </a:ln>
                        </wps:spPr>
                        <wps:txbx>
                          <w:txbxContent>
                            <w:p w:rsidR="001F01D8" w:rsidRPr="000C1285" w:rsidRDefault="001F01D8" w:rsidP="000C1285">
                              <w:pPr>
                                <w:jc w:val="center"/>
                                <w:rPr>
                                  <w:rFonts w:ascii="Times New Roman" w:hAnsi="Times New Roman" w:cs="Times New Roman"/>
                                  <w:sz w:val="28"/>
                                  <w:szCs w:val="28"/>
                                </w:rPr>
                              </w:pPr>
                              <w:r w:rsidRPr="000C1285">
                                <w:rPr>
                                  <w:rFonts w:ascii="Times New Roman" w:hAnsi="Times New Roman" w:cs="Times New Roman"/>
                                  <w:sz w:val="28"/>
                                  <w:szCs w:val="28"/>
                                </w:rPr>
                                <w:t xml:space="preserve">Перивентрикулярне </w:t>
                              </w:r>
                            </w:p>
                          </w:txbxContent>
                        </wps:txbx>
                        <wps:bodyPr rot="0" vert="horz" wrap="square" lIns="91440" tIns="45720" rIns="91440" bIns="45720" anchor="t" anchorCtr="0" upright="1">
                          <a:noAutofit/>
                        </wps:bodyPr>
                      </wps:wsp>
                      <wps:wsp>
                        <wps:cNvPr id="40059" name="Text Box 16"/>
                        <wps:cNvSpPr txBox="1">
                          <a:spLocks noChangeArrowheads="1"/>
                        </wps:cNvSpPr>
                        <wps:spPr bwMode="auto">
                          <a:xfrm>
                            <a:off x="1350" y="2820"/>
                            <a:ext cx="3090" cy="510"/>
                          </a:xfrm>
                          <a:prstGeom prst="rect">
                            <a:avLst/>
                          </a:prstGeom>
                          <a:solidFill>
                            <a:srgbClr val="FFFFFF"/>
                          </a:solidFill>
                          <a:ln w="9525">
                            <a:solidFill>
                              <a:srgbClr val="000000"/>
                            </a:solidFill>
                            <a:miter lim="800000"/>
                            <a:headEnd/>
                            <a:tailEnd/>
                          </a:ln>
                        </wps:spPr>
                        <wps:txbx>
                          <w:txbxContent>
                            <w:p w:rsidR="001F01D8" w:rsidRPr="000C1285" w:rsidRDefault="001F01D8" w:rsidP="000C1285">
                              <w:pPr>
                                <w:jc w:val="center"/>
                                <w:rPr>
                                  <w:rFonts w:ascii="Times New Roman" w:hAnsi="Times New Roman" w:cs="Times New Roman"/>
                                  <w:sz w:val="28"/>
                                  <w:szCs w:val="28"/>
                                </w:rPr>
                              </w:pPr>
                              <w:r w:rsidRPr="000C1285">
                                <w:rPr>
                                  <w:rFonts w:ascii="Times New Roman" w:hAnsi="Times New Roman" w:cs="Times New Roman"/>
                                  <w:sz w:val="28"/>
                                  <w:szCs w:val="28"/>
                                </w:rPr>
                                <w:t xml:space="preserve">Медіальне преоптичне </w:t>
                              </w:r>
                            </w:p>
                          </w:txbxContent>
                        </wps:txbx>
                        <wps:bodyPr rot="0" vert="horz" wrap="square" lIns="91440" tIns="45720" rIns="91440" bIns="45720" anchor="t" anchorCtr="0" upright="1">
                          <a:noAutofit/>
                        </wps:bodyPr>
                      </wps:wsp>
                      <wps:wsp>
                        <wps:cNvPr id="40060" name="Text Box 17"/>
                        <wps:cNvSpPr txBox="1">
                          <a:spLocks noChangeArrowheads="1"/>
                        </wps:cNvSpPr>
                        <wps:spPr bwMode="auto">
                          <a:xfrm>
                            <a:off x="1350" y="3600"/>
                            <a:ext cx="3090" cy="510"/>
                          </a:xfrm>
                          <a:prstGeom prst="rect">
                            <a:avLst/>
                          </a:prstGeom>
                          <a:solidFill>
                            <a:srgbClr val="FFFFFF"/>
                          </a:solidFill>
                          <a:ln w="9525">
                            <a:solidFill>
                              <a:srgbClr val="000000"/>
                            </a:solidFill>
                            <a:miter lim="800000"/>
                            <a:headEnd/>
                            <a:tailEnd/>
                          </a:ln>
                        </wps:spPr>
                        <wps:txbx>
                          <w:txbxContent>
                            <w:p w:rsidR="001F01D8" w:rsidRPr="000C1285" w:rsidRDefault="001F01D8" w:rsidP="000C1285">
                              <w:pPr>
                                <w:jc w:val="center"/>
                                <w:rPr>
                                  <w:rFonts w:ascii="Times New Roman" w:hAnsi="Times New Roman" w:cs="Times New Roman"/>
                                  <w:sz w:val="28"/>
                                  <w:szCs w:val="28"/>
                                </w:rPr>
                              </w:pPr>
                              <w:r w:rsidRPr="000C1285">
                                <w:rPr>
                                  <w:rFonts w:ascii="Times New Roman" w:hAnsi="Times New Roman" w:cs="Times New Roman"/>
                                  <w:sz w:val="28"/>
                                  <w:szCs w:val="28"/>
                                </w:rPr>
                                <w:t>Латеральне преоптичне</w:t>
                              </w:r>
                            </w:p>
                          </w:txbxContent>
                        </wps:txbx>
                        <wps:bodyPr rot="0" vert="horz" wrap="square" lIns="18000" tIns="45720" rIns="18000" bIns="45720" anchor="t" anchorCtr="0" upright="1">
                          <a:noAutofit/>
                        </wps:bodyPr>
                      </wps:wsp>
                      <wps:wsp>
                        <wps:cNvPr id="40061" name="Text Box 18"/>
                        <wps:cNvSpPr txBox="1">
                          <a:spLocks noChangeArrowheads="1"/>
                        </wps:cNvSpPr>
                        <wps:spPr bwMode="auto">
                          <a:xfrm>
                            <a:off x="8205" y="2070"/>
                            <a:ext cx="2790" cy="510"/>
                          </a:xfrm>
                          <a:prstGeom prst="rect">
                            <a:avLst/>
                          </a:prstGeom>
                          <a:solidFill>
                            <a:srgbClr val="FFFFFF"/>
                          </a:solidFill>
                          <a:ln w="9525">
                            <a:solidFill>
                              <a:srgbClr val="000000"/>
                            </a:solidFill>
                            <a:miter lim="800000"/>
                            <a:headEnd/>
                            <a:tailEnd/>
                          </a:ln>
                        </wps:spPr>
                        <wps:txbx>
                          <w:txbxContent>
                            <w:p w:rsidR="001F01D8" w:rsidRPr="000C1285" w:rsidRDefault="001F01D8" w:rsidP="000C1285">
                              <w:pPr>
                                <w:jc w:val="center"/>
                                <w:rPr>
                                  <w:rFonts w:ascii="Times New Roman" w:hAnsi="Times New Roman" w:cs="Times New Roman"/>
                                  <w:sz w:val="28"/>
                                  <w:szCs w:val="28"/>
                                </w:rPr>
                              </w:pPr>
                              <w:r w:rsidRPr="000C1285">
                                <w:rPr>
                                  <w:rFonts w:ascii="Times New Roman" w:hAnsi="Times New Roman" w:cs="Times New Roman"/>
                                  <w:sz w:val="28"/>
                                  <w:szCs w:val="28"/>
                                </w:rPr>
                                <w:t xml:space="preserve">Супраоптичне </w:t>
                              </w:r>
                            </w:p>
                          </w:txbxContent>
                        </wps:txbx>
                        <wps:bodyPr rot="0" vert="horz" wrap="square" lIns="91440" tIns="45720" rIns="91440" bIns="45720" anchor="t" anchorCtr="0" upright="1">
                          <a:noAutofit/>
                        </wps:bodyPr>
                      </wps:wsp>
                      <wps:wsp>
                        <wps:cNvPr id="40062" name="Text Box 19"/>
                        <wps:cNvSpPr txBox="1">
                          <a:spLocks noChangeArrowheads="1"/>
                        </wps:cNvSpPr>
                        <wps:spPr bwMode="auto">
                          <a:xfrm>
                            <a:off x="8205" y="2820"/>
                            <a:ext cx="2805" cy="510"/>
                          </a:xfrm>
                          <a:prstGeom prst="rect">
                            <a:avLst/>
                          </a:prstGeom>
                          <a:solidFill>
                            <a:srgbClr val="FFFFFF"/>
                          </a:solidFill>
                          <a:ln w="9525">
                            <a:solidFill>
                              <a:srgbClr val="000000"/>
                            </a:solidFill>
                            <a:miter lim="800000"/>
                            <a:headEnd/>
                            <a:tailEnd/>
                          </a:ln>
                        </wps:spPr>
                        <wps:txbx>
                          <w:txbxContent>
                            <w:p w:rsidR="001F01D8" w:rsidRPr="000C1285" w:rsidRDefault="001F01D8" w:rsidP="000C1285">
                              <w:pPr>
                                <w:jc w:val="center"/>
                                <w:rPr>
                                  <w:rFonts w:ascii="Times New Roman" w:hAnsi="Times New Roman" w:cs="Times New Roman"/>
                                  <w:sz w:val="28"/>
                                  <w:szCs w:val="28"/>
                                </w:rPr>
                              </w:pPr>
                              <w:r w:rsidRPr="000C1285">
                                <w:rPr>
                                  <w:rFonts w:ascii="Times New Roman" w:hAnsi="Times New Roman" w:cs="Times New Roman"/>
                                  <w:sz w:val="28"/>
                                  <w:szCs w:val="28"/>
                                </w:rPr>
                                <w:t>Супрахіазматичне</w:t>
                              </w:r>
                            </w:p>
                          </w:txbxContent>
                        </wps:txbx>
                        <wps:bodyPr rot="0" vert="horz" wrap="square" lIns="91440" tIns="45720" rIns="91440" bIns="45720" anchor="t" anchorCtr="0" upright="1">
                          <a:noAutofit/>
                        </wps:bodyPr>
                      </wps:wsp>
                      <wps:wsp>
                        <wps:cNvPr id="40063" name="Text Box 20"/>
                        <wps:cNvSpPr txBox="1">
                          <a:spLocks noChangeArrowheads="1"/>
                        </wps:cNvSpPr>
                        <wps:spPr bwMode="auto">
                          <a:xfrm>
                            <a:off x="8205" y="3600"/>
                            <a:ext cx="2790" cy="510"/>
                          </a:xfrm>
                          <a:prstGeom prst="rect">
                            <a:avLst/>
                          </a:prstGeom>
                          <a:solidFill>
                            <a:srgbClr val="FFFFFF"/>
                          </a:solidFill>
                          <a:ln w="9525">
                            <a:solidFill>
                              <a:srgbClr val="000000"/>
                            </a:solidFill>
                            <a:miter lim="800000"/>
                            <a:headEnd/>
                            <a:tailEnd/>
                          </a:ln>
                        </wps:spPr>
                        <wps:txbx>
                          <w:txbxContent>
                            <w:p w:rsidR="001F01D8" w:rsidRPr="000C1285" w:rsidRDefault="001F01D8" w:rsidP="000C1285">
                              <w:pPr>
                                <w:jc w:val="center"/>
                                <w:rPr>
                                  <w:rFonts w:ascii="Times New Roman" w:hAnsi="Times New Roman" w:cs="Times New Roman"/>
                                  <w:sz w:val="28"/>
                                  <w:szCs w:val="28"/>
                                </w:rPr>
                              </w:pPr>
                              <w:r w:rsidRPr="000C1285">
                                <w:rPr>
                                  <w:rFonts w:ascii="Times New Roman" w:hAnsi="Times New Roman" w:cs="Times New Roman"/>
                                  <w:sz w:val="28"/>
                                  <w:szCs w:val="28"/>
                                </w:rPr>
                                <w:t xml:space="preserve">Паравентрикулярне </w:t>
                              </w:r>
                            </w:p>
                          </w:txbxContent>
                        </wps:txbx>
                        <wps:bodyPr rot="0" vert="horz" wrap="square" lIns="91440" tIns="45720" rIns="91440" bIns="45720" anchor="t" anchorCtr="0" upright="1">
                          <a:noAutofit/>
                        </wps:bodyPr>
                      </wps:wsp>
                      <wps:wsp>
                        <wps:cNvPr id="40064" name="Text Box 21"/>
                        <wps:cNvSpPr txBox="1">
                          <a:spLocks noChangeArrowheads="1"/>
                        </wps:cNvSpPr>
                        <wps:spPr bwMode="auto">
                          <a:xfrm>
                            <a:off x="4770" y="2745"/>
                            <a:ext cx="1560" cy="855"/>
                          </a:xfrm>
                          <a:prstGeom prst="rect">
                            <a:avLst/>
                          </a:prstGeom>
                          <a:solidFill>
                            <a:srgbClr val="FFFFFF"/>
                          </a:solidFill>
                          <a:ln w="9525">
                            <a:solidFill>
                              <a:srgbClr val="000000"/>
                            </a:solidFill>
                            <a:miter lim="800000"/>
                            <a:headEnd/>
                            <a:tailEnd/>
                          </a:ln>
                        </wps:spPr>
                        <wps:txbx>
                          <w:txbxContent>
                            <w:p w:rsidR="001F01D8" w:rsidRPr="000C1285" w:rsidRDefault="001F01D8" w:rsidP="000C1285">
                              <w:pPr>
                                <w:jc w:val="center"/>
                                <w:rPr>
                                  <w:rFonts w:ascii="Times New Roman" w:hAnsi="Times New Roman" w:cs="Times New Roman"/>
                                  <w:sz w:val="28"/>
                                  <w:szCs w:val="28"/>
                                </w:rPr>
                              </w:pPr>
                              <w:r w:rsidRPr="000C1285">
                                <w:rPr>
                                  <w:rFonts w:ascii="Times New Roman" w:hAnsi="Times New Roman" w:cs="Times New Roman"/>
                                  <w:sz w:val="28"/>
                                  <w:szCs w:val="28"/>
                                </w:rPr>
                                <w:t>Преоптична група</w:t>
                              </w:r>
                            </w:p>
                          </w:txbxContent>
                        </wps:txbx>
                        <wps:bodyPr rot="0" vert="horz" wrap="square" lIns="18000" tIns="45720" rIns="18000" bIns="45720" anchor="t" anchorCtr="0" upright="1">
                          <a:noAutofit/>
                        </wps:bodyPr>
                      </wps:wsp>
                      <wps:wsp>
                        <wps:cNvPr id="40065" name="Text Box 22"/>
                        <wps:cNvSpPr txBox="1">
                          <a:spLocks noChangeArrowheads="1"/>
                        </wps:cNvSpPr>
                        <wps:spPr bwMode="auto">
                          <a:xfrm>
                            <a:off x="6525" y="2745"/>
                            <a:ext cx="1335" cy="855"/>
                          </a:xfrm>
                          <a:prstGeom prst="rect">
                            <a:avLst/>
                          </a:prstGeom>
                          <a:solidFill>
                            <a:srgbClr val="FFFFFF"/>
                          </a:solidFill>
                          <a:ln w="9525">
                            <a:solidFill>
                              <a:srgbClr val="000000"/>
                            </a:solidFill>
                            <a:miter lim="800000"/>
                            <a:headEnd/>
                            <a:tailEnd/>
                          </a:ln>
                        </wps:spPr>
                        <wps:txbx>
                          <w:txbxContent>
                            <w:p w:rsidR="001F01D8" w:rsidRPr="000C1285" w:rsidRDefault="001F01D8" w:rsidP="000C1285">
                              <w:pPr>
                                <w:jc w:val="center"/>
                                <w:rPr>
                                  <w:rFonts w:ascii="Times New Roman" w:hAnsi="Times New Roman" w:cs="Times New Roman"/>
                                  <w:sz w:val="28"/>
                                  <w:szCs w:val="28"/>
                                </w:rPr>
                              </w:pPr>
                              <w:r w:rsidRPr="000C1285">
                                <w:rPr>
                                  <w:rFonts w:ascii="Times New Roman" w:hAnsi="Times New Roman" w:cs="Times New Roman"/>
                                  <w:sz w:val="28"/>
                                  <w:szCs w:val="28"/>
                                </w:rPr>
                                <w:t>Передня група</w:t>
                              </w:r>
                            </w:p>
                          </w:txbxContent>
                        </wps:txbx>
                        <wps:bodyPr rot="0" vert="horz" wrap="square" lIns="18000" tIns="45720" rIns="18000" bIns="45720" anchor="t" anchorCtr="0" upright="1">
                          <a:noAutofit/>
                        </wps:bodyPr>
                      </wps:wsp>
                      <wps:wsp>
                        <wps:cNvPr id="40066" name="AutoShape 23"/>
                        <wps:cNvCnPr>
                          <a:cxnSpLocks noChangeShapeType="1"/>
                        </wps:cNvCnPr>
                        <wps:spPr bwMode="auto">
                          <a:xfrm flipH="1" flipV="1">
                            <a:off x="5505" y="3600"/>
                            <a:ext cx="825" cy="615"/>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0067" name="AutoShape 24"/>
                        <wps:cNvCnPr>
                          <a:cxnSpLocks noChangeShapeType="1"/>
                        </wps:cNvCnPr>
                        <wps:spPr bwMode="auto">
                          <a:xfrm flipV="1">
                            <a:off x="6330" y="3600"/>
                            <a:ext cx="900" cy="615"/>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0068" name="AutoShape 25"/>
                        <wps:cNvCnPr>
                          <a:cxnSpLocks noChangeShapeType="1"/>
                        </wps:cNvCnPr>
                        <wps:spPr bwMode="auto">
                          <a:xfrm flipH="1" flipV="1">
                            <a:off x="4440" y="2340"/>
                            <a:ext cx="330" cy="615"/>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0069" name="AutoShape 26"/>
                        <wps:cNvCnPr>
                          <a:cxnSpLocks noChangeShapeType="1"/>
                        </wps:cNvCnPr>
                        <wps:spPr bwMode="auto">
                          <a:xfrm flipH="1">
                            <a:off x="4440" y="3120"/>
                            <a:ext cx="330" cy="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0070" name="AutoShape 27"/>
                        <wps:cNvCnPr>
                          <a:cxnSpLocks noChangeShapeType="1"/>
                        </wps:cNvCnPr>
                        <wps:spPr bwMode="auto">
                          <a:xfrm flipH="1">
                            <a:off x="4440" y="3420"/>
                            <a:ext cx="330" cy="42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0071" name="AutoShape 28"/>
                        <wps:cNvCnPr>
                          <a:cxnSpLocks noChangeShapeType="1"/>
                        </wps:cNvCnPr>
                        <wps:spPr bwMode="auto">
                          <a:xfrm flipV="1">
                            <a:off x="7860" y="2340"/>
                            <a:ext cx="345" cy="615"/>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0072" name="AutoShape 29"/>
                        <wps:cNvCnPr>
                          <a:cxnSpLocks noChangeShapeType="1"/>
                        </wps:cNvCnPr>
                        <wps:spPr bwMode="auto">
                          <a:xfrm>
                            <a:off x="7860" y="3120"/>
                            <a:ext cx="345" cy="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0073" name="AutoShape 30"/>
                        <wps:cNvCnPr>
                          <a:cxnSpLocks noChangeShapeType="1"/>
                        </wps:cNvCnPr>
                        <wps:spPr bwMode="auto">
                          <a:xfrm>
                            <a:off x="7860" y="3420"/>
                            <a:ext cx="345" cy="42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0074" name="Text Box 31"/>
                        <wps:cNvSpPr txBox="1">
                          <a:spLocks noChangeArrowheads="1"/>
                        </wps:cNvSpPr>
                        <wps:spPr bwMode="auto">
                          <a:xfrm>
                            <a:off x="1350" y="4815"/>
                            <a:ext cx="2400" cy="510"/>
                          </a:xfrm>
                          <a:prstGeom prst="rect">
                            <a:avLst/>
                          </a:prstGeom>
                          <a:solidFill>
                            <a:srgbClr val="FFFFFF"/>
                          </a:solidFill>
                          <a:ln w="9525">
                            <a:solidFill>
                              <a:srgbClr val="000000"/>
                            </a:solidFill>
                            <a:miter lim="800000"/>
                            <a:headEnd/>
                            <a:tailEnd/>
                          </a:ln>
                        </wps:spPr>
                        <wps:txbx>
                          <w:txbxContent>
                            <w:p w:rsidR="001F01D8" w:rsidRPr="000C1285" w:rsidRDefault="001F01D8" w:rsidP="000C1285">
                              <w:pPr>
                                <w:jc w:val="center"/>
                                <w:rPr>
                                  <w:rFonts w:ascii="Times New Roman" w:hAnsi="Times New Roman" w:cs="Times New Roman"/>
                                  <w:sz w:val="28"/>
                                  <w:szCs w:val="28"/>
                                </w:rPr>
                              </w:pPr>
                              <w:r w:rsidRPr="000C1285">
                                <w:rPr>
                                  <w:rFonts w:ascii="Times New Roman" w:hAnsi="Times New Roman" w:cs="Times New Roman"/>
                                  <w:sz w:val="28"/>
                                  <w:szCs w:val="28"/>
                                </w:rPr>
                                <w:t>Вентромедіальне</w:t>
                              </w:r>
                            </w:p>
                          </w:txbxContent>
                        </wps:txbx>
                        <wps:bodyPr rot="0" vert="horz" wrap="square" lIns="18000" tIns="45720" rIns="18000" bIns="45720" anchor="t" anchorCtr="0" upright="1">
                          <a:noAutofit/>
                        </wps:bodyPr>
                      </wps:wsp>
                      <wps:wsp>
                        <wps:cNvPr id="40075" name="Text Box 32"/>
                        <wps:cNvSpPr txBox="1">
                          <a:spLocks noChangeArrowheads="1"/>
                        </wps:cNvSpPr>
                        <wps:spPr bwMode="auto">
                          <a:xfrm>
                            <a:off x="1350" y="5565"/>
                            <a:ext cx="2400" cy="510"/>
                          </a:xfrm>
                          <a:prstGeom prst="rect">
                            <a:avLst/>
                          </a:prstGeom>
                          <a:solidFill>
                            <a:srgbClr val="FFFFFF"/>
                          </a:solidFill>
                          <a:ln w="9525">
                            <a:solidFill>
                              <a:srgbClr val="000000"/>
                            </a:solidFill>
                            <a:miter lim="800000"/>
                            <a:headEnd/>
                            <a:tailEnd/>
                          </a:ln>
                        </wps:spPr>
                        <wps:txbx>
                          <w:txbxContent>
                            <w:p w:rsidR="001F01D8" w:rsidRPr="000C1285" w:rsidRDefault="001F01D8" w:rsidP="000C1285">
                              <w:pPr>
                                <w:jc w:val="center"/>
                                <w:rPr>
                                  <w:rFonts w:ascii="Times New Roman" w:hAnsi="Times New Roman" w:cs="Times New Roman"/>
                                  <w:sz w:val="28"/>
                                  <w:szCs w:val="28"/>
                                </w:rPr>
                              </w:pPr>
                              <w:r w:rsidRPr="000C1285">
                                <w:rPr>
                                  <w:rFonts w:ascii="Times New Roman" w:hAnsi="Times New Roman" w:cs="Times New Roman"/>
                                  <w:sz w:val="28"/>
                                  <w:szCs w:val="28"/>
                                </w:rPr>
                                <w:t>Дорсомедіальне</w:t>
                              </w:r>
                            </w:p>
                          </w:txbxContent>
                        </wps:txbx>
                        <wps:bodyPr rot="0" vert="horz" wrap="square" lIns="18000" tIns="45720" rIns="18000" bIns="45720" anchor="t" anchorCtr="0" upright="1">
                          <a:noAutofit/>
                        </wps:bodyPr>
                      </wps:wsp>
                      <wps:wsp>
                        <wps:cNvPr id="40076" name="Text Box 33"/>
                        <wps:cNvSpPr txBox="1">
                          <a:spLocks noChangeArrowheads="1"/>
                        </wps:cNvSpPr>
                        <wps:spPr bwMode="auto">
                          <a:xfrm>
                            <a:off x="1350" y="6330"/>
                            <a:ext cx="2400" cy="510"/>
                          </a:xfrm>
                          <a:prstGeom prst="rect">
                            <a:avLst/>
                          </a:prstGeom>
                          <a:solidFill>
                            <a:srgbClr val="FFFFFF"/>
                          </a:solidFill>
                          <a:ln w="9525">
                            <a:solidFill>
                              <a:srgbClr val="000000"/>
                            </a:solidFill>
                            <a:miter lim="800000"/>
                            <a:headEnd/>
                            <a:tailEnd/>
                          </a:ln>
                        </wps:spPr>
                        <wps:txbx>
                          <w:txbxContent>
                            <w:p w:rsidR="001F01D8" w:rsidRPr="000C1285" w:rsidRDefault="001F01D8" w:rsidP="000C1285">
                              <w:pPr>
                                <w:jc w:val="center"/>
                                <w:rPr>
                                  <w:rFonts w:ascii="Times New Roman" w:hAnsi="Times New Roman" w:cs="Times New Roman"/>
                                  <w:sz w:val="28"/>
                                  <w:szCs w:val="28"/>
                                </w:rPr>
                              </w:pPr>
                              <w:r w:rsidRPr="000C1285">
                                <w:rPr>
                                  <w:rFonts w:ascii="Times New Roman" w:hAnsi="Times New Roman" w:cs="Times New Roman"/>
                                  <w:sz w:val="28"/>
                                  <w:szCs w:val="28"/>
                                </w:rPr>
                                <w:t>Аркуатне</w:t>
                              </w:r>
                            </w:p>
                          </w:txbxContent>
                        </wps:txbx>
                        <wps:bodyPr rot="0" vert="horz" wrap="square" lIns="18000" tIns="45720" rIns="18000" bIns="45720" anchor="t" anchorCtr="0" upright="1">
                          <a:noAutofit/>
                        </wps:bodyPr>
                      </wps:wsp>
                      <wps:wsp>
                        <wps:cNvPr id="40077" name="Text Box 34"/>
                        <wps:cNvSpPr txBox="1">
                          <a:spLocks noChangeArrowheads="1"/>
                        </wps:cNvSpPr>
                        <wps:spPr bwMode="auto">
                          <a:xfrm>
                            <a:off x="8205" y="4890"/>
                            <a:ext cx="2805" cy="510"/>
                          </a:xfrm>
                          <a:prstGeom prst="rect">
                            <a:avLst/>
                          </a:prstGeom>
                          <a:solidFill>
                            <a:srgbClr val="FFFFFF"/>
                          </a:solidFill>
                          <a:ln w="9525">
                            <a:solidFill>
                              <a:srgbClr val="000000"/>
                            </a:solidFill>
                            <a:miter lim="800000"/>
                            <a:headEnd/>
                            <a:tailEnd/>
                          </a:ln>
                        </wps:spPr>
                        <wps:txbx>
                          <w:txbxContent>
                            <w:p w:rsidR="001F01D8" w:rsidRPr="000C1285" w:rsidRDefault="001F01D8" w:rsidP="000C1285">
                              <w:pPr>
                                <w:jc w:val="center"/>
                                <w:rPr>
                                  <w:rFonts w:ascii="Times New Roman" w:hAnsi="Times New Roman" w:cs="Times New Roman"/>
                                  <w:sz w:val="28"/>
                                  <w:szCs w:val="28"/>
                                </w:rPr>
                              </w:pPr>
                              <w:r w:rsidRPr="000C1285">
                                <w:rPr>
                                  <w:rFonts w:ascii="Times New Roman" w:hAnsi="Times New Roman" w:cs="Times New Roman"/>
                                  <w:sz w:val="28"/>
                                  <w:szCs w:val="28"/>
                                </w:rPr>
                                <w:t>Супрамамілярне</w:t>
                              </w:r>
                            </w:p>
                          </w:txbxContent>
                        </wps:txbx>
                        <wps:bodyPr rot="0" vert="horz" wrap="square" lIns="18000" tIns="45720" rIns="18000" bIns="45720" anchor="t" anchorCtr="0" upright="1">
                          <a:noAutofit/>
                        </wps:bodyPr>
                      </wps:wsp>
                      <wps:wsp>
                        <wps:cNvPr id="40078" name="Text Box 35"/>
                        <wps:cNvSpPr txBox="1">
                          <a:spLocks noChangeArrowheads="1"/>
                        </wps:cNvSpPr>
                        <wps:spPr bwMode="auto">
                          <a:xfrm>
                            <a:off x="8205" y="5640"/>
                            <a:ext cx="2805" cy="510"/>
                          </a:xfrm>
                          <a:prstGeom prst="rect">
                            <a:avLst/>
                          </a:prstGeom>
                          <a:solidFill>
                            <a:srgbClr val="FFFFFF"/>
                          </a:solidFill>
                          <a:ln w="9525">
                            <a:solidFill>
                              <a:srgbClr val="000000"/>
                            </a:solidFill>
                            <a:miter lim="800000"/>
                            <a:headEnd/>
                            <a:tailEnd/>
                          </a:ln>
                        </wps:spPr>
                        <wps:txbx>
                          <w:txbxContent>
                            <w:p w:rsidR="001F01D8" w:rsidRPr="000C1285" w:rsidRDefault="001F01D8" w:rsidP="000C1285">
                              <w:pPr>
                                <w:jc w:val="center"/>
                                <w:rPr>
                                  <w:rFonts w:ascii="Times New Roman" w:hAnsi="Times New Roman" w:cs="Times New Roman"/>
                                  <w:sz w:val="28"/>
                                  <w:szCs w:val="28"/>
                                </w:rPr>
                              </w:pPr>
                              <w:r w:rsidRPr="000C1285">
                                <w:rPr>
                                  <w:rFonts w:ascii="Times New Roman" w:hAnsi="Times New Roman" w:cs="Times New Roman"/>
                                  <w:sz w:val="28"/>
                                  <w:szCs w:val="28"/>
                                </w:rPr>
                                <w:t xml:space="preserve">Премамілярне </w:t>
                              </w:r>
                            </w:p>
                          </w:txbxContent>
                        </wps:txbx>
                        <wps:bodyPr rot="0" vert="horz" wrap="square" lIns="18000" tIns="45720" rIns="18000" bIns="45720" anchor="t" anchorCtr="0" upright="1">
                          <a:noAutofit/>
                        </wps:bodyPr>
                      </wps:wsp>
                      <wps:wsp>
                        <wps:cNvPr id="40079" name="Text Box 36"/>
                        <wps:cNvSpPr txBox="1">
                          <a:spLocks noChangeArrowheads="1"/>
                        </wps:cNvSpPr>
                        <wps:spPr bwMode="auto">
                          <a:xfrm>
                            <a:off x="8205" y="6330"/>
                            <a:ext cx="2805" cy="510"/>
                          </a:xfrm>
                          <a:prstGeom prst="rect">
                            <a:avLst/>
                          </a:prstGeom>
                          <a:solidFill>
                            <a:srgbClr val="FFFFFF"/>
                          </a:solidFill>
                          <a:ln w="9525">
                            <a:solidFill>
                              <a:srgbClr val="000000"/>
                            </a:solidFill>
                            <a:miter lim="800000"/>
                            <a:headEnd/>
                            <a:tailEnd/>
                          </a:ln>
                        </wps:spPr>
                        <wps:txbx>
                          <w:txbxContent>
                            <w:p w:rsidR="001F01D8" w:rsidRPr="000C1285" w:rsidRDefault="001F01D8" w:rsidP="000C1285">
                              <w:pPr>
                                <w:jc w:val="center"/>
                                <w:rPr>
                                  <w:rFonts w:ascii="Times New Roman" w:hAnsi="Times New Roman" w:cs="Times New Roman"/>
                                  <w:sz w:val="28"/>
                                  <w:szCs w:val="28"/>
                                </w:rPr>
                              </w:pPr>
                              <w:r w:rsidRPr="000C1285">
                                <w:rPr>
                                  <w:rFonts w:ascii="Times New Roman" w:hAnsi="Times New Roman" w:cs="Times New Roman"/>
                                  <w:sz w:val="28"/>
                                  <w:szCs w:val="28"/>
                                </w:rPr>
                                <w:t>Медіальне мамілярне</w:t>
                              </w:r>
                            </w:p>
                          </w:txbxContent>
                        </wps:txbx>
                        <wps:bodyPr rot="0" vert="horz" wrap="square" lIns="18000" tIns="45720" rIns="18000" bIns="45720" anchor="t" anchorCtr="0" upright="1">
                          <a:noAutofit/>
                        </wps:bodyPr>
                      </wps:wsp>
                      <wps:wsp>
                        <wps:cNvPr id="40080" name="Text Box 37"/>
                        <wps:cNvSpPr txBox="1">
                          <a:spLocks noChangeArrowheads="1"/>
                        </wps:cNvSpPr>
                        <wps:spPr bwMode="auto">
                          <a:xfrm>
                            <a:off x="6525" y="5400"/>
                            <a:ext cx="1260" cy="855"/>
                          </a:xfrm>
                          <a:prstGeom prst="rect">
                            <a:avLst/>
                          </a:prstGeom>
                          <a:solidFill>
                            <a:srgbClr val="FFFFFF"/>
                          </a:solidFill>
                          <a:ln w="9525">
                            <a:solidFill>
                              <a:srgbClr val="000000"/>
                            </a:solidFill>
                            <a:miter lim="800000"/>
                            <a:headEnd/>
                            <a:tailEnd/>
                          </a:ln>
                        </wps:spPr>
                        <wps:txbx>
                          <w:txbxContent>
                            <w:p w:rsidR="001F01D8" w:rsidRPr="000C1285" w:rsidRDefault="001F01D8" w:rsidP="000C1285">
                              <w:pPr>
                                <w:jc w:val="center"/>
                                <w:rPr>
                                  <w:rFonts w:ascii="Times New Roman" w:hAnsi="Times New Roman" w:cs="Times New Roman"/>
                                  <w:sz w:val="28"/>
                                  <w:szCs w:val="28"/>
                                </w:rPr>
                              </w:pPr>
                              <w:r w:rsidRPr="000C1285">
                                <w:rPr>
                                  <w:rFonts w:ascii="Times New Roman" w:hAnsi="Times New Roman" w:cs="Times New Roman"/>
                                  <w:sz w:val="28"/>
                                  <w:szCs w:val="28"/>
                                </w:rPr>
                                <w:t>Задня група</w:t>
                              </w:r>
                            </w:p>
                          </w:txbxContent>
                        </wps:txbx>
                        <wps:bodyPr rot="0" vert="horz" wrap="square" lIns="18000" tIns="45720" rIns="18000" bIns="45720" anchor="t" anchorCtr="0" upright="1">
                          <a:noAutofit/>
                        </wps:bodyPr>
                      </wps:wsp>
                      <wps:wsp>
                        <wps:cNvPr id="40081" name="Text Box 38"/>
                        <wps:cNvSpPr txBox="1">
                          <a:spLocks noChangeArrowheads="1"/>
                        </wps:cNvSpPr>
                        <wps:spPr bwMode="auto">
                          <a:xfrm>
                            <a:off x="4845" y="5400"/>
                            <a:ext cx="1485" cy="855"/>
                          </a:xfrm>
                          <a:prstGeom prst="rect">
                            <a:avLst/>
                          </a:prstGeom>
                          <a:solidFill>
                            <a:srgbClr val="FFFFFF"/>
                          </a:solidFill>
                          <a:ln w="9525">
                            <a:solidFill>
                              <a:srgbClr val="000000"/>
                            </a:solidFill>
                            <a:miter lim="800000"/>
                            <a:headEnd/>
                            <a:tailEnd/>
                          </a:ln>
                        </wps:spPr>
                        <wps:txbx>
                          <w:txbxContent>
                            <w:p w:rsidR="001F01D8" w:rsidRPr="000C1285" w:rsidRDefault="001F01D8" w:rsidP="000C1285">
                              <w:pPr>
                                <w:jc w:val="center"/>
                                <w:rPr>
                                  <w:rFonts w:ascii="Times New Roman" w:hAnsi="Times New Roman" w:cs="Times New Roman"/>
                                  <w:sz w:val="28"/>
                                  <w:szCs w:val="28"/>
                                </w:rPr>
                              </w:pPr>
                              <w:r w:rsidRPr="000C1285">
                                <w:rPr>
                                  <w:rFonts w:ascii="Times New Roman" w:hAnsi="Times New Roman" w:cs="Times New Roman"/>
                                  <w:sz w:val="28"/>
                                  <w:szCs w:val="28"/>
                                </w:rPr>
                                <w:t>Середня група</w:t>
                              </w:r>
                            </w:p>
                          </w:txbxContent>
                        </wps:txbx>
                        <wps:bodyPr rot="0" vert="horz" wrap="square" lIns="18000" tIns="45720" rIns="18000" bIns="45720" anchor="t" anchorCtr="0" upright="1">
                          <a:noAutofit/>
                        </wps:bodyPr>
                      </wps:wsp>
                      <wps:wsp>
                        <wps:cNvPr id="40082" name="AutoShape 39"/>
                        <wps:cNvCnPr>
                          <a:cxnSpLocks noChangeShapeType="1"/>
                        </wps:cNvCnPr>
                        <wps:spPr bwMode="auto">
                          <a:xfrm>
                            <a:off x="6405" y="4725"/>
                            <a:ext cx="825" cy="675"/>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0083" name="AutoShape 40"/>
                        <wps:cNvCnPr>
                          <a:cxnSpLocks noChangeShapeType="1"/>
                        </wps:cNvCnPr>
                        <wps:spPr bwMode="auto">
                          <a:xfrm>
                            <a:off x="7785" y="6075"/>
                            <a:ext cx="420" cy="495"/>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0084" name="AutoShape 41"/>
                        <wps:cNvCnPr>
                          <a:cxnSpLocks noChangeShapeType="1"/>
                        </wps:cNvCnPr>
                        <wps:spPr bwMode="auto">
                          <a:xfrm>
                            <a:off x="7785" y="5910"/>
                            <a:ext cx="420" cy="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0085" name="AutoShape 42"/>
                        <wps:cNvCnPr>
                          <a:cxnSpLocks noChangeShapeType="1"/>
                        </wps:cNvCnPr>
                        <wps:spPr bwMode="auto">
                          <a:xfrm flipH="1">
                            <a:off x="5640" y="4725"/>
                            <a:ext cx="765" cy="675"/>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0086" name="AutoShape 43"/>
                        <wps:cNvCnPr>
                          <a:cxnSpLocks noChangeShapeType="1"/>
                        </wps:cNvCnPr>
                        <wps:spPr bwMode="auto">
                          <a:xfrm flipV="1">
                            <a:off x="7785" y="5160"/>
                            <a:ext cx="420" cy="48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0087" name="AutoShape 44"/>
                        <wps:cNvCnPr>
                          <a:cxnSpLocks noChangeShapeType="1"/>
                        </wps:cNvCnPr>
                        <wps:spPr bwMode="auto">
                          <a:xfrm flipH="1">
                            <a:off x="3750" y="6075"/>
                            <a:ext cx="1095" cy="495"/>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0088" name="AutoShape 45"/>
                        <wps:cNvCnPr>
                          <a:cxnSpLocks noChangeShapeType="1"/>
                        </wps:cNvCnPr>
                        <wps:spPr bwMode="auto">
                          <a:xfrm flipH="1">
                            <a:off x="3750" y="5805"/>
                            <a:ext cx="1095" cy="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0089" name="AutoShape 46"/>
                        <wps:cNvCnPr>
                          <a:cxnSpLocks noChangeShapeType="1"/>
                        </wps:cNvCnPr>
                        <wps:spPr bwMode="auto">
                          <a:xfrm flipH="1" flipV="1">
                            <a:off x="3750" y="5160"/>
                            <a:ext cx="1095" cy="48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 o:spid="_x0000_s1327" style="position:absolute;left:0;text-align:left;margin-left:-4.1pt;margin-top:13pt;width:483pt;height:238.5pt;z-index:251821056" coordorigin="1350,2070" coordsize="9660,4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">
                <v:shape id="Text Box 14" o:spid="_x0000_s1328" type="#_x0000_t202" style="position:absolute;left:4935;top:4215;width:271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UpOsgA&#10;AADeAAAADwAAAGRycy9kb3ducmV2LnhtbESPT2sCMRTE7wW/Q3hCL1KTttY/q1FEaNFbq9JeH5vn&#10;7tLNy5rEdfvtm4LQ4zAzv2EWq87WoiUfKscaHocKBHHuTMWFhuPh9WEKIkRkg7Vj0vBDAVbL3t0C&#10;M+Ou/EHtPhYiQThkqKGMscmkDHlJFsPQNcTJOzlvMSbpC2k8XhPc1vJJqbG0WHFaKLGhTUn59/5i&#10;NUxH2/Yr7J7fP/PxqZ7FwaR9O3ut7/vdeg4iUhf/w7f21mgYKfUygb876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NSk6yAAAAN4AAAAPAAAAAAAAAAAAAAAAAJgCAABk&#10;cnMvZG93bnJldi54bWxQSwUGAAAAAAQABAD1AAAAjQMAAAAA&#10;">
                  <v:textbox>
                    <w:txbxContent>
                      <w:p w:rsidR="008E278B" w:rsidRPr="000C1285" w:rsidRDefault="008E278B" w:rsidP="000C1285">
                        <w:pPr>
                          <w:jc w:val="center"/>
                          <w:rPr>
                            <w:rFonts w:ascii="Times New Roman" w:hAnsi="Times New Roman" w:cs="Times New Roman"/>
                            <w:sz w:val="28"/>
                            <w:szCs w:val="28"/>
                          </w:rPr>
                        </w:pPr>
                        <w:r w:rsidRPr="000C1285">
                          <w:rPr>
                            <w:rFonts w:ascii="Times New Roman" w:hAnsi="Times New Roman" w:cs="Times New Roman"/>
                            <w:sz w:val="28"/>
                            <w:szCs w:val="28"/>
                          </w:rPr>
                          <w:t>Ядра гіпоталамуса</w:t>
                        </w:r>
                      </w:p>
                    </w:txbxContent>
                  </v:textbox>
                </v:shape>
                <v:shape id="Text Box 15" o:spid="_x0000_s1329" type="#_x0000_t202" style="position:absolute;left:1350;top:2070;width:309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9SMQA&#10;AADeAAAADwAAAGRycy9kb3ducmV2LnhtbERPy2oCMRTdF/oP4QrdFE1arY/RKKVQ0V19oNvL5Doz&#10;dHIzTdJx/HuzKHR5OO/FqrO1aMmHyrGGl4ECQZw7U3Gh4Xj47E9BhIhssHZMGm4UYLV8fFhgZtyV&#10;d9TuYyFSCIcMNZQxNpmUIS/JYhi4hjhxF+ctxgR9IY3Hawq3tXxVaiwtVpwaSmzoo6T8e/9rNUxH&#10;m/YctsOvUz6+1LP4PGnXP17rp173PgcRqYv/4j/3xmgYKfWW9qY76Qr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qvUjEAAAA3gAAAA8AAAAAAAAAAAAAAAAAmAIAAGRycy9k&#10;b3ducmV2LnhtbFBLBQYAAAAABAAEAPUAAACJAwAAAAA=&#10;">
                  <v:textbox>
                    <w:txbxContent>
                      <w:p w:rsidR="008E278B" w:rsidRPr="000C1285" w:rsidRDefault="008E278B" w:rsidP="000C1285">
                        <w:pPr>
                          <w:jc w:val="center"/>
                          <w:rPr>
                            <w:rFonts w:ascii="Times New Roman" w:hAnsi="Times New Roman" w:cs="Times New Roman"/>
                            <w:sz w:val="28"/>
                            <w:szCs w:val="28"/>
                          </w:rPr>
                        </w:pPr>
                        <w:r w:rsidRPr="000C1285">
                          <w:rPr>
                            <w:rFonts w:ascii="Times New Roman" w:hAnsi="Times New Roman" w:cs="Times New Roman"/>
                            <w:sz w:val="28"/>
                            <w:szCs w:val="28"/>
                          </w:rPr>
                          <w:t xml:space="preserve">Перивентрикулярне </w:t>
                        </w:r>
                      </w:p>
                    </w:txbxContent>
                  </v:textbox>
                </v:shape>
                <v:shape id="Text Box 16" o:spid="_x0000_s1330" type="#_x0000_t202" style="position:absolute;left:1350;top:2820;width:309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YY08cA&#10;AADeAAAADwAAAGRycy9kb3ducmV2LnhtbESPQWsCMRSE7wX/Q3hCL1KTttbqahQRWvTWqtTrY/Pc&#10;Xbp5WZO4bv99UxB6HGbmG2a+7GwtWvKhcqzhcahAEOfOVFxoOOzfHiYgQkQ2WDsmDT8UYLno3c0x&#10;M+7Kn9TuYiEShEOGGsoYm0zKkJdkMQxdQ5y8k/MWY5K+kMbjNcFtLZ+UGkuLFaeFEhtal5R/7y5W&#10;w2S0aY9h+/zxlY9P9TQOXtv3s9f6vt+tZiAidfE/fGtvjIaRUi9T+Lu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mGNPHAAAA3gAAAA8AAAAAAAAAAAAAAAAAmAIAAGRy&#10;cy9kb3ducmV2LnhtbFBLBQYAAAAABAAEAPUAAACMAwAAAAA=&#10;">
                  <v:textbox>
                    <w:txbxContent>
                      <w:p w:rsidR="008E278B" w:rsidRPr="000C1285" w:rsidRDefault="008E278B" w:rsidP="000C1285">
                        <w:pPr>
                          <w:jc w:val="center"/>
                          <w:rPr>
                            <w:rFonts w:ascii="Times New Roman" w:hAnsi="Times New Roman" w:cs="Times New Roman"/>
                            <w:sz w:val="28"/>
                            <w:szCs w:val="28"/>
                          </w:rPr>
                        </w:pPr>
                        <w:r w:rsidRPr="000C1285">
                          <w:rPr>
                            <w:rFonts w:ascii="Times New Roman" w:hAnsi="Times New Roman" w:cs="Times New Roman"/>
                            <w:sz w:val="28"/>
                            <w:szCs w:val="28"/>
                          </w:rPr>
                          <w:t xml:space="preserve">Медіальне преоптичне </w:t>
                        </w:r>
                      </w:p>
                    </w:txbxContent>
                  </v:textbox>
                </v:shape>
                <v:shape id="Text Box 17" o:spid="_x0000_s1331" type="#_x0000_t202" style="position:absolute;left:1350;top:3600;width:309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C4sQA&#10;AADeAAAADwAAAGRycy9kb3ducmV2LnhtbESPTWvCQBCG7wX/wzKCt7qxSFuiq4gf4KXYqngesmM2&#10;mp0N2a1J/33nUOhxeOd9Xp75sve1elAbq8AGJuMMFHERbMWlgfNp9/wOKiZki3VgMvBDEZaLwdMc&#10;cxs6/qLHMZVKIBxzNOBSanKtY+HIYxyHhliya2g9JjnbUtsWO4H7Wr9k2av2WLEsOGxo7ai4H7+9&#10;gQ7dwb3xGTf+47M/3Q7b7fWSGTMa9qsZqER9+n/+a++tgakQRUB0RAX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QuLEAAAA3gAAAA8AAAAAAAAAAAAAAAAAmAIAAGRycy9k&#10;b3ducmV2LnhtbFBLBQYAAAAABAAEAPUAAACJAwAAAAA=&#10;">
                  <v:textbox inset=".5mm,,.5mm">
                    <w:txbxContent>
                      <w:p w:rsidR="008E278B" w:rsidRPr="000C1285" w:rsidRDefault="008E278B" w:rsidP="000C1285">
                        <w:pPr>
                          <w:jc w:val="center"/>
                          <w:rPr>
                            <w:rFonts w:ascii="Times New Roman" w:hAnsi="Times New Roman" w:cs="Times New Roman"/>
                            <w:sz w:val="28"/>
                            <w:szCs w:val="28"/>
                          </w:rPr>
                        </w:pPr>
                        <w:r w:rsidRPr="000C1285">
                          <w:rPr>
                            <w:rFonts w:ascii="Times New Roman" w:hAnsi="Times New Roman" w:cs="Times New Roman"/>
                            <w:sz w:val="28"/>
                            <w:szCs w:val="28"/>
                          </w:rPr>
                          <w:t>Латеральне преоптичне</w:t>
                        </w:r>
                      </w:p>
                    </w:txbxContent>
                  </v:textbox>
                </v:shape>
                <v:shape id="Text Box 18" o:spid="_x0000_s1332" type="#_x0000_t202" style="position:absolute;left:8205;top:2070;width:279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zeaMcA&#10;AADeAAAADwAAAGRycy9kb3ducmV2LnhtbESPT2vCQBTE70K/w/IKXkQ3WvFPmo0UocXerBW9PrLP&#10;JDT7Nt1dY/rtu4WCx2FmfsNkm940oiPna8sKppMEBHFhdc2lguPn63gFwgdkjY1lUvBDHjb5wyDD&#10;VNsbf1B3CKWIEPYpKqhCaFMpfVGRQT+xLXH0LtYZDFG6UmqHtwg3jZwlyUIarDkuVNjStqLi63A1&#10;ClbzXXf270/7U7G4NOswWnZv306p4WP/8gwiUB/u4f/2TiuYR+IU/u7EK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83mjHAAAA3gAAAA8AAAAAAAAAAAAAAAAAmAIAAGRy&#10;cy9kb3ducmV2LnhtbFBLBQYAAAAABAAEAPUAAACMAwAAAAA=&#10;">
                  <v:textbox>
                    <w:txbxContent>
                      <w:p w:rsidR="008E278B" w:rsidRPr="000C1285" w:rsidRDefault="008E278B" w:rsidP="000C1285">
                        <w:pPr>
                          <w:jc w:val="center"/>
                          <w:rPr>
                            <w:rFonts w:ascii="Times New Roman" w:hAnsi="Times New Roman" w:cs="Times New Roman"/>
                            <w:sz w:val="28"/>
                            <w:szCs w:val="28"/>
                          </w:rPr>
                        </w:pPr>
                        <w:r w:rsidRPr="000C1285">
                          <w:rPr>
                            <w:rFonts w:ascii="Times New Roman" w:hAnsi="Times New Roman" w:cs="Times New Roman"/>
                            <w:sz w:val="28"/>
                            <w:szCs w:val="28"/>
                          </w:rPr>
                          <w:t xml:space="preserve">Супраоптичне </w:t>
                        </w:r>
                      </w:p>
                    </w:txbxContent>
                  </v:textbox>
                </v:shape>
                <v:shape id="Text Box 19" o:spid="_x0000_s1333" type="#_x0000_t202" style="position:absolute;left:8205;top:2820;width:280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5AH8YA&#10;AADeAAAADwAAAGRycy9kb3ducmV2LnhtbESPT2vCQBTE74LfYXlCL1I3WrE2ZiOl0GJv/sNeH9ln&#10;Esy+jbvbmH77bqHgcZiZ3zDZujeN6Mj52rKC6SQBQVxYXXOp4Hh4f1yC8AFZY2OZFPyQh3U+HGSY&#10;anvjHXX7UIoIYZ+igiqENpXSFxUZ9BPbEkfvbJ3BEKUrpXZ4i3DTyFmSLKTBmuNChS29VVRc9t9G&#10;wXK+6b7859P2VCzOzUsYP3cfV6fUw6h/XYEI1Id7+L+90QrmkTiDvzvxCs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5AH8YAAADeAAAADwAAAAAAAAAAAAAAAACYAgAAZHJz&#10;L2Rvd25yZXYueG1sUEsFBgAAAAAEAAQA9QAAAIsDAAAAAA==&#10;">
                  <v:textbox>
                    <w:txbxContent>
                      <w:p w:rsidR="008E278B" w:rsidRPr="000C1285" w:rsidRDefault="008E278B" w:rsidP="000C1285">
                        <w:pPr>
                          <w:jc w:val="center"/>
                          <w:rPr>
                            <w:rFonts w:ascii="Times New Roman" w:hAnsi="Times New Roman" w:cs="Times New Roman"/>
                            <w:sz w:val="28"/>
                            <w:szCs w:val="28"/>
                          </w:rPr>
                        </w:pPr>
                        <w:r w:rsidRPr="000C1285">
                          <w:rPr>
                            <w:rFonts w:ascii="Times New Roman" w:hAnsi="Times New Roman" w:cs="Times New Roman"/>
                            <w:sz w:val="28"/>
                            <w:szCs w:val="28"/>
                          </w:rPr>
                          <w:t>Супрахіазматичне</w:t>
                        </w:r>
                      </w:p>
                    </w:txbxContent>
                  </v:textbox>
                </v:shape>
                <v:shape id="Text Box 20" o:spid="_x0000_s1334" type="#_x0000_t202" style="position:absolute;left:8205;top:3600;width:279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LlhMYA&#10;AADeAAAADwAAAGRycy9kb3ducmV2LnhtbESPW2sCMRSE34X+h3AKfZFutlWsXY1SChZ984Z9PWzO&#10;XnBzsk3iuv33TUHwcZiZb5j5sjeN6Mj52rKClyQFQZxbXXOp4HhYPU9B+ICssbFMCn7Jw3LxMJhj&#10;pu2Vd9TtQykihH2GCqoQ2kxKn1dk0Ce2JY5eYZ3BEKUrpXZ4jXDTyNc0nUiDNceFClv6rCg/7y9G&#10;wXS87r79ZrQ95ZOieQ/Dt+7rxyn19Nh/zEAE6sM9fGuvtYJxJI7g/06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LlhMYAAADeAAAADwAAAAAAAAAAAAAAAACYAgAAZHJz&#10;L2Rvd25yZXYueG1sUEsFBgAAAAAEAAQA9QAAAIsDAAAAAA==&#10;">
                  <v:textbox>
                    <w:txbxContent>
                      <w:p w:rsidR="008E278B" w:rsidRPr="000C1285" w:rsidRDefault="008E278B" w:rsidP="000C1285">
                        <w:pPr>
                          <w:jc w:val="center"/>
                          <w:rPr>
                            <w:rFonts w:ascii="Times New Roman" w:hAnsi="Times New Roman" w:cs="Times New Roman"/>
                            <w:sz w:val="28"/>
                            <w:szCs w:val="28"/>
                          </w:rPr>
                        </w:pPr>
                        <w:r w:rsidRPr="000C1285">
                          <w:rPr>
                            <w:rFonts w:ascii="Times New Roman" w:hAnsi="Times New Roman" w:cs="Times New Roman"/>
                            <w:sz w:val="28"/>
                            <w:szCs w:val="28"/>
                          </w:rPr>
                          <w:t xml:space="preserve">Паравентрикулярне </w:t>
                        </w:r>
                      </w:p>
                    </w:txbxContent>
                  </v:textbox>
                </v:shape>
                <v:shape id="Text Box 21" o:spid="_x0000_s1335" type="#_x0000_t202" style="position:absolute;left:4770;top:2745;width:156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E4cMA&#10;AADeAAAADwAAAGRycy9kb3ducmV2LnhtbESPT4vCMBTE74LfITzBm6Yu4krXKIur4EVc/+D50Tyb&#10;7jYvpYm2fnsjCB6HmfkNM1u0thQ3qn3hWMFomIAgzpwuOFdwOq4HUxA+IGssHZOCO3lYzLudGaba&#10;Nbyn2yHkIkLYp6jAhFClUvrMkEU/dBVx9C6uthiirHOpa2wi3JbyI0km0mLBccFgRUtD2f/hahU0&#10;aHbmk0/4Y7e/7fFvt1pdzolS/V77/QUiUBve4Vd7oxWMI3EMzzvxCs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1E4cMAAADeAAAADwAAAAAAAAAAAAAAAACYAgAAZHJzL2Rv&#10;d25yZXYueG1sUEsFBgAAAAAEAAQA9QAAAIgDAAAAAA==&#10;">
                  <v:textbox inset=".5mm,,.5mm">
                    <w:txbxContent>
                      <w:p w:rsidR="008E278B" w:rsidRPr="000C1285" w:rsidRDefault="008E278B" w:rsidP="000C1285">
                        <w:pPr>
                          <w:jc w:val="center"/>
                          <w:rPr>
                            <w:rFonts w:ascii="Times New Roman" w:hAnsi="Times New Roman" w:cs="Times New Roman"/>
                            <w:sz w:val="28"/>
                            <w:szCs w:val="28"/>
                          </w:rPr>
                        </w:pPr>
                        <w:r w:rsidRPr="000C1285">
                          <w:rPr>
                            <w:rFonts w:ascii="Times New Roman" w:hAnsi="Times New Roman" w:cs="Times New Roman"/>
                            <w:sz w:val="28"/>
                            <w:szCs w:val="28"/>
                          </w:rPr>
                          <w:t>Преоптична група</w:t>
                        </w:r>
                      </w:p>
                    </w:txbxContent>
                  </v:textbox>
                </v:shape>
                <v:shape id="Text Box 22" o:spid="_x0000_s1336" type="#_x0000_t202" style="position:absolute;left:6525;top:2745;width:133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hesQA&#10;AADeAAAADwAAAGRycy9kb3ducmV2LnhtbESPQWsCMRSE74L/IbxCb5qtVFtWo4hV8CK2Kp4fm+dm&#10;dfOybFJ3/fdGEDwOM/MNM5m1thRXqn3hWMFHPwFBnDldcK7gsF/1vkH4gKyxdEwKbuRhNu12Jphq&#10;1/AfXXchFxHCPkUFJoQqldJnhiz6vquIo3dytcUQZZ1LXWMT4baUgyQZSYsFxwWDFS0MZZfdv1XQ&#10;oNmaLz7gj938tvvzdrk8HROl3t/a+RhEoDa8ws/2Wiv4jMQhPO7EK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x4XrEAAAA3gAAAA8AAAAAAAAAAAAAAAAAmAIAAGRycy9k&#10;b3ducmV2LnhtbFBLBQYAAAAABAAEAPUAAACJAwAAAAA=&#10;">
                  <v:textbox inset=".5mm,,.5mm">
                    <w:txbxContent>
                      <w:p w:rsidR="008E278B" w:rsidRPr="000C1285" w:rsidRDefault="008E278B" w:rsidP="000C1285">
                        <w:pPr>
                          <w:jc w:val="center"/>
                          <w:rPr>
                            <w:rFonts w:ascii="Times New Roman" w:hAnsi="Times New Roman" w:cs="Times New Roman"/>
                            <w:sz w:val="28"/>
                            <w:szCs w:val="28"/>
                          </w:rPr>
                        </w:pPr>
                        <w:r w:rsidRPr="000C1285">
                          <w:rPr>
                            <w:rFonts w:ascii="Times New Roman" w:hAnsi="Times New Roman" w:cs="Times New Roman"/>
                            <w:sz w:val="28"/>
                            <w:szCs w:val="28"/>
                          </w:rPr>
                          <w:t>Передня група</w:t>
                        </w:r>
                      </w:p>
                    </w:txbxContent>
                  </v:textbox>
                </v:shape>
                <v:shape id="AutoShape 23" o:spid="_x0000_s1337" type="#_x0000_t32" style="position:absolute;left:5505;top:3600;width:825;height:6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RTvcYAAADeAAAADwAAAGRycy9kb3ducmV2LnhtbESP3WoCMRSE7wu+QzhC72piLYusRlFR&#10;aCkU/EHw7rA5bhY3J9tN6m7fvikUejnMzDfMfNm7WtypDZVnDeORAkFceFNxqeF03D1NQYSIbLD2&#10;TBq+KcByMXiYY258x3u6H2IpEoRDjhpsjE0uZSgsOQwj3xAn7+pbhzHJtpSmxS7BXS2flcqkw4rT&#10;gsWGNpaK2+HLaciUeVOT7fvp8jk5N+sPW2aqW2n9OOxXMxCR+vgf/mu/Gg0viZjB7510Be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kU73GAAAA3gAAAA8AAAAAAAAA&#10;AAAAAAAAoQIAAGRycy9kb3ducmV2LnhtbFBLBQYAAAAABAAEAPkAAACUAwAAAAA=&#10;">
                  <v:stroke endarrow="block" endarrowwidth="wide" endarrowlength="long"/>
                </v:shape>
                <v:shape id="AutoShape 24" o:spid="_x0000_s1338" type="#_x0000_t32" style="position:absolute;left:6330;top:3600;width:900;height:6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vYe8IAAADeAAAADwAAAGRycy9kb3ducmV2LnhtbESPQYvCMBSE78L+h/AEb5q6FleqUdyF&#10;BS8erOv90TzbYvNSkqxt/70RBI/DzHzDbHa9acSdnK8tK5jPEhDEhdU1lwr+zr/TFQgfkDU2lknB&#10;QB5224/RBjNtOz7RPQ+liBD2GSqoQmgzKX1RkUE/sy1x9K7WGQxRulJqh12Em0Z+JslSGqw5LlTY&#10;0k9FxS3/NwqoTLVfDYW+fOdDelzIvbtdO6Um436/BhGoD+/wq33QCtJI/ILnnXgF5P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5vYe8IAAADeAAAADwAAAAAAAAAAAAAA&#10;AAChAgAAZHJzL2Rvd25yZXYueG1sUEsFBgAAAAAEAAQA+QAAAJADAAAAAA==&#10;">
                  <v:stroke endarrow="block" endarrowwidth="wide" endarrowlength="long"/>
                </v:shape>
                <v:shape id="AutoShape 25" o:spid="_x0000_s1339" type="#_x0000_t32" style="position:absolute;left:4440;top:2340;width:330;height:6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diVMcAAADeAAAADwAAAGRycy9kb3ducmV2LnhtbESPwUoDMRCG7wXfIYzgrU20ssjatFSp&#10;UBEK1iJ4GzbjZnEz2W7S7vr2zkHocfjn/2a+xWoMrTpTn5rIFm5nBhRxFV3DtYXDx8v0AVTKyA7b&#10;yGThlxKslleTBZYuDvxO532ulUA4lWjB59yVWqfKU8A0ix2xZN+xD5hl7GvtehwEHlp9Z0yhAzYs&#10;Fzx29Oyp+tmfgoXCuFcz37wdvo7zz+5p5+vCDGtrb67H9SOoTGO+LP+3t87CvRDlX9ERFd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t2JUxwAAAN4AAAAPAAAAAAAA&#10;AAAAAAAAAKECAABkcnMvZG93bnJldi54bWxQSwUGAAAAAAQABAD5AAAAlQMAAAAA&#10;">
                  <v:stroke endarrow="block" endarrowwidth="wide" endarrowlength="long"/>
                </v:shape>
                <v:shape id="AutoShape 26" o:spid="_x0000_s1340" type="#_x0000_t32" style="position:absolute;left:4440;top:3120;width:33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pksQAAADeAAAADwAAAGRycy9kb3ducmV2LnhtbESPwWrDMBBE74X8g9hCb7Xc1BTXjWKc&#10;QKCXHuok98Xa2CbWykhKbP99VSj0OMzMG2ZTzmYQd3K+t6zgJUlBEDdW99wqOB0PzzkIH5A1DpZJ&#10;wUIeyu3qYYOFthN/070OrYgQ9gUq6EIYCyl905FBn9iROHoX6wyGKF0rtcMpws0g12n6Jg32HBc6&#10;HGnfUXOtb0YBtZn2+dLo865esq9XWbnrZVLq6XGuPkAEmsN/+K/9qRVkkfgOv3fiFZ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SOmSxAAAAN4AAAAPAAAAAAAAAAAA&#10;AAAAAKECAABkcnMvZG93bnJldi54bWxQSwUGAAAAAAQABAD5AAAAkgMAAAAA&#10;">
                  <v:stroke endarrow="block" endarrowwidth="wide" endarrowlength="long"/>
                </v:shape>
                <v:shape id="AutoShape 27" o:spid="_x0000_s1341" type="#_x0000_t32" style="position:absolute;left:4440;top:3420;width:330;height:4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vW0sIAAADeAAAADwAAAGRycy9kb3ducmV2LnhtbESPzYrCMBSF9wO+Q7iCuzEZLY50jKID&#10;ghsXdmb2l+baFpubkmRs+/ZmIbg8nD++zW6wrbiTD41jDR9zBYK4dKbhSsPvz/F9DSJEZIOtY9Iw&#10;UoDddvK2wdy4ni90L2Il0giHHDXUMXa5lKGsyWKYu444eVfnLcYkfSWNxz6N21YulFpJiw2nhxo7&#10;+q6pvBX/VgNVmQnrsTR/h2LMzku597drr/VsOuy/QEQa4iv8bJ+MhkypzwSQcBIK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avW0sIAAADeAAAADwAAAAAAAAAAAAAA&#10;AAChAgAAZHJzL2Rvd25yZXYueG1sUEsFBgAAAAAEAAQA+QAAAJADAAAAAA==&#10;">
                  <v:stroke endarrow="block" endarrowwidth="wide" endarrowlength="long"/>
                </v:shape>
                <v:shape id="AutoShape 28" o:spid="_x0000_s1342" type="#_x0000_t32" style="position:absolute;left:7860;top:2340;width:345;height:6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dzScQAAADeAAAADwAAAGRycy9kb3ducmV2LnhtbESPwWrDMBBE74H+g9hCb4mU1jTBjRzS&#10;QKCXHOo298Xa2MbWykhqbP99FSj0OMzMG2a3n2wvbuRD61jDeqVAEFfOtFxr+P46LbcgQkQ22Dsm&#10;DTMF2BcPix3mxo38Sbcy1iJBOOSooYlxyKUMVUMWw8oNxMm7Om8xJulraTyOCW57+azUq7TYclpo&#10;cKBjQ1VX/lgNVGcmbOfKXN7LOTu/yIPvrqPWT4/T4Q1EpCn+h//aH0ZDptRmDfc76Qr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53NJxAAAAN4AAAAPAAAAAAAAAAAA&#10;AAAAAKECAABkcnMvZG93bnJldi54bWxQSwUGAAAAAAQABAD5AAAAkgMAAAAA&#10;">
                  <v:stroke endarrow="block" endarrowwidth="wide" endarrowlength="long"/>
                </v:shape>
                <v:shape id="AutoShape 29" o:spid="_x0000_s1343" type="#_x0000_t32" style="position:absolute;left:7860;top:3120;width:3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CfPMQAAADeAAAADwAAAGRycy9kb3ducmV2LnhtbESPwWrDMBBE74X8g9hAb7UU0zrGjRJC&#10;2kCuTVLocbG2tom1MpbiKH9fFQo9DjPzhlltou3FRKPvHGtYZAoEce1Mx42G82n/VILwAdlg75g0&#10;3MnDZj17WGFl3I0/aDqGRiQI+wo1tCEMlZS+bsmiz9xAnLxvN1oMSY6NNCPeEtz2MleqkBY7Tgst&#10;DrRrqb4cr1ZDXOyws4WNB1l8vn29bFUsm3etH+dx+woiUAz/4b/2wWh4VmqZw++ddAX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QJ88xAAAAN4AAAAPAAAAAAAAAAAA&#10;AAAAAKECAABkcnMvZG93bnJldi54bWxQSwUGAAAAAAQABAD5AAAAkgMAAAAA&#10;">
                  <v:stroke endarrow="block" endarrowwidth="wide" endarrowlength="long"/>
                </v:shape>
                <v:shape id="AutoShape 30" o:spid="_x0000_s1344" type="#_x0000_t32" style="position:absolute;left:7860;top:3420;width:345;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w6p8QAAADeAAAADwAAAGRycy9kb3ducmV2LnhtbESPQWsCMRSE74X+h/AKvdVkW7vKulFE&#10;LXittuDxsXnuLt28LJuo8d83guBxmJlvmHIRbSfONPjWsYZspEAQV860XGv42X+9TUH4gGywc0wa&#10;ruRhMX9+KrEw7sLfdN6FWiQI+wI1NCH0hZS+asiiH7meOHlHN1gMSQ61NANeEtx28l2pXFpsOS00&#10;2NOqoepvd7IaYrbC1uY2bmX+uz58LlWc1hutX1/icgYiUAyP8L29NRrGSk0+4HYnXQ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DDqnxAAAAN4AAAAPAAAAAAAAAAAA&#10;AAAAAKECAABkcnMvZG93bnJldi54bWxQSwUGAAAAAAQABAD5AAAAkgMAAAAA&#10;">
                  <v:stroke endarrow="block" endarrowwidth="wide" endarrowlength="long"/>
                </v:shape>
                <v:shape id="Text Box 31" o:spid="_x0000_s1345" type="#_x0000_t202" style="position:absolute;left:1350;top:4815;width:240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SPMUA&#10;AADeAAAADwAAAGRycy9kb3ducmV2LnhtbESPT2sCMRTE74LfITyhN00sUmU1iqiFXor1D54fm+dm&#10;dfOybFJ3++2bQsHjMDO/YRarzlXiQU0oPWsYjxQI4tybkgsN59P7cAYiRGSDlWfS8EMBVst+b4GZ&#10;8S0f6HGMhUgQDhlqsDHWmZQht+QwjHxNnLyrbxzGJJtCmgbbBHeVfFXqTTosOS1YrGljKb8fv52G&#10;Fu3eTvmMW/f51Z1u+93uelFavwy69RxEpC4+w//tD6NhotR0An930hW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NI8xQAAAN4AAAAPAAAAAAAAAAAAAAAAAJgCAABkcnMv&#10;ZG93bnJldi54bWxQSwUGAAAAAAQABAD1AAAAigMAAAAA&#10;">
                  <v:textbox inset=".5mm,,.5mm">
                    <w:txbxContent>
                      <w:p w:rsidR="008E278B" w:rsidRPr="000C1285" w:rsidRDefault="008E278B" w:rsidP="000C1285">
                        <w:pPr>
                          <w:jc w:val="center"/>
                          <w:rPr>
                            <w:rFonts w:ascii="Times New Roman" w:hAnsi="Times New Roman" w:cs="Times New Roman"/>
                            <w:sz w:val="28"/>
                            <w:szCs w:val="28"/>
                          </w:rPr>
                        </w:pPr>
                        <w:r w:rsidRPr="000C1285">
                          <w:rPr>
                            <w:rFonts w:ascii="Times New Roman" w:hAnsi="Times New Roman" w:cs="Times New Roman"/>
                            <w:sz w:val="28"/>
                            <w:szCs w:val="28"/>
                          </w:rPr>
                          <w:t>Вентромедіальне</w:t>
                        </w:r>
                      </w:p>
                    </w:txbxContent>
                  </v:textbox>
                </v:shape>
                <v:shape id="Text Box 32" o:spid="_x0000_s1346" type="#_x0000_t202" style="position:absolute;left:1350;top:5565;width:240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h3p8UA&#10;AADeAAAADwAAAGRycy9kb3ducmV2LnhtbESPT2sCMRTE7wW/Q3iCt5pY2iqrUaS10Iv4F8+PzXOz&#10;unlZNtHdfntTKPQ4zMxvmNmic5W4UxNKzxpGQwWCOPem5ELD8fD1PAERIrLByjNp+KEAi3nvaYaZ&#10;8S3v6L6PhUgQDhlqsDHWmZQht+QwDH1NnLyzbxzGJJtCmgbbBHeVfFHqXTosOS1YrOnDUn7d35yG&#10;Fu3GjvmIn2697Q6XzWp1PimtB/1uOQURqYv/4b/2t9HwqtT4DX7vpCs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HenxQAAAN4AAAAPAAAAAAAAAAAAAAAAAJgCAABkcnMv&#10;ZG93bnJldi54bWxQSwUGAAAAAAQABAD1AAAAigMAAAAA&#10;">
                  <v:textbox inset=".5mm,,.5mm">
                    <w:txbxContent>
                      <w:p w:rsidR="008E278B" w:rsidRPr="000C1285" w:rsidRDefault="008E278B" w:rsidP="000C1285">
                        <w:pPr>
                          <w:jc w:val="center"/>
                          <w:rPr>
                            <w:rFonts w:ascii="Times New Roman" w:hAnsi="Times New Roman" w:cs="Times New Roman"/>
                            <w:sz w:val="28"/>
                            <w:szCs w:val="28"/>
                          </w:rPr>
                        </w:pPr>
                        <w:r w:rsidRPr="000C1285">
                          <w:rPr>
                            <w:rFonts w:ascii="Times New Roman" w:hAnsi="Times New Roman" w:cs="Times New Roman"/>
                            <w:sz w:val="28"/>
                            <w:szCs w:val="28"/>
                          </w:rPr>
                          <w:t>Дорсомедіальне</w:t>
                        </w:r>
                      </w:p>
                    </w:txbxContent>
                  </v:textbox>
                </v:shape>
                <v:shape id="Text Box 33" o:spid="_x0000_s1347" type="#_x0000_t202" style="position:absolute;left:1350;top:6330;width:240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0MUA&#10;AADeAAAADwAAAGRycy9kb3ducmV2LnhtbESPT2sCMRTE7wW/Q3hCbzWxFJXVKKIWehHrHzw/Ns/N&#10;6uZl2aTu+u2bQsHjMDO/YWaLzlXiTk0oPWsYDhQI4tybkgsNp+Pn2wREiMgGK8+k4UEBFvPeywwz&#10;41ve0/0QC5EgHDLUYGOsMylDbslhGPiaOHkX3ziMSTaFNA22Ce4q+a7USDosOS1YrGllKb8dfpyG&#10;Fu3OjvmEa7f97o7X3WZzOSutX/vdcgoiUhef4f/2l9HwodR4BH930hW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nQxQAAAN4AAAAPAAAAAAAAAAAAAAAAAJgCAABkcnMv&#10;ZG93bnJldi54bWxQSwUGAAAAAAQABAD1AAAAigMAAAAA&#10;">
                  <v:textbox inset=".5mm,,.5mm">
                    <w:txbxContent>
                      <w:p w:rsidR="008E278B" w:rsidRPr="000C1285" w:rsidRDefault="008E278B" w:rsidP="000C1285">
                        <w:pPr>
                          <w:jc w:val="center"/>
                          <w:rPr>
                            <w:rFonts w:ascii="Times New Roman" w:hAnsi="Times New Roman" w:cs="Times New Roman"/>
                            <w:sz w:val="28"/>
                            <w:szCs w:val="28"/>
                          </w:rPr>
                        </w:pPr>
                        <w:r w:rsidRPr="000C1285">
                          <w:rPr>
                            <w:rFonts w:ascii="Times New Roman" w:hAnsi="Times New Roman" w:cs="Times New Roman"/>
                            <w:sz w:val="28"/>
                            <w:szCs w:val="28"/>
                          </w:rPr>
                          <w:t>Аркуатне</w:t>
                        </w:r>
                      </w:p>
                    </w:txbxContent>
                  </v:textbox>
                </v:shape>
                <v:shape id="Text Box 34" o:spid="_x0000_s1348" type="#_x0000_t202" style="position:absolute;left:8205;top:4890;width:280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MS8UA&#10;AADeAAAADwAAAGRycy9kb3ducmV2LnhtbESPQWsCMRSE7wX/Q3iCt5pYpCurUcQq9FJsVTw/Ns/N&#10;6uZl2UR3+++bQqHHYWa+YRar3tXiQW2oPGuYjBUI4sKbiksNp+PueQYiRGSDtWfS8E0BVsvB0wJz&#10;4zv+oschliJBOOSowcbY5FKGwpLDMPYNcfIuvnUYk2xLaVrsEtzV8kWpV+mw4rRgsaGNpeJ2uDsN&#10;Hdq9zfiEb+7jsz9e99vt5ay0Hg379RxEpD7+h//a70bDVKksg9876Qr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kxLxQAAAN4AAAAPAAAAAAAAAAAAAAAAAJgCAABkcnMv&#10;ZG93bnJldi54bWxQSwUGAAAAAAQABAD1AAAAigMAAAAA&#10;">
                  <v:textbox inset=".5mm,,.5mm">
                    <w:txbxContent>
                      <w:p w:rsidR="008E278B" w:rsidRPr="000C1285" w:rsidRDefault="008E278B" w:rsidP="000C1285">
                        <w:pPr>
                          <w:jc w:val="center"/>
                          <w:rPr>
                            <w:rFonts w:ascii="Times New Roman" w:hAnsi="Times New Roman" w:cs="Times New Roman"/>
                            <w:sz w:val="28"/>
                            <w:szCs w:val="28"/>
                          </w:rPr>
                        </w:pPr>
                        <w:r w:rsidRPr="000C1285">
                          <w:rPr>
                            <w:rFonts w:ascii="Times New Roman" w:hAnsi="Times New Roman" w:cs="Times New Roman"/>
                            <w:sz w:val="28"/>
                            <w:szCs w:val="28"/>
                          </w:rPr>
                          <w:t>Супрамамілярне</w:t>
                        </w:r>
                      </w:p>
                    </w:txbxContent>
                  </v:textbox>
                </v:shape>
                <v:shape id="Text Box 35" o:spid="_x0000_s1349" type="#_x0000_t202" style="position:absolute;left:8205;top:5640;width:280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YOcIA&#10;AADeAAAADwAAAGRycy9kb3ducmV2LnhtbERPW2vCMBR+F/YfwhnsTZONoaOaimwO9iJe2fOhOW2q&#10;zUlpMtv9e/Mg+Pjx3RfLwTXiSl2oPWt4nSgQxIU3NVcaTsfv8QeIEJENNp5Jwz8FWOZPowVmxve8&#10;p+shViKFcMhQg42xzaQMhSWHYeJb4sSVvnMYE+wqaTrsU7hr5JtSU+mw5tRgsaVPS8Xl8Oc09Gi3&#10;dsYn/HKb3XA8b9fr8ldp/fI8rOYgIg3xIb67f4yGd6VmaW+6k66A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Kdg5wgAAAN4AAAAPAAAAAAAAAAAAAAAAAJgCAABkcnMvZG93&#10;bnJldi54bWxQSwUGAAAAAAQABAD1AAAAhwMAAAAA&#10;">
                  <v:textbox inset=".5mm,,.5mm">
                    <w:txbxContent>
                      <w:p w:rsidR="008E278B" w:rsidRPr="000C1285" w:rsidRDefault="008E278B" w:rsidP="000C1285">
                        <w:pPr>
                          <w:jc w:val="center"/>
                          <w:rPr>
                            <w:rFonts w:ascii="Times New Roman" w:hAnsi="Times New Roman" w:cs="Times New Roman"/>
                            <w:sz w:val="28"/>
                            <w:szCs w:val="28"/>
                          </w:rPr>
                        </w:pPr>
                        <w:r w:rsidRPr="000C1285">
                          <w:rPr>
                            <w:rFonts w:ascii="Times New Roman" w:hAnsi="Times New Roman" w:cs="Times New Roman"/>
                            <w:sz w:val="28"/>
                            <w:szCs w:val="28"/>
                          </w:rPr>
                          <w:t xml:space="preserve">Премамілярне </w:t>
                        </w:r>
                      </w:p>
                    </w:txbxContent>
                  </v:textbox>
                </v:shape>
                <v:shape id="Text Box 36" o:spid="_x0000_s1350" type="#_x0000_t202" style="position:absolute;left:8205;top:6330;width:280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9osUA&#10;AADeAAAADwAAAGRycy9kb3ducmV2LnhtbESPQWsCMRSE7wX/Q3hCb5q0FG1Xo4i14EW0q/T82Dw3&#10;azcvyyZ1t/++EYQeh5n5hpkve1eLK7Wh8qzhaaxAEBfeVFxqOB0/Rq8gQkQ2WHsmDb8UYLkYPMwx&#10;M77jT7rmsRQJwiFDDTbGJpMyFJYchrFviJN39q3DmGRbStNil+Culs9KTaTDitOCxYbWlorv/Mdp&#10;6NDu7ZRP+O52h/542W825y+l9eOwX81AROrjf/je3hoNL0pN3+B2J1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X2ixQAAAN4AAAAPAAAAAAAAAAAAAAAAAJgCAABkcnMv&#10;ZG93bnJldi54bWxQSwUGAAAAAAQABAD1AAAAigMAAAAA&#10;">
                  <v:textbox inset=".5mm,,.5mm">
                    <w:txbxContent>
                      <w:p w:rsidR="008E278B" w:rsidRPr="000C1285" w:rsidRDefault="008E278B" w:rsidP="000C1285">
                        <w:pPr>
                          <w:jc w:val="center"/>
                          <w:rPr>
                            <w:rFonts w:ascii="Times New Roman" w:hAnsi="Times New Roman" w:cs="Times New Roman"/>
                            <w:sz w:val="28"/>
                            <w:szCs w:val="28"/>
                          </w:rPr>
                        </w:pPr>
                        <w:r w:rsidRPr="000C1285">
                          <w:rPr>
                            <w:rFonts w:ascii="Times New Roman" w:hAnsi="Times New Roman" w:cs="Times New Roman"/>
                            <w:sz w:val="28"/>
                            <w:szCs w:val="28"/>
                          </w:rPr>
                          <w:t>Медіальне мамілярне</w:t>
                        </w:r>
                      </w:p>
                    </w:txbxContent>
                  </v:textbox>
                </v:shape>
                <v:shape id="Text Box 37" o:spid="_x0000_s1351" type="#_x0000_t202" style="position:absolute;left:6525;top:5400;width:126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qkGMMA&#10;AADeAAAADwAAAGRycy9kb3ducmV2LnhtbESPy2oCMRSG9wXfIRyhu5ooojI1iniBbopXuj5MjpNp&#10;JyfDJDrTtzcLweXPf+ObLztXiTs1ofSsYThQIIhzb0ouNFzOu48ZiBCRDVaeScM/BVguem9zzIxv&#10;+Uj3UyxEGuGQoQYbY51JGXJLDsPA18TJu/rGYUyyKaRpsE3jrpIjpSbSYcnpwWJNa0v53+nmNLRo&#10;93bKF9y470N3/t1vt9cfpfV7v1t9gojUxVf42f4yGsZKzRJAwkko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qkGMMAAADeAAAADwAAAAAAAAAAAAAAAACYAgAAZHJzL2Rv&#10;d25yZXYueG1sUEsFBgAAAAAEAAQA9QAAAIgDAAAAAA==&#10;">
                  <v:textbox inset=".5mm,,.5mm">
                    <w:txbxContent>
                      <w:p w:rsidR="008E278B" w:rsidRPr="000C1285" w:rsidRDefault="008E278B" w:rsidP="000C1285">
                        <w:pPr>
                          <w:jc w:val="center"/>
                          <w:rPr>
                            <w:rFonts w:ascii="Times New Roman" w:hAnsi="Times New Roman" w:cs="Times New Roman"/>
                            <w:sz w:val="28"/>
                            <w:szCs w:val="28"/>
                          </w:rPr>
                        </w:pPr>
                        <w:r w:rsidRPr="000C1285">
                          <w:rPr>
                            <w:rFonts w:ascii="Times New Roman" w:hAnsi="Times New Roman" w:cs="Times New Roman"/>
                            <w:sz w:val="28"/>
                            <w:szCs w:val="28"/>
                          </w:rPr>
                          <w:t>Задня група</w:t>
                        </w:r>
                      </w:p>
                    </w:txbxContent>
                  </v:textbox>
                </v:shape>
                <v:shape id="Text Box 38" o:spid="_x0000_s1352" type="#_x0000_t202" style="position:absolute;left:4845;top:5400;width:14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Bg8QA&#10;AADeAAAADwAAAGRycy9kb3ducmV2LnhtbESPQWsCMRSE7wX/Q3hCbzVRispqlKIWeilalZ4fm+dm&#10;7eZl2UR3+++NIHgcZuYbZr7sXCWu1ITSs4bhQIEgzr0pudBwPHy+TUGEiGyw8kwa/inActF7mWNm&#10;fMs/dN3HQiQIhww12BjrTMqQW3IYBr4mTt7JNw5jkk0hTYNtgrtKjpQaS4clpwWLNa0s5X/7i9PQ&#10;ot3aCR9x7b533eG83WxOv0rr1373MQMRqYvP8KP9ZTS8KzUdwv1Ou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GAYPEAAAA3gAAAA8AAAAAAAAAAAAAAAAAmAIAAGRycy9k&#10;b3ducmV2LnhtbFBLBQYAAAAABAAEAPUAAACJAwAAAAA=&#10;">
                  <v:textbox inset=".5mm,,.5mm">
                    <w:txbxContent>
                      <w:p w:rsidR="008E278B" w:rsidRPr="000C1285" w:rsidRDefault="008E278B" w:rsidP="000C1285">
                        <w:pPr>
                          <w:jc w:val="center"/>
                          <w:rPr>
                            <w:rFonts w:ascii="Times New Roman" w:hAnsi="Times New Roman" w:cs="Times New Roman"/>
                            <w:sz w:val="28"/>
                            <w:szCs w:val="28"/>
                          </w:rPr>
                        </w:pPr>
                        <w:r w:rsidRPr="000C1285">
                          <w:rPr>
                            <w:rFonts w:ascii="Times New Roman" w:hAnsi="Times New Roman" w:cs="Times New Roman"/>
                            <w:sz w:val="28"/>
                            <w:szCs w:val="28"/>
                          </w:rPr>
                          <w:t>Середня група</w:t>
                        </w:r>
                      </w:p>
                    </w:txbxContent>
                  </v:textbox>
                </v:shape>
                <v:shape id="AutoShape 39" o:spid="_x0000_s1353" type="#_x0000_t32" style="position:absolute;left:6405;top:4725;width:825;height:6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XvG8QAAADeAAAADwAAAGRycy9kb3ducmV2LnhtbESPwWrDMBBE74X8g9hAb40U0xrjRAnB&#10;ScDXui3kuFhb29RaGUtJ1L+vCoUeh5l5w2z30Y7iRrMfHGtYrxQI4taZgTsN72/npwKED8gGR8ek&#10;4Zs87HeLhy2Wxt35lW5N6ESCsC9RQx/CVErp254s+pWbiJP36WaLIcm5k2bGe4LbUWZK5dLiwGmh&#10;x4mqntqv5mo1xHWFg81trGX+cby8HFQsupPWj8t42IAIFMN/+K9dGw3PShUZ/N5JV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le8bxAAAAN4AAAAPAAAAAAAAAAAA&#10;AAAAAKECAABkcnMvZG93bnJldi54bWxQSwUGAAAAAAQABAD5AAAAkgMAAAAA&#10;">
                  <v:stroke endarrow="block" endarrowwidth="wide" endarrowlength="long"/>
                </v:shape>
                <v:shape id="AutoShape 40" o:spid="_x0000_s1354" type="#_x0000_t32" style="position:absolute;left:7785;top:6075;width:420;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KgMQAAADeAAAADwAAAGRycy9kb3ducmV2LnhtbESPW2sCMRSE3wv+h3AKvtXES5dlaxTx&#10;Ar5qK/h42JzuLt2cLJuo8d8bQejjMDPfMPNltK24Uu8bxxrGIwWCuHSm4UrDz/fuIwfhA7LB1jFp&#10;uJOH5WLwNsfCuBsf6HoMlUgQ9gVqqEPoCil9WZNFP3IdcfJ+XW8xJNlX0vR4S3DbyolSmbTYcFqo&#10;saN1TeXf8WI1xPEaG5vZuJfZaXP+XKmYV1uth+9x9QUiUAz/4Vd7bzTMlMqn8LyTr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2UqAxAAAAN4AAAAPAAAAAAAAAAAA&#10;AAAAAKECAABkcnMvZG93bnJldi54bWxQSwUGAAAAAAQABAD5AAAAkgMAAAAA&#10;">
                  <v:stroke endarrow="block" endarrowwidth="wide" endarrowlength="long"/>
                </v:shape>
                <v:shape id="AutoShape 41" o:spid="_x0000_s1355" type="#_x0000_t32" style="position:absolute;left:7785;top:5910;width:4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DS9MQAAADeAAAADwAAAGRycy9kb3ducmV2LnhtbESPwWrDMBBE74X+g9hCb42U4hjjRgnB&#10;TSHXpAn0uFhb29RaGUux1b+vAoEeh5l5w6y30fZiotF3jjUsFwoEce1Mx42G8+fHSwHCB2SDvWPS&#10;8EsetpvHhzWWxs18pOkUGpEg7EvU0IYwlFL6uiWLfuEG4uR9u9FiSHJspBlxTnDby1elcmmx47TQ&#10;4kBVS/XP6Wo1xGWFnc1tPMj88v612qlYNHutn5/i7g1EoBj+w/f2wWjIlCoyuN1JV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MNL0xAAAAN4AAAAPAAAAAAAAAAAA&#10;AAAAAKECAABkcnMvZG93bnJldi54bWxQSwUGAAAAAAQABAD5AAAAkgMAAAAA&#10;">
                  <v:stroke endarrow="block" endarrowwidth="wide" endarrowlength="long"/>
                </v:shape>
                <v:shape id="AutoShape 42" o:spid="_x0000_s1356" type="#_x0000_t32" style="position:absolute;left:5640;top:4725;width:765;height:6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kFbcQAAADeAAAADwAAAGRycy9kb3ducmV2LnhtbESPQWvCQBSE70L/w/IEb7prjSWkrmIL&#10;hV56MLb3R/aZBLNvw+7WJP++WxA8DjPzDbM7jLYTN/KhdaxhvVIgiCtnWq41fJ8/ljmIEJENdo5J&#10;w0QBDvun2Q4L4wY+0a2MtUgQDgVqaGLsCylD1ZDFsHI9cfIuzluMSfpaGo9DgttOPiv1Ii22nBYa&#10;7Om9oepa/loNVGcm5FNlft7KKfvayKO/XgatF/Px+Aoi0hgf4Xv702jIlMq38H8nXQG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CQVtxAAAAN4AAAAPAAAAAAAAAAAA&#10;AAAAAKECAABkcnMvZG93bnJldi54bWxQSwUGAAAAAAQABAD5AAAAkgMAAAAA&#10;">
                  <v:stroke endarrow="block" endarrowwidth="wide" endarrowlength="long"/>
                </v:shape>
                <v:shape id="AutoShape 43" o:spid="_x0000_s1357" type="#_x0000_t32" style="position:absolute;left:7785;top:5160;width:420;height:4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bGsQAAADeAAAADwAAAGRycy9kb3ducmV2LnhtbESPQWvCQBSE7wX/w/KE3uquGiREV9GC&#10;4KWHpnp/ZJ9JMPs27G5N8u+7hUKPw8x8w+wOo+3Ek3xoHWtYLhQI4sqZlmsN16/zWw4iRGSDnWPS&#10;MFGAw372ssPCuIE/6VnGWiQIhwI1NDH2hZShashiWLieOHl35y3GJH0tjcchwW0nV0ptpMWW00KD&#10;Pb03VD3Kb6uB6syEfKrM7VRO2cdaHv3jPmj9Oh+PWxCRxvgf/mtfjIZMqXwDv3fSFZD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25saxAAAAN4AAAAPAAAAAAAAAAAA&#10;AAAAAKECAABkcnMvZG93bnJldi54bWxQSwUGAAAAAAQABAD5AAAAkgMAAAAA&#10;">
                  <v:stroke endarrow="block" endarrowwidth="wide" endarrowlength="long"/>
                </v:shape>
                <v:shape id="AutoShape 44" o:spid="_x0000_s1358" type="#_x0000_t32" style="position:absolute;left:3750;top:6075;width:1095;height:4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c+gcQAAADeAAAADwAAAGRycy9kb3ducmV2LnhtbESPQWvCQBSE70L/w/IEb7prDTakrmIL&#10;hV56MLb3R/aZBLNvw+7WJP++WxA8DjPzDbM7jLYTN/KhdaxhvVIgiCtnWq41fJ8/ljmIEJENdo5J&#10;w0QBDvun2Q4L4wY+0a2MtUgQDgVqaGLsCylD1ZDFsHI9cfIuzluMSfpaGo9DgttOPiu1lRZbTgsN&#10;9vTeUHUtf60GqjMT8qkyP2/llH1t5NFfL4PWi/l4fAURaYyP8L39aTRkSuUv8H8nXQG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lz6BxAAAAN4AAAAPAAAAAAAAAAAA&#10;AAAAAKECAABkcnMvZG93bnJldi54bWxQSwUGAAAAAAQABAD5AAAAkgMAAAAA&#10;">
                  <v:stroke endarrow="block" endarrowwidth="wide" endarrowlength="long"/>
                </v:shape>
                <v:shape id="AutoShape 45" o:spid="_x0000_s1359" type="#_x0000_t32" style="position:absolute;left:3750;top:5805;width:10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iq88AAAADeAAAADwAAAGRycy9kb3ducmV2LnhtbERPz2vCMBS+C/sfwhvspslmkVKN4oSB&#10;Fw+ren80z7bYvJQk2va/Xw7Cjh/f781utJ14kg+tYw2fCwWCuHKm5VrD5fwzz0GEiGywc0waJgqw&#10;277NNlgYN/AvPctYixTCoUANTYx9IWWoGrIYFq4nTtzNeYsxQV9L43FI4baTX0qtpMWWU0ODPR0a&#10;qu7lw2qgOjMhnypz/S6n7LSUe3+/DVp/vI/7NYhIY/wXv9xHoyFTKk970510BeT2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4IqvPAAAAA3gAAAA8AAAAAAAAAAAAAAAAA&#10;oQIAAGRycy9kb3ducmV2LnhtbFBLBQYAAAAABAAEAPkAAACOAwAAAAA=&#10;">
                  <v:stroke endarrow="block" endarrowwidth="wide" endarrowlength="long"/>
                </v:shape>
                <v:shape id="AutoShape 46" o:spid="_x0000_s1360" type="#_x0000_t32" style="position:absolute;left:3750;top:5160;width:1095;height:4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chNccAAADeAAAADwAAAGRycy9kb3ducmV2LnhtbESPQWsCMRSE74L/ITyhN02sZbFbo9jS&#10;Qosg1Irg7bF53SxuXrab1N3+eyMIPQ4z8w2zWPWuFmdqQ+VZw3SiQBAX3lRcath/vY3nIEJENlh7&#10;Jg1/FGC1HA4WmBvf8Sedd7EUCcIhRw02xiaXMhSWHIaJb4iT9+1bhzHJtpSmxS7BXS3vlcqkw4rT&#10;gsWGXiwVp92v05Ap86Fmr5v98Wd2aJ63tsxUt9b6btSvn0BE6uN/+NZ+NxoelJo/wvVOugJye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9yE1xwAAAN4AAAAPAAAAAAAA&#10;AAAAAAAAAKECAABkcnMvZG93bnJldi54bWxQSwUGAAAAAAQABAD5AAAAlQMAAAAA&#10;">
                  <v:stroke endarrow="block" endarrowwidth="wide" endarrowlength="long"/>
                </v:shape>
                <w10:wrap type="topAndBottom"/>
              </v:group>
            </w:pict>
          </mc:Fallback>
        </mc:AlternateContent>
      </w:r>
    </w:p>
    <w:p w:rsidR="000C1285" w:rsidRPr="000C1285" w:rsidRDefault="000C1285" w:rsidP="000C1285">
      <w:pPr>
        <w:spacing w:after="0" w:line="240" w:lineRule="auto"/>
        <w:ind w:firstLine="709"/>
        <w:jc w:val="center"/>
        <w:rPr>
          <w:rFonts w:ascii="Times New Roman" w:hAnsi="Times New Roman" w:cs="Times New Roman"/>
          <w:i/>
          <w:sz w:val="28"/>
          <w:szCs w:val="28"/>
          <w:lang w:val="ru-RU"/>
        </w:rPr>
      </w:pPr>
      <w:r w:rsidRPr="000C1285">
        <w:rPr>
          <w:rFonts w:ascii="Times New Roman" w:hAnsi="Times New Roman" w:cs="Times New Roman"/>
          <w:i/>
          <w:sz w:val="28"/>
          <w:szCs w:val="28"/>
          <w:lang w:val="ru-RU"/>
        </w:rPr>
        <w:t xml:space="preserve">Рис. 44.  Ядра </w:t>
      </w:r>
      <w:proofErr w:type="gramStart"/>
      <w:r w:rsidRPr="000C1285">
        <w:rPr>
          <w:rFonts w:ascii="Times New Roman" w:hAnsi="Times New Roman" w:cs="Times New Roman"/>
          <w:i/>
          <w:sz w:val="28"/>
          <w:szCs w:val="28"/>
          <w:lang w:val="ru-RU"/>
        </w:rPr>
        <w:t>г</w:t>
      </w:r>
      <w:proofErr w:type="gramEnd"/>
      <w:r w:rsidRPr="000C1285">
        <w:rPr>
          <w:rFonts w:ascii="Times New Roman" w:hAnsi="Times New Roman" w:cs="Times New Roman"/>
          <w:i/>
          <w:sz w:val="28"/>
          <w:szCs w:val="28"/>
          <w:lang w:val="ru-RU"/>
        </w:rPr>
        <w:t>іпоталамуса</w:t>
      </w:r>
    </w:p>
    <w:p w:rsidR="000C1285" w:rsidRPr="000C1285" w:rsidRDefault="000C1285" w:rsidP="000C1285">
      <w:pPr>
        <w:spacing w:after="0" w:line="240" w:lineRule="auto"/>
        <w:jc w:val="center"/>
        <w:rPr>
          <w:rFonts w:ascii="Times New Roman" w:hAnsi="Times New Roman" w:cs="Times New Roman"/>
          <w:b/>
          <w:sz w:val="28"/>
          <w:szCs w:val="28"/>
          <w:lang w:val="ru-RU"/>
        </w:rPr>
      </w:pPr>
    </w:p>
    <w:p w:rsidR="000C1285" w:rsidRPr="000C1285" w:rsidRDefault="000C1285" w:rsidP="000C1285">
      <w:pPr>
        <w:spacing w:after="0" w:line="240" w:lineRule="auto"/>
        <w:jc w:val="center"/>
        <w:rPr>
          <w:rFonts w:ascii="Times New Roman" w:hAnsi="Times New Roman" w:cs="Times New Roman"/>
          <w:b/>
          <w:sz w:val="28"/>
          <w:szCs w:val="28"/>
          <w:lang w:val="ru-RU"/>
        </w:rPr>
      </w:pPr>
      <w:r w:rsidRPr="000C1285">
        <w:rPr>
          <w:rFonts w:ascii="Times New Roman" w:hAnsi="Times New Roman" w:cs="Times New Roman"/>
          <w:b/>
          <w:sz w:val="28"/>
          <w:szCs w:val="28"/>
          <w:lang w:val="ru-RU"/>
        </w:rPr>
        <w:t>Контрольні запитання:</w:t>
      </w:r>
    </w:p>
    <w:p w:rsidR="000C1285" w:rsidRPr="000C1285" w:rsidRDefault="000C1285" w:rsidP="00DC7ABB">
      <w:pPr>
        <w:numPr>
          <w:ilvl w:val="0"/>
          <w:numId w:val="22"/>
        </w:numPr>
        <w:spacing w:after="0" w:line="240" w:lineRule="auto"/>
        <w:ind w:left="284" w:firstLine="65"/>
        <w:jc w:val="both"/>
        <w:rPr>
          <w:rFonts w:ascii="Times New Roman" w:hAnsi="Times New Roman" w:cs="Times New Roman"/>
          <w:sz w:val="28"/>
          <w:szCs w:val="28"/>
          <w:lang w:val="ru-RU"/>
        </w:rPr>
      </w:pPr>
      <w:r w:rsidRPr="000C1285">
        <w:rPr>
          <w:rFonts w:ascii="Times New Roman" w:hAnsi="Times New Roman" w:cs="Times New Roman"/>
          <w:sz w:val="28"/>
          <w:szCs w:val="28"/>
          <w:lang w:val="ru-RU"/>
        </w:rPr>
        <w:t xml:space="preserve">Перерахуйте основні утвори середнього мозку. 2. </w:t>
      </w:r>
      <w:proofErr w:type="gramStart"/>
      <w:r w:rsidRPr="000C1285">
        <w:rPr>
          <w:rFonts w:ascii="Times New Roman" w:hAnsi="Times New Roman" w:cs="Times New Roman"/>
          <w:sz w:val="28"/>
          <w:szCs w:val="28"/>
          <w:lang w:val="ru-RU"/>
        </w:rPr>
        <w:t>Назв</w:t>
      </w:r>
      <w:proofErr w:type="gramEnd"/>
      <w:r w:rsidRPr="000C1285">
        <w:rPr>
          <w:rFonts w:ascii="Times New Roman" w:hAnsi="Times New Roman" w:cs="Times New Roman"/>
          <w:sz w:val="28"/>
          <w:szCs w:val="28"/>
          <w:lang w:val="ru-RU"/>
        </w:rPr>
        <w:t xml:space="preserve">іть складові даху середнього мозку. 3. Перерахуйте основні ядра середнього мозку. 4. Які ділянки середнього мозку зв’язані із слухом? 5. Які ділянки середнього мозку зв’язані із зором? 6. Перерахуйте основні утвори проміжного мозку. 7. </w:t>
      </w:r>
      <w:proofErr w:type="gramStart"/>
      <w:r w:rsidRPr="000C1285">
        <w:rPr>
          <w:rFonts w:ascii="Times New Roman" w:hAnsi="Times New Roman" w:cs="Times New Roman"/>
          <w:sz w:val="28"/>
          <w:szCs w:val="28"/>
          <w:lang w:val="ru-RU"/>
        </w:rPr>
        <w:t>Назв</w:t>
      </w:r>
      <w:proofErr w:type="gramEnd"/>
      <w:r w:rsidRPr="000C1285">
        <w:rPr>
          <w:rFonts w:ascii="Times New Roman" w:hAnsi="Times New Roman" w:cs="Times New Roman"/>
          <w:sz w:val="28"/>
          <w:szCs w:val="28"/>
          <w:lang w:val="ru-RU"/>
        </w:rPr>
        <w:t xml:space="preserve">іть частини з яких складається таламічна ділянка мозку. 8. </w:t>
      </w:r>
      <w:proofErr w:type="gramStart"/>
      <w:r w:rsidRPr="000C1285">
        <w:rPr>
          <w:rFonts w:ascii="Times New Roman" w:hAnsi="Times New Roman" w:cs="Times New Roman"/>
          <w:sz w:val="28"/>
          <w:szCs w:val="28"/>
          <w:lang w:val="ru-RU"/>
        </w:rPr>
        <w:t>Назв</w:t>
      </w:r>
      <w:proofErr w:type="gramEnd"/>
      <w:r w:rsidRPr="000C1285">
        <w:rPr>
          <w:rFonts w:ascii="Times New Roman" w:hAnsi="Times New Roman" w:cs="Times New Roman"/>
          <w:sz w:val="28"/>
          <w:szCs w:val="28"/>
          <w:lang w:val="ru-RU"/>
        </w:rPr>
        <w:t xml:space="preserve">іть специфічні та неспецифічні ядра таламуса і їх функції. 9. Перерахуйте основні групи ядер </w:t>
      </w:r>
      <w:proofErr w:type="gramStart"/>
      <w:r w:rsidRPr="000C1285">
        <w:rPr>
          <w:rFonts w:ascii="Times New Roman" w:hAnsi="Times New Roman" w:cs="Times New Roman"/>
          <w:sz w:val="28"/>
          <w:szCs w:val="28"/>
          <w:lang w:val="ru-RU"/>
        </w:rPr>
        <w:t>г</w:t>
      </w:r>
      <w:proofErr w:type="gramEnd"/>
      <w:r w:rsidRPr="000C1285">
        <w:rPr>
          <w:rFonts w:ascii="Times New Roman" w:hAnsi="Times New Roman" w:cs="Times New Roman"/>
          <w:sz w:val="28"/>
          <w:szCs w:val="28"/>
          <w:lang w:val="ru-RU"/>
        </w:rPr>
        <w:t xml:space="preserve">іпоталамуса. 10. До якої частини проміжного мозку відноситься </w:t>
      </w:r>
      <w:proofErr w:type="gramStart"/>
      <w:r w:rsidRPr="000C1285">
        <w:rPr>
          <w:rFonts w:ascii="Times New Roman" w:hAnsi="Times New Roman" w:cs="Times New Roman"/>
          <w:sz w:val="28"/>
          <w:szCs w:val="28"/>
          <w:lang w:val="ru-RU"/>
        </w:rPr>
        <w:t>еп</w:t>
      </w:r>
      <w:proofErr w:type="gramEnd"/>
      <w:r w:rsidRPr="000C1285">
        <w:rPr>
          <w:rFonts w:ascii="Times New Roman" w:hAnsi="Times New Roman" w:cs="Times New Roman"/>
          <w:sz w:val="28"/>
          <w:szCs w:val="28"/>
          <w:lang w:val="ru-RU"/>
        </w:rPr>
        <w:t xml:space="preserve">іфіз та його роль в організмі? 11. Які ділянки метаталамуса зв’язані з слухом? 12. </w:t>
      </w:r>
      <w:proofErr w:type="gramStart"/>
      <w:r w:rsidRPr="000C1285">
        <w:rPr>
          <w:rFonts w:ascii="Times New Roman" w:hAnsi="Times New Roman" w:cs="Times New Roman"/>
          <w:sz w:val="28"/>
          <w:szCs w:val="28"/>
          <w:lang w:val="ru-RU"/>
        </w:rPr>
        <w:t>Назв</w:t>
      </w:r>
      <w:proofErr w:type="gramEnd"/>
      <w:r w:rsidRPr="000C1285">
        <w:rPr>
          <w:rFonts w:ascii="Times New Roman" w:hAnsi="Times New Roman" w:cs="Times New Roman"/>
          <w:sz w:val="28"/>
          <w:szCs w:val="28"/>
          <w:lang w:val="ru-RU"/>
        </w:rPr>
        <w:t>іть нейросекреторні ядра гіпоталамуса і що вони виробляють</w:t>
      </w:r>
      <w:r w:rsidR="00D26991">
        <w:rPr>
          <w:rFonts w:ascii="Times New Roman" w:hAnsi="Times New Roman" w:cs="Times New Roman"/>
          <w:sz w:val="28"/>
          <w:szCs w:val="28"/>
          <w:lang w:val="ru-RU"/>
        </w:rPr>
        <w:t>?</w:t>
      </w:r>
      <w:r w:rsidRPr="000C1285">
        <w:rPr>
          <w:rFonts w:ascii="Times New Roman" w:hAnsi="Times New Roman" w:cs="Times New Roman"/>
          <w:sz w:val="28"/>
          <w:szCs w:val="28"/>
          <w:lang w:val="ru-RU"/>
        </w:rPr>
        <w:t xml:space="preserve"> 13. </w:t>
      </w:r>
      <w:proofErr w:type="gramStart"/>
      <w:r w:rsidRPr="000C1285">
        <w:rPr>
          <w:rFonts w:ascii="Times New Roman" w:hAnsi="Times New Roman" w:cs="Times New Roman"/>
          <w:sz w:val="28"/>
          <w:szCs w:val="28"/>
          <w:lang w:val="ru-RU"/>
        </w:rPr>
        <w:t>Назв</w:t>
      </w:r>
      <w:proofErr w:type="gramEnd"/>
      <w:r w:rsidRPr="000C1285">
        <w:rPr>
          <w:rFonts w:ascii="Times New Roman" w:hAnsi="Times New Roman" w:cs="Times New Roman"/>
          <w:sz w:val="28"/>
          <w:szCs w:val="28"/>
          <w:lang w:val="ru-RU"/>
        </w:rPr>
        <w:t xml:space="preserve">іть ядра передньої групи гіпоталамуса і як </w:t>
      </w:r>
      <w:r w:rsidRPr="000C1285">
        <w:rPr>
          <w:rFonts w:ascii="Times New Roman" w:hAnsi="Times New Roman" w:cs="Times New Roman"/>
          <w:sz w:val="28"/>
          <w:szCs w:val="28"/>
          <w:lang w:val="ru-RU"/>
        </w:rPr>
        <w:lastRenderedPageBreak/>
        <w:t xml:space="preserve">функціонально вони пов’язані із гіпофізом? 14. </w:t>
      </w:r>
      <w:proofErr w:type="gramStart"/>
      <w:r w:rsidRPr="000C1285">
        <w:rPr>
          <w:rFonts w:ascii="Times New Roman" w:hAnsi="Times New Roman" w:cs="Times New Roman"/>
          <w:sz w:val="28"/>
          <w:szCs w:val="28"/>
          <w:lang w:val="ru-RU"/>
        </w:rPr>
        <w:t>Назв</w:t>
      </w:r>
      <w:proofErr w:type="gramEnd"/>
      <w:r w:rsidRPr="000C1285">
        <w:rPr>
          <w:rFonts w:ascii="Times New Roman" w:hAnsi="Times New Roman" w:cs="Times New Roman"/>
          <w:sz w:val="28"/>
          <w:szCs w:val="28"/>
          <w:lang w:val="ru-RU"/>
        </w:rPr>
        <w:t xml:space="preserve">іть ядра середньої групи гіпоталамуса і покажіть їхній зв’язок із гіпофізом. </w:t>
      </w:r>
    </w:p>
    <w:p w:rsidR="000C1285" w:rsidRPr="000C1285" w:rsidRDefault="000C1285" w:rsidP="000C1285">
      <w:pPr>
        <w:spacing w:after="0" w:line="240" w:lineRule="auto"/>
        <w:jc w:val="both"/>
        <w:rPr>
          <w:rFonts w:ascii="Times New Roman" w:hAnsi="Times New Roman" w:cs="Times New Roman"/>
          <w:sz w:val="28"/>
          <w:szCs w:val="28"/>
          <w:lang w:val="ru-RU"/>
        </w:rPr>
      </w:pPr>
    </w:p>
    <w:p w:rsidR="000C1285" w:rsidRPr="00D26991" w:rsidRDefault="000C1285" w:rsidP="000C1285">
      <w:pPr>
        <w:spacing w:after="0" w:line="240" w:lineRule="auto"/>
        <w:jc w:val="center"/>
        <w:rPr>
          <w:rFonts w:ascii="Times New Roman" w:hAnsi="Times New Roman" w:cs="Times New Roman"/>
          <w:b/>
          <w:sz w:val="28"/>
          <w:szCs w:val="28"/>
          <w:lang w:val="ru-RU"/>
        </w:rPr>
      </w:pPr>
      <w:r w:rsidRPr="00D26991">
        <w:rPr>
          <w:rFonts w:ascii="Times New Roman" w:hAnsi="Times New Roman" w:cs="Times New Roman"/>
          <w:b/>
          <w:sz w:val="28"/>
          <w:szCs w:val="28"/>
          <w:lang w:val="ru-RU"/>
        </w:rPr>
        <w:t>Виберіть вірну відповідь</w:t>
      </w:r>
    </w:p>
    <w:p w:rsidR="000C1285" w:rsidRPr="00D26991" w:rsidRDefault="000C1285" w:rsidP="000C1285">
      <w:pPr>
        <w:numPr>
          <w:ilvl w:val="0"/>
          <w:numId w:val="24"/>
        </w:numPr>
        <w:spacing w:after="0" w:line="240" w:lineRule="auto"/>
        <w:jc w:val="both"/>
        <w:rPr>
          <w:rFonts w:ascii="Times New Roman" w:hAnsi="Times New Roman" w:cs="Times New Roman"/>
          <w:sz w:val="28"/>
          <w:szCs w:val="28"/>
          <w:lang w:val="ru-RU"/>
        </w:rPr>
      </w:pPr>
      <w:r w:rsidRPr="00D26991">
        <w:rPr>
          <w:rFonts w:ascii="Times New Roman" w:hAnsi="Times New Roman" w:cs="Times New Roman"/>
          <w:sz w:val="28"/>
          <w:szCs w:val="28"/>
          <w:lang w:val="ru-RU"/>
        </w:rPr>
        <w:t>До середнього мозку відносимо:</w:t>
      </w:r>
    </w:p>
    <w:p w:rsidR="000C1285" w:rsidRPr="000C1285" w:rsidRDefault="000C1285" w:rsidP="000C1285">
      <w:pPr>
        <w:spacing w:after="0" w:line="240" w:lineRule="auto"/>
        <w:ind w:left="1134"/>
        <w:jc w:val="both"/>
        <w:rPr>
          <w:rFonts w:ascii="Times New Roman" w:hAnsi="Times New Roman" w:cs="Times New Roman"/>
          <w:sz w:val="28"/>
          <w:szCs w:val="28"/>
          <w:lang w:val="ru-RU"/>
        </w:rPr>
      </w:pPr>
      <w:r w:rsidRPr="000C1285">
        <w:rPr>
          <w:rFonts w:ascii="Times New Roman" w:hAnsi="Times New Roman" w:cs="Times New Roman"/>
          <w:sz w:val="28"/>
          <w:szCs w:val="28"/>
          <w:lang w:val="ru-RU"/>
        </w:rPr>
        <w:t>а. дах і ніжки мозку</w:t>
      </w:r>
    </w:p>
    <w:p w:rsidR="000C1285" w:rsidRPr="00D26991" w:rsidRDefault="000C1285" w:rsidP="000C1285">
      <w:pPr>
        <w:spacing w:after="0" w:line="240" w:lineRule="auto"/>
        <w:ind w:left="1134"/>
        <w:jc w:val="both"/>
        <w:rPr>
          <w:rFonts w:ascii="Times New Roman" w:hAnsi="Times New Roman" w:cs="Times New Roman"/>
          <w:sz w:val="28"/>
          <w:szCs w:val="28"/>
          <w:lang w:val="ru-RU"/>
        </w:rPr>
      </w:pPr>
      <w:proofErr w:type="gramStart"/>
      <w:r w:rsidRPr="00D26991">
        <w:rPr>
          <w:rFonts w:ascii="Times New Roman" w:hAnsi="Times New Roman" w:cs="Times New Roman"/>
          <w:sz w:val="28"/>
          <w:szCs w:val="28"/>
          <w:lang w:val="ru-RU"/>
        </w:rPr>
        <w:t>б</w:t>
      </w:r>
      <w:proofErr w:type="gramEnd"/>
      <w:r w:rsidRPr="00D26991">
        <w:rPr>
          <w:rFonts w:ascii="Times New Roman" w:hAnsi="Times New Roman" w:cs="Times New Roman"/>
          <w:sz w:val="28"/>
          <w:szCs w:val="28"/>
          <w:lang w:val="ru-RU"/>
        </w:rPr>
        <w:t>. дах і чотиригорб’я</w:t>
      </w:r>
    </w:p>
    <w:p w:rsidR="000C1285" w:rsidRPr="000C1285" w:rsidRDefault="000C1285" w:rsidP="000C1285">
      <w:pPr>
        <w:spacing w:after="0" w:line="240" w:lineRule="auto"/>
        <w:ind w:left="1134"/>
        <w:jc w:val="both"/>
        <w:rPr>
          <w:rFonts w:ascii="Times New Roman" w:hAnsi="Times New Roman" w:cs="Times New Roman"/>
          <w:sz w:val="28"/>
          <w:szCs w:val="28"/>
          <w:lang w:val="ru-RU"/>
        </w:rPr>
      </w:pPr>
      <w:r w:rsidRPr="000C1285">
        <w:rPr>
          <w:rFonts w:ascii="Times New Roman" w:hAnsi="Times New Roman" w:cs="Times New Roman"/>
          <w:sz w:val="28"/>
          <w:szCs w:val="28"/>
          <w:lang w:val="ru-RU"/>
        </w:rPr>
        <w:t>в. ніжки мозку і верхні горби</w:t>
      </w:r>
    </w:p>
    <w:p w:rsidR="000C1285" w:rsidRPr="000C1285" w:rsidRDefault="000C1285" w:rsidP="000C1285">
      <w:pPr>
        <w:spacing w:after="0" w:line="240" w:lineRule="auto"/>
        <w:ind w:left="1134"/>
        <w:jc w:val="both"/>
        <w:rPr>
          <w:rFonts w:ascii="Times New Roman" w:hAnsi="Times New Roman" w:cs="Times New Roman"/>
          <w:sz w:val="28"/>
          <w:szCs w:val="28"/>
          <w:lang w:val="ru-RU"/>
        </w:rPr>
      </w:pPr>
      <w:r w:rsidRPr="000C1285">
        <w:rPr>
          <w:rFonts w:ascii="Times New Roman" w:hAnsi="Times New Roman" w:cs="Times New Roman"/>
          <w:sz w:val="28"/>
          <w:szCs w:val="28"/>
          <w:lang w:val="ru-RU"/>
        </w:rPr>
        <w:t>г. ніжки мозку і нижні горби</w:t>
      </w:r>
    </w:p>
    <w:p w:rsidR="000C1285" w:rsidRPr="000C1285" w:rsidRDefault="000C1285" w:rsidP="000C1285">
      <w:pPr>
        <w:numPr>
          <w:ilvl w:val="0"/>
          <w:numId w:val="24"/>
        </w:numPr>
        <w:spacing w:after="0" w:line="240" w:lineRule="auto"/>
        <w:jc w:val="both"/>
        <w:rPr>
          <w:rFonts w:ascii="Times New Roman" w:hAnsi="Times New Roman" w:cs="Times New Roman"/>
          <w:sz w:val="28"/>
          <w:szCs w:val="28"/>
          <w:lang w:val="ru-RU"/>
        </w:rPr>
      </w:pPr>
      <w:r w:rsidRPr="000C1285">
        <w:rPr>
          <w:rFonts w:ascii="Times New Roman" w:hAnsi="Times New Roman" w:cs="Times New Roman"/>
          <w:sz w:val="28"/>
          <w:szCs w:val="28"/>
          <w:lang w:val="ru-RU"/>
        </w:rPr>
        <w:t xml:space="preserve">Верхні горби чотиригорб’я </w:t>
      </w:r>
      <w:proofErr w:type="gramStart"/>
      <w:r w:rsidRPr="000C1285">
        <w:rPr>
          <w:rFonts w:ascii="Times New Roman" w:hAnsi="Times New Roman" w:cs="Times New Roman"/>
          <w:sz w:val="28"/>
          <w:szCs w:val="28"/>
          <w:lang w:val="ru-RU"/>
        </w:rPr>
        <w:t>пов’язан</w:t>
      </w:r>
      <w:proofErr w:type="gramEnd"/>
      <w:r w:rsidRPr="000C1285">
        <w:rPr>
          <w:rFonts w:ascii="Times New Roman" w:hAnsi="Times New Roman" w:cs="Times New Roman"/>
          <w:sz w:val="28"/>
          <w:szCs w:val="28"/>
          <w:lang w:val="ru-RU"/>
        </w:rPr>
        <w:t>і із:</w:t>
      </w:r>
    </w:p>
    <w:p w:rsidR="000C1285" w:rsidRPr="000C1285" w:rsidRDefault="000C1285" w:rsidP="000C1285">
      <w:pPr>
        <w:spacing w:after="0" w:line="240" w:lineRule="auto"/>
        <w:ind w:left="1134"/>
        <w:jc w:val="both"/>
        <w:rPr>
          <w:rFonts w:ascii="Times New Roman" w:hAnsi="Times New Roman" w:cs="Times New Roman"/>
          <w:sz w:val="28"/>
          <w:szCs w:val="28"/>
          <w:lang w:val="ru-RU"/>
        </w:rPr>
      </w:pPr>
      <w:r w:rsidRPr="000C1285">
        <w:rPr>
          <w:rFonts w:ascii="Times New Roman" w:hAnsi="Times New Roman" w:cs="Times New Roman"/>
          <w:sz w:val="28"/>
          <w:szCs w:val="28"/>
          <w:lang w:val="ru-RU"/>
        </w:rPr>
        <w:t>а. слуховим аналізатором</w:t>
      </w:r>
    </w:p>
    <w:p w:rsidR="000C1285" w:rsidRPr="000C1285" w:rsidRDefault="000C1285" w:rsidP="000C1285">
      <w:pPr>
        <w:spacing w:after="0" w:line="240" w:lineRule="auto"/>
        <w:ind w:left="1134"/>
        <w:jc w:val="both"/>
        <w:rPr>
          <w:rFonts w:ascii="Times New Roman" w:hAnsi="Times New Roman" w:cs="Times New Roman"/>
          <w:sz w:val="28"/>
          <w:szCs w:val="28"/>
          <w:lang w:val="ru-RU"/>
        </w:rPr>
      </w:pPr>
      <w:proofErr w:type="gramStart"/>
      <w:r w:rsidRPr="000C1285">
        <w:rPr>
          <w:rFonts w:ascii="Times New Roman" w:hAnsi="Times New Roman" w:cs="Times New Roman"/>
          <w:sz w:val="28"/>
          <w:szCs w:val="28"/>
          <w:lang w:val="ru-RU"/>
        </w:rPr>
        <w:t>б</w:t>
      </w:r>
      <w:proofErr w:type="gramEnd"/>
      <w:r w:rsidRPr="000C1285">
        <w:rPr>
          <w:rFonts w:ascii="Times New Roman" w:hAnsi="Times New Roman" w:cs="Times New Roman"/>
          <w:sz w:val="28"/>
          <w:szCs w:val="28"/>
          <w:lang w:val="ru-RU"/>
        </w:rPr>
        <w:t>. зоровим аналізатором</w:t>
      </w:r>
    </w:p>
    <w:p w:rsidR="000C1285" w:rsidRPr="000C1285" w:rsidRDefault="000C1285" w:rsidP="000C1285">
      <w:pPr>
        <w:spacing w:after="0" w:line="240" w:lineRule="auto"/>
        <w:ind w:left="1134"/>
        <w:jc w:val="both"/>
        <w:rPr>
          <w:rFonts w:ascii="Times New Roman" w:hAnsi="Times New Roman" w:cs="Times New Roman"/>
          <w:sz w:val="28"/>
          <w:szCs w:val="28"/>
          <w:lang w:val="ru-RU"/>
        </w:rPr>
      </w:pPr>
      <w:r w:rsidRPr="000C1285">
        <w:rPr>
          <w:rFonts w:ascii="Times New Roman" w:hAnsi="Times New Roman" w:cs="Times New Roman"/>
          <w:sz w:val="28"/>
          <w:szCs w:val="28"/>
          <w:lang w:val="ru-RU"/>
        </w:rPr>
        <w:t>в. х-парою черепно-мозкових нерві</w:t>
      </w:r>
      <w:proofErr w:type="gramStart"/>
      <w:r w:rsidRPr="000C1285">
        <w:rPr>
          <w:rFonts w:ascii="Times New Roman" w:hAnsi="Times New Roman" w:cs="Times New Roman"/>
          <w:sz w:val="28"/>
          <w:szCs w:val="28"/>
          <w:lang w:val="ru-RU"/>
        </w:rPr>
        <w:t>в</w:t>
      </w:r>
      <w:proofErr w:type="gramEnd"/>
    </w:p>
    <w:p w:rsidR="000C1285" w:rsidRPr="000C1285" w:rsidRDefault="000C1285" w:rsidP="000C1285">
      <w:pPr>
        <w:spacing w:after="0" w:line="240" w:lineRule="auto"/>
        <w:ind w:left="1134"/>
        <w:jc w:val="both"/>
        <w:rPr>
          <w:rFonts w:ascii="Times New Roman" w:hAnsi="Times New Roman" w:cs="Times New Roman"/>
          <w:sz w:val="28"/>
          <w:szCs w:val="28"/>
        </w:rPr>
      </w:pPr>
      <w:r w:rsidRPr="000C1285">
        <w:rPr>
          <w:rFonts w:ascii="Times New Roman" w:hAnsi="Times New Roman" w:cs="Times New Roman"/>
          <w:sz w:val="28"/>
          <w:szCs w:val="28"/>
        </w:rPr>
        <w:t xml:space="preserve">г. </w:t>
      </w:r>
      <w:proofErr w:type="gramStart"/>
      <w:r w:rsidRPr="000C1285">
        <w:rPr>
          <w:rFonts w:ascii="Times New Roman" w:hAnsi="Times New Roman" w:cs="Times New Roman"/>
          <w:sz w:val="28"/>
          <w:szCs w:val="28"/>
        </w:rPr>
        <w:t>сільвієм</w:t>
      </w:r>
      <w:proofErr w:type="gramEnd"/>
      <w:r w:rsidRPr="000C1285">
        <w:rPr>
          <w:rFonts w:ascii="Times New Roman" w:hAnsi="Times New Roman" w:cs="Times New Roman"/>
          <w:sz w:val="28"/>
          <w:szCs w:val="28"/>
        </w:rPr>
        <w:t xml:space="preserve"> водопроводом</w:t>
      </w:r>
    </w:p>
    <w:p w:rsidR="000C1285" w:rsidRPr="000C1285" w:rsidRDefault="000C1285" w:rsidP="000C1285">
      <w:pPr>
        <w:numPr>
          <w:ilvl w:val="0"/>
          <w:numId w:val="24"/>
        </w:numPr>
        <w:spacing w:after="0" w:line="240" w:lineRule="auto"/>
        <w:jc w:val="both"/>
        <w:rPr>
          <w:rFonts w:ascii="Times New Roman" w:hAnsi="Times New Roman" w:cs="Times New Roman"/>
          <w:sz w:val="28"/>
          <w:szCs w:val="28"/>
        </w:rPr>
      </w:pPr>
      <w:r w:rsidRPr="000C1285">
        <w:rPr>
          <w:rFonts w:ascii="Times New Roman" w:hAnsi="Times New Roman" w:cs="Times New Roman"/>
          <w:sz w:val="28"/>
          <w:szCs w:val="28"/>
        </w:rPr>
        <w:t>Нижні горби чотиригорб’я пов’язані із:</w:t>
      </w:r>
    </w:p>
    <w:p w:rsidR="000C1285" w:rsidRPr="000C1285" w:rsidRDefault="000C1285" w:rsidP="000C1285">
      <w:pPr>
        <w:spacing w:after="0" w:line="240" w:lineRule="auto"/>
        <w:ind w:left="1134"/>
        <w:jc w:val="both"/>
        <w:rPr>
          <w:rFonts w:ascii="Times New Roman" w:hAnsi="Times New Roman" w:cs="Times New Roman"/>
          <w:sz w:val="28"/>
          <w:szCs w:val="28"/>
          <w:lang w:val="ru-RU"/>
        </w:rPr>
      </w:pPr>
      <w:r w:rsidRPr="000C1285">
        <w:rPr>
          <w:rFonts w:ascii="Times New Roman" w:hAnsi="Times New Roman" w:cs="Times New Roman"/>
          <w:sz w:val="28"/>
          <w:szCs w:val="28"/>
          <w:lang w:val="ru-RU"/>
        </w:rPr>
        <w:t>а. слуховим аналізатором</w:t>
      </w:r>
    </w:p>
    <w:p w:rsidR="000C1285" w:rsidRPr="000C1285" w:rsidRDefault="000C1285" w:rsidP="000C1285">
      <w:pPr>
        <w:spacing w:after="0" w:line="240" w:lineRule="auto"/>
        <w:ind w:left="1134"/>
        <w:jc w:val="both"/>
        <w:rPr>
          <w:rFonts w:ascii="Times New Roman" w:hAnsi="Times New Roman" w:cs="Times New Roman"/>
          <w:sz w:val="28"/>
          <w:szCs w:val="28"/>
          <w:lang w:val="ru-RU"/>
        </w:rPr>
      </w:pPr>
      <w:proofErr w:type="gramStart"/>
      <w:r w:rsidRPr="000C1285">
        <w:rPr>
          <w:rFonts w:ascii="Times New Roman" w:hAnsi="Times New Roman" w:cs="Times New Roman"/>
          <w:sz w:val="28"/>
          <w:szCs w:val="28"/>
          <w:lang w:val="ru-RU"/>
        </w:rPr>
        <w:t>б</w:t>
      </w:r>
      <w:proofErr w:type="gramEnd"/>
      <w:r w:rsidRPr="000C1285">
        <w:rPr>
          <w:rFonts w:ascii="Times New Roman" w:hAnsi="Times New Roman" w:cs="Times New Roman"/>
          <w:sz w:val="28"/>
          <w:szCs w:val="28"/>
          <w:lang w:val="ru-RU"/>
        </w:rPr>
        <w:t>. зоровим аналізатором</w:t>
      </w:r>
    </w:p>
    <w:p w:rsidR="000C1285" w:rsidRPr="000C1285" w:rsidRDefault="000C1285" w:rsidP="000C1285">
      <w:pPr>
        <w:spacing w:after="0" w:line="240" w:lineRule="auto"/>
        <w:ind w:left="1134"/>
        <w:jc w:val="both"/>
        <w:rPr>
          <w:rFonts w:ascii="Times New Roman" w:hAnsi="Times New Roman" w:cs="Times New Roman"/>
          <w:sz w:val="28"/>
          <w:szCs w:val="28"/>
          <w:lang w:val="ru-RU"/>
        </w:rPr>
      </w:pPr>
      <w:r w:rsidRPr="000C1285">
        <w:rPr>
          <w:rFonts w:ascii="Times New Roman" w:hAnsi="Times New Roman" w:cs="Times New Roman"/>
          <w:sz w:val="28"/>
          <w:szCs w:val="28"/>
          <w:lang w:val="ru-RU"/>
        </w:rPr>
        <w:t>в. х-парою черепно-мозкових нерві</w:t>
      </w:r>
      <w:proofErr w:type="gramStart"/>
      <w:r w:rsidRPr="000C1285">
        <w:rPr>
          <w:rFonts w:ascii="Times New Roman" w:hAnsi="Times New Roman" w:cs="Times New Roman"/>
          <w:sz w:val="28"/>
          <w:szCs w:val="28"/>
          <w:lang w:val="ru-RU"/>
        </w:rPr>
        <w:t>в</w:t>
      </w:r>
      <w:proofErr w:type="gramEnd"/>
    </w:p>
    <w:p w:rsidR="000C1285" w:rsidRPr="000C1285" w:rsidRDefault="000C1285" w:rsidP="000C1285">
      <w:pPr>
        <w:spacing w:after="0" w:line="240" w:lineRule="auto"/>
        <w:ind w:left="1134"/>
        <w:jc w:val="both"/>
        <w:rPr>
          <w:rFonts w:ascii="Times New Roman" w:hAnsi="Times New Roman" w:cs="Times New Roman"/>
          <w:sz w:val="28"/>
          <w:szCs w:val="28"/>
        </w:rPr>
      </w:pPr>
      <w:r w:rsidRPr="000C1285">
        <w:rPr>
          <w:rFonts w:ascii="Times New Roman" w:hAnsi="Times New Roman" w:cs="Times New Roman"/>
          <w:sz w:val="28"/>
          <w:szCs w:val="28"/>
        </w:rPr>
        <w:t xml:space="preserve">г. </w:t>
      </w:r>
      <w:proofErr w:type="gramStart"/>
      <w:r w:rsidRPr="000C1285">
        <w:rPr>
          <w:rFonts w:ascii="Times New Roman" w:hAnsi="Times New Roman" w:cs="Times New Roman"/>
          <w:sz w:val="28"/>
          <w:szCs w:val="28"/>
        </w:rPr>
        <w:t>сільвієм</w:t>
      </w:r>
      <w:proofErr w:type="gramEnd"/>
      <w:r w:rsidRPr="000C1285">
        <w:rPr>
          <w:rFonts w:ascii="Times New Roman" w:hAnsi="Times New Roman" w:cs="Times New Roman"/>
          <w:sz w:val="28"/>
          <w:szCs w:val="28"/>
        </w:rPr>
        <w:t xml:space="preserve"> водопроводом</w:t>
      </w:r>
    </w:p>
    <w:p w:rsidR="000C1285" w:rsidRPr="000C1285" w:rsidRDefault="000C1285" w:rsidP="000C1285">
      <w:pPr>
        <w:numPr>
          <w:ilvl w:val="0"/>
          <w:numId w:val="24"/>
        </w:numPr>
        <w:spacing w:after="0" w:line="240" w:lineRule="auto"/>
        <w:jc w:val="both"/>
        <w:rPr>
          <w:rFonts w:ascii="Times New Roman" w:hAnsi="Times New Roman" w:cs="Times New Roman"/>
          <w:sz w:val="28"/>
          <w:szCs w:val="28"/>
        </w:rPr>
      </w:pPr>
      <w:r w:rsidRPr="000C1285">
        <w:rPr>
          <w:rFonts w:ascii="Times New Roman" w:hAnsi="Times New Roman" w:cs="Times New Roman"/>
          <w:sz w:val="28"/>
          <w:szCs w:val="28"/>
        </w:rPr>
        <w:t>Червоне ядро знаходиться в:</w:t>
      </w:r>
    </w:p>
    <w:p w:rsidR="000C1285" w:rsidRPr="007D1240" w:rsidRDefault="000C1285" w:rsidP="000C1285">
      <w:pPr>
        <w:spacing w:after="0" w:line="240" w:lineRule="auto"/>
        <w:ind w:left="1134"/>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t xml:space="preserve">а. верхніх </w:t>
      </w:r>
      <w:proofErr w:type="gramStart"/>
      <w:r w:rsidRPr="007D1240">
        <w:rPr>
          <w:rFonts w:ascii="Times New Roman" w:hAnsi="Times New Roman" w:cs="Times New Roman"/>
          <w:sz w:val="28"/>
          <w:szCs w:val="28"/>
          <w:lang w:val="ru-RU"/>
        </w:rPr>
        <w:t>горбах</w:t>
      </w:r>
      <w:proofErr w:type="gramEnd"/>
      <w:r w:rsidRPr="007D1240">
        <w:rPr>
          <w:rFonts w:ascii="Times New Roman" w:hAnsi="Times New Roman" w:cs="Times New Roman"/>
          <w:sz w:val="28"/>
          <w:szCs w:val="28"/>
          <w:lang w:val="ru-RU"/>
        </w:rPr>
        <w:t xml:space="preserve"> чотиригорб’я</w:t>
      </w:r>
    </w:p>
    <w:p w:rsidR="000C1285" w:rsidRPr="007D1240" w:rsidRDefault="000C1285" w:rsidP="000C1285">
      <w:pPr>
        <w:spacing w:after="0" w:line="240" w:lineRule="auto"/>
        <w:ind w:left="1134"/>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t xml:space="preserve">б. нижніх </w:t>
      </w:r>
      <w:proofErr w:type="gramStart"/>
      <w:r w:rsidRPr="007D1240">
        <w:rPr>
          <w:rFonts w:ascii="Times New Roman" w:hAnsi="Times New Roman" w:cs="Times New Roman"/>
          <w:sz w:val="28"/>
          <w:szCs w:val="28"/>
          <w:lang w:val="ru-RU"/>
        </w:rPr>
        <w:t>горбах</w:t>
      </w:r>
      <w:proofErr w:type="gramEnd"/>
      <w:r w:rsidRPr="007D1240">
        <w:rPr>
          <w:rFonts w:ascii="Times New Roman" w:hAnsi="Times New Roman" w:cs="Times New Roman"/>
          <w:sz w:val="28"/>
          <w:szCs w:val="28"/>
          <w:lang w:val="ru-RU"/>
        </w:rPr>
        <w:t xml:space="preserve"> чотиригорб’я</w:t>
      </w:r>
    </w:p>
    <w:p w:rsidR="000C1285" w:rsidRPr="007D1240" w:rsidRDefault="000C1285" w:rsidP="000C1285">
      <w:pPr>
        <w:spacing w:after="0" w:line="240" w:lineRule="auto"/>
        <w:ind w:left="1134"/>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t>в. ніжках мозку</w:t>
      </w:r>
    </w:p>
    <w:p w:rsidR="000C1285" w:rsidRPr="007D1240" w:rsidRDefault="000C1285" w:rsidP="000C1285">
      <w:pPr>
        <w:spacing w:after="0" w:line="240" w:lineRule="auto"/>
        <w:ind w:left="1134"/>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t>г. чорній субстанції</w:t>
      </w:r>
    </w:p>
    <w:p w:rsidR="000C1285" w:rsidRPr="000C1285" w:rsidRDefault="000C1285" w:rsidP="000C1285">
      <w:pPr>
        <w:numPr>
          <w:ilvl w:val="0"/>
          <w:numId w:val="24"/>
        </w:numPr>
        <w:spacing w:after="0" w:line="240" w:lineRule="auto"/>
        <w:jc w:val="both"/>
        <w:rPr>
          <w:rFonts w:ascii="Times New Roman" w:hAnsi="Times New Roman" w:cs="Times New Roman"/>
          <w:sz w:val="28"/>
          <w:szCs w:val="28"/>
          <w:lang w:val="ru-RU"/>
        </w:rPr>
      </w:pPr>
      <w:r w:rsidRPr="000C1285">
        <w:rPr>
          <w:rFonts w:ascii="Times New Roman" w:hAnsi="Times New Roman" w:cs="Times New Roman"/>
          <w:sz w:val="28"/>
          <w:szCs w:val="28"/>
          <w:lang w:val="ru-RU"/>
        </w:rPr>
        <w:t>В яких структурах середнього мозку замикаються орієнтувальні рефлекси: «Що це?»:</w:t>
      </w:r>
    </w:p>
    <w:p w:rsidR="000C1285" w:rsidRPr="000C1285" w:rsidRDefault="000C1285" w:rsidP="000C1285">
      <w:pPr>
        <w:spacing w:after="0" w:line="240" w:lineRule="auto"/>
        <w:ind w:left="1134"/>
        <w:jc w:val="both"/>
        <w:rPr>
          <w:rFonts w:ascii="Times New Roman" w:hAnsi="Times New Roman" w:cs="Times New Roman"/>
          <w:sz w:val="28"/>
          <w:szCs w:val="28"/>
          <w:lang w:val="ru-RU"/>
        </w:rPr>
      </w:pPr>
      <w:r w:rsidRPr="000C1285">
        <w:rPr>
          <w:rFonts w:ascii="Times New Roman" w:hAnsi="Times New Roman" w:cs="Times New Roman"/>
          <w:sz w:val="28"/>
          <w:szCs w:val="28"/>
          <w:lang w:val="ru-RU"/>
        </w:rPr>
        <w:t>а. ніжках мозку</w:t>
      </w:r>
    </w:p>
    <w:p w:rsidR="000C1285" w:rsidRPr="000C1285" w:rsidRDefault="000C1285" w:rsidP="000C1285">
      <w:pPr>
        <w:spacing w:after="0" w:line="240" w:lineRule="auto"/>
        <w:ind w:left="1134"/>
        <w:jc w:val="both"/>
        <w:rPr>
          <w:rFonts w:ascii="Times New Roman" w:hAnsi="Times New Roman" w:cs="Times New Roman"/>
          <w:sz w:val="28"/>
          <w:szCs w:val="28"/>
          <w:lang w:val="ru-RU"/>
        </w:rPr>
      </w:pPr>
      <w:proofErr w:type="gramStart"/>
      <w:r w:rsidRPr="000C1285">
        <w:rPr>
          <w:rFonts w:ascii="Times New Roman" w:hAnsi="Times New Roman" w:cs="Times New Roman"/>
          <w:sz w:val="28"/>
          <w:szCs w:val="28"/>
          <w:lang w:val="ru-RU"/>
        </w:rPr>
        <w:t>б</w:t>
      </w:r>
      <w:proofErr w:type="gramEnd"/>
      <w:r w:rsidRPr="000C1285">
        <w:rPr>
          <w:rFonts w:ascii="Times New Roman" w:hAnsi="Times New Roman" w:cs="Times New Roman"/>
          <w:sz w:val="28"/>
          <w:szCs w:val="28"/>
          <w:lang w:val="ru-RU"/>
        </w:rPr>
        <w:t>. червоному ядрі</w:t>
      </w:r>
    </w:p>
    <w:p w:rsidR="000C1285" w:rsidRPr="007D1240" w:rsidRDefault="000C1285" w:rsidP="000C1285">
      <w:pPr>
        <w:spacing w:after="0" w:line="240" w:lineRule="auto"/>
        <w:ind w:left="1134"/>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t>в. чорній субстанції</w:t>
      </w:r>
    </w:p>
    <w:p w:rsidR="000C1285" w:rsidRPr="000C1285" w:rsidRDefault="000C1285" w:rsidP="000C1285">
      <w:pPr>
        <w:spacing w:after="0" w:line="240" w:lineRule="auto"/>
        <w:ind w:left="1134"/>
        <w:jc w:val="both"/>
        <w:rPr>
          <w:rFonts w:ascii="Times New Roman" w:hAnsi="Times New Roman" w:cs="Times New Roman"/>
          <w:sz w:val="28"/>
          <w:szCs w:val="28"/>
        </w:rPr>
      </w:pPr>
      <w:r w:rsidRPr="000C1285">
        <w:rPr>
          <w:rFonts w:ascii="Times New Roman" w:hAnsi="Times New Roman" w:cs="Times New Roman"/>
          <w:sz w:val="28"/>
          <w:szCs w:val="28"/>
        </w:rPr>
        <w:t xml:space="preserve">г. </w:t>
      </w:r>
      <w:proofErr w:type="gramStart"/>
      <w:r w:rsidRPr="000C1285">
        <w:rPr>
          <w:rFonts w:ascii="Times New Roman" w:hAnsi="Times New Roman" w:cs="Times New Roman"/>
          <w:sz w:val="28"/>
          <w:szCs w:val="28"/>
        </w:rPr>
        <w:t>чотиригорб’ї</w:t>
      </w:r>
      <w:proofErr w:type="gramEnd"/>
    </w:p>
    <w:p w:rsidR="000C1285" w:rsidRPr="000C1285" w:rsidRDefault="000C1285" w:rsidP="000C1285">
      <w:pPr>
        <w:numPr>
          <w:ilvl w:val="0"/>
          <w:numId w:val="24"/>
        </w:numPr>
        <w:spacing w:after="0" w:line="240" w:lineRule="auto"/>
        <w:jc w:val="both"/>
        <w:rPr>
          <w:rFonts w:ascii="Times New Roman" w:hAnsi="Times New Roman" w:cs="Times New Roman"/>
          <w:sz w:val="28"/>
          <w:szCs w:val="28"/>
        </w:rPr>
      </w:pPr>
      <w:r w:rsidRPr="000C1285">
        <w:rPr>
          <w:rFonts w:ascii="Times New Roman" w:hAnsi="Times New Roman" w:cs="Times New Roman"/>
          <w:sz w:val="28"/>
          <w:szCs w:val="28"/>
        </w:rPr>
        <w:t>Чорна субстанція локалізується в:</w:t>
      </w:r>
    </w:p>
    <w:p w:rsidR="000C1285" w:rsidRPr="007D1240" w:rsidRDefault="000C1285" w:rsidP="000C1285">
      <w:pPr>
        <w:spacing w:after="0" w:line="240" w:lineRule="auto"/>
        <w:ind w:left="1134"/>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t>а. верхніх горбах чотиригорб’я</w:t>
      </w:r>
    </w:p>
    <w:p w:rsidR="000C1285" w:rsidRPr="007D1240" w:rsidRDefault="000C1285" w:rsidP="000C1285">
      <w:pPr>
        <w:spacing w:after="0" w:line="240" w:lineRule="auto"/>
        <w:ind w:left="1134"/>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t xml:space="preserve">б. нижніх </w:t>
      </w:r>
      <w:proofErr w:type="gramStart"/>
      <w:r w:rsidRPr="007D1240">
        <w:rPr>
          <w:rFonts w:ascii="Times New Roman" w:hAnsi="Times New Roman" w:cs="Times New Roman"/>
          <w:sz w:val="28"/>
          <w:szCs w:val="28"/>
          <w:lang w:val="ru-RU"/>
        </w:rPr>
        <w:t>горбах</w:t>
      </w:r>
      <w:proofErr w:type="gramEnd"/>
      <w:r w:rsidRPr="007D1240">
        <w:rPr>
          <w:rFonts w:ascii="Times New Roman" w:hAnsi="Times New Roman" w:cs="Times New Roman"/>
          <w:sz w:val="28"/>
          <w:szCs w:val="28"/>
          <w:lang w:val="ru-RU"/>
        </w:rPr>
        <w:t xml:space="preserve"> чотиригорб’я</w:t>
      </w:r>
    </w:p>
    <w:p w:rsidR="000C1285" w:rsidRPr="007D1240" w:rsidRDefault="000C1285" w:rsidP="000C1285">
      <w:pPr>
        <w:spacing w:after="0" w:line="240" w:lineRule="auto"/>
        <w:ind w:left="1134"/>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t>в. ніжках мозку</w:t>
      </w:r>
    </w:p>
    <w:p w:rsidR="000C1285" w:rsidRPr="007D1240" w:rsidRDefault="000C1285" w:rsidP="000C1285">
      <w:pPr>
        <w:spacing w:after="0" w:line="240" w:lineRule="auto"/>
        <w:ind w:left="1134"/>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t>г. даху мозку</w:t>
      </w:r>
    </w:p>
    <w:p w:rsidR="000C1285" w:rsidRPr="000C1285" w:rsidRDefault="000C1285" w:rsidP="000C1285">
      <w:pPr>
        <w:numPr>
          <w:ilvl w:val="0"/>
          <w:numId w:val="24"/>
        </w:numPr>
        <w:spacing w:after="0" w:line="240" w:lineRule="auto"/>
        <w:jc w:val="both"/>
        <w:rPr>
          <w:rFonts w:ascii="Times New Roman" w:hAnsi="Times New Roman" w:cs="Times New Roman"/>
          <w:sz w:val="28"/>
          <w:szCs w:val="28"/>
        </w:rPr>
      </w:pPr>
      <w:r w:rsidRPr="000C1285">
        <w:rPr>
          <w:rFonts w:ascii="Times New Roman" w:hAnsi="Times New Roman" w:cs="Times New Roman"/>
          <w:sz w:val="28"/>
          <w:szCs w:val="28"/>
        </w:rPr>
        <w:t>Проміжний мозок складається:</w:t>
      </w:r>
    </w:p>
    <w:p w:rsidR="000C1285" w:rsidRPr="000C1285" w:rsidRDefault="000C1285" w:rsidP="000C1285">
      <w:pPr>
        <w:spacing w:after="0" w:line="240" w:lineRule="auto"/>
        <w:ind w:left="1134"/>
        <w:jc w:val="both"/>
        <w:rPr>
          <w:rFonts w:ascii="Times New Roman" w:hAnsi="Times New Roman" w:cs="Times New Roman"/>
          <w:sz w:val="28"/>
          <w:szCs w:val="28"/>
        </w:rPr>
      </w:pPr>
      <w:r w:rsidRPr="000C1285">
        <w:rPr>
          <w:rFonts w:ascii="Times New Roman" w:hAnsi="Times New Roman" w:cs="Times New Roman"/>
          <w:sz w:val="28"/>
          <w:szCs w:val="28"/>
        </w:rPr>
        <w:t xml:space="preserve">а. </w:t>
      </w:r>
      <w:proofErr w:type="gramStart"/>
      <w:r w:rsidRPr="000C1285">
        <w:rPr>
          <w:rFonts w:ascii="Times New Roman" w:hAnsi="Times New Roman" w:cs="Times New Roman"/>
          <w:sz w:val="28"/>
          <w:szCs w:val="28"/>
        </w:rPr>
        <w:t>таламуса</w:t>
      </w:r>
      <w:proofErr w:type="gramEnd"/>
      <w:r w:rsidRPr="000C1285">
        <w:rPr>
          <w:rFonts w:ascii="Times New Roman" w:hAnsi="Times New Roman" w:cs="Times New Roman"/>
          <w:sz w:val="28"/>
          <w:szCs w:val="28"/>
        </w:rPr>
        <w:t xml:space="preserve"> і ніжок мозку</w:t>
      </w:r>
    </w:p>
    <w:p w:rsidR="000C1285" w:rsidRPr="000C1285" w:rsidRDefault="000C1285" w:rsidP="000C1285">
      <w:pPr>
        <w:spacing w:after="0" w:line="240" w:lineRule="auto"/>
        <w:ind w:left="1134"/>
        <w:jc w:val="both"/>
        <w:rPr>
          <w:rFonts w:ascii="Times New Roman" w:hAnsi="Times New Roman" w:cs="Times New Roman"/>
          <w:sz w:val="28"/>
          <w:szCs w:val="28"/>
        </w:rPr>
      </w:pPr>
      <w:r w:rsidRPr="000C1285">
        <w:rPr>
          <w:rFonts w:ascii="Times New Roman" w:hAnsi="Times New Roman" w:cs="Times New Roman"/>
          <w:sz w:val="28"/>
          <w:szCs w:val="28"/>
        </w:rPr>
        <w:t xml:space="preserve">б. </w:t>
      </w:r>
      <w:proofErr w:type="gramStart"/>
      <w:r w:rsidRPr="000C1285">
        <w:rPr>
          <w:rFonts w:ascii="Times New Roman" w:hAnsi="Times New Roman" w:cs="Times New Roman"/>
          <w:sz w:val="28"/>
          <w:szCs w:val="28"/>
        </w:rPr>
        <w:t>гіпоталамуса</w:t>
      </w:r>
      <w:proofErr w:type="gramEnd"/>
      <w:r w:rsidRPr="000C1285">
        <w:rPr>
          <w:rFonts w:ascii="Times New Roman" w:hAnsi="Times New Roman" w:cs="Times New Roman"/>
          <w:sz w:val="28"/>
          <w:szCs w:val="28"/>
        </w:rPr>
        <w:t xml:space="preserve"> і епіталамуса</w:t>
      </w:r>
    </w:p>
    <w:p w:rsidR="000C1285" w:rsidRPr="000C1285" w:rsidRDefault="000C1285" w:rsidP="000C1285">
      <w:pPr>
        <w:spacing w:after="0" w:line="240" w:lineRule="auto"/>
        <w:ind w:left="1134"/>
        <w:jc w:val="both"/>
        <w:rPr>
          <w:rFonts w:ascii="Times New Roman" w:hAnsi="Times New Roman" w:cs="Times New Roman"/>
          <w:sz w:val="28"/>
          <w:szCs w:val="28"/>
          <w:lang w:val="ru-RU"/>
        </w:rPr>
      </w:pPr>
      <w:proofErr w:type="gramStart"/>
      <w:r w:rsidRPr="000C1285">
        <w:rPr>
          <w:rFonts w:ascii="Times New Roman" w:hAnsi="Times New Roman" w:cs="Times New Roman"/>
          <w:sz w:val="28"/>
          <w:szCs w:val="28"/>
          <w:lang w:val="ru-RU"/>
        </w:rPr>
        <w:t>в</w:t>
      </w:r>
      <w:proofErr w:type="gramEnd"/>
      <w:r w:rsidRPr="000C1285">
        <w:rPr>
          <w:rFonts w:ascii="Times New Roman" w:hAnsi="Times New Roman" w:cs="Times New Roman"/>
          <w:sz w:val="28"/>
          <w:szCs w:val="28"/>
          <w:lang w:val="ru-RU"/>
        </w:rPr>
        <w:t>. таламічного мозку і гіпоталамуса</w:t>
      </w:r>
    </w:p>
    <w:p w:rsidR="000C1285" w:rsidRPr="007D1240" w:rsidRDefault="000C1285" w:rsidP="000C1285">
      <w:pPr>
        <w:spacing w:after="0" w:line="240" w:lineRule="auto"/>
        <w:ind w:left="1134"/>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t>г. таламічного мозку і метаталамуса</w:t>
      </w:r>
    </w:p>
    <w:p w:rsidR="000C1285" w:rsidRPr="000C1285" w:rsidRDefault="000C1285" w:rsidP="000C1285">
      <w:pPr>
        <w:numPr>
          <w:ilvl w:val="0"/>
          <w:numId w:val="24"/>
        </w:numPr>
        <w:spacing w:after="0" w:line="240" w:lineRule="auto"/>
        <w:jc w:val="both"/>
        <w:rPr>
          <w:rFonts w:ascii="Times New Roman" w:hAnsi="Times New Roman" w:cs="Times New Roman"/>
          <w:sz w:val="28"/>
          <w:szCs w:val="28"/>
          <w:lang w:val="ru-RU"/>
        </w:rPr>
      </w:pPr>
      <w:r w:rsidRPr="000C1285">
        <w:rPr>
          <w:rFonts w:ascii="Times New Roman" w:hAnsi="Times New Roman" w:cs="Times New Roman"/>
          <w:sz w:val="28"/>
          <w:szCs w:val="28"/>
          <w:lang w:val="ru-RU"/>
        </w:rPr>
        <w:t>Латеральне колінчасте тіло таламуса зв’язане із:</w:t>
      </w:r>
    </w:p>
    <w:p w:rsidR="000C1285" w:rsidRPr="000C1285" w:rsidRDefault="000C1285" w:rsidP="000C1285">
      <w:pPr>
        <w:spacing w:after="0" w:line="240" w:lineRule="auto"/>
        <w:ind w:left="1134"/>
        <w:jc w:val="both"/>
        <w:rPr>
          <w:rFonts w:ascii="Times New Roman" w:hAnsi="Times New Roman" w:cs="Times New Roman"/>
          <w:sz w:val="28"/>
          <w:szCs w:val="28"/>
          <w:lang w:val="ru-RU"/>
        </w:rPr>
      </w:pPr>
      <w:r w:rsidRPr="000C1285">
        <w:rPr>
          <w:rFonts w:ascii="Times New Roman" w:hAnsi="Times New Roman" w:cs="Times New Roman"/>
          <w:sz w:val="28"/>
          <w:szCs w:val="28"/>
          <w:lang w:val="ru-RU"/>
        </w:rPr>
        <w:t>а. слуховим аналізатором</w:t>
      </w:r>
    </w:p>
    <w:p w:rsidR="000C1285" w:rsidRPr="000C1285" w:rsidRDefault="000C1285" w:rsidP="000C1285">
      <w:pPr>
        <w:spacing w:after="0" w:line="240" w:lineRule="auto"/>
        <w:ind w:left="1134"/>
        <w:jc w:val="both"/>
        <w:rPr>
          <w:rFonts w:ascii="Times New Roman" w:hAnsi="Times New Roman" w:cs="Times New Roman"/>
          <w:sz w:val="28"/>
          <w:szCs w:val="28"/>
          <w:lang w:val="ru-RU"/>
        </w:rPr>
      </w:pPr>
      <w:proofErr w:type="gramStart"/>
      <w:r w:rsidRPr="000C1285">
        <w:rPr>
          <w:rFonts w:ascii="Times New Roman" w:hAnsi="Times New Roman" w:cs="Times New Roman"/>
          <w:sz w:val="28"/>
          <w:szCs w:val="28"/>
          <w:lang w:val="ru-RU"/>
        </w:rPr>
        <w:t>б</w:t>
      </w:r>
      <w:proofErr w:type="gramEnd"/>
      <w:r w:rsidRPr="000C1285">
        <w:rPr>
          <w:rFonts w:ascii="Times New Roman" w:hAnsi="Times New Roman" w:cs="Times New Roman"/>
          <w:sz w:val="28"/>
          <w:szCs w:val="28"/>
          <w:lang w:val="ru-RU"/>
        </w:rPr>
        <w:t>. зоровим аналізатором</w:t>
      </w:r>
    </w:p>
    <w:p w:rsidR="000C1285" w:rsidRPr="000C1285" w:rsidRDefault="000C1285" w:rsidP="000C1285">
      <w:pPr>
        <w:spacing w:after="0" w:line="240" w:lineRule="auto"/>
        <w:ind w:left="1134"/>
        <w:jc w:val="both"/>
        <w:rPr>
          <w:rFonts w:ascii="Times New Roman" w:hAnsi="Times New Roman" w:cs="Times New Roman"/>
          <w:sz w:val="28"/>
          <w:szCs w:val="28"/>
          <w:lang w:val="ru-RU"/>
        </w:rPr>
      </w:pPr>
      <w:r w:rsidRPr="000C1285">
        <w:rPr>
          <w:rFonts w:ascii="Times New Roman" w:hAnsi="Times New Roman" w:cs="Times New Roman"/>
          <w:sz w:val="28"/>
          <w:szCs w:val="28"/>
          <w:lang w:val="ru-RU"/>
        </w:rPr>
        <w:t>в. руховим аналізатором</w:t>
      </w:r>
    </w:p>
    <w:p w:rsidR="000C1285" w:rsidRDefault="000C1285" w:rsidP="000C1285">
      <w:pPr>
        <w:spacing w:after="0" w:line="240" w:lineRule="auto"/>
        <w:ind w:left="1134"/>
        <w:jc w:val="both"/>
        <w:rPr>
          <w:rFonts w:ascii="Times New Roman" w:hAnsi="Times New Roman" w:cs="Times New Roman"/>
          <w:sz w:val="28"/>
          <w:szCs w:val="28"/>
          <w:lang w:val="ru-RU"/>
        </w:rPr>
      </w:pPr>
      <w:r w:rsidRPr="000C1285">
        <w:rPr>
          <w:rFonts w:ascii="Times New Roman" w:hAnsi="Times New Roman" w:cs="Times New Roman"/>
          <w:sz w:val="28"/>
          <w:szCs w:val="28"/>
          <w:lang w:val="ru-RU"/>
        </w:rPr>
        <w:t>г. вестибулярним аналізатором</w:t>
      </w:r>
    </w:p>
    <w:p w:rsidR="00B41482" w:rsidRPr="000C1285" w:rsidRDefault="00B41482" w:rsidP="000C1285">
      <w:pPr>
        <w:spacing w:after="0" w:line="240" w:lineRule="auto"/>
        <w:ind w:left="1134"/>
        <w:jc w:val="both"/>
        <w:rPr>
          <w:rFonts w:ascii="Times New Roman" w:hAnsi="Times New Roman" w:cs="Times New Roman"/>
          <w:sz w:val="28"/>
          <w:szCs w:val="28"/>
          <w:lang w:val="ru-RU"/>
        </w:rPr>
      </w:pPr>
    </w:p>
    <w:p w:rsidR="000C1285" w:rsidRPr="000C1285" w:rsidRDefault="000C1285" w:rsidP="000C1285">
      <w:pPr>
        <w:numPr>
          <w:ilvl w:val="0"/>
          <w:numId w:val="24"/>
        </w:numPr>
        <w:spacing w:after="0" w:line="240" w:lineRule="auto"/>
        <w:jc w:val="both"/>
        <w:rPr>
          <w:rFonts w:ascii="Times New Roman" w:hAnsi="Times New Roman" w:cs="Times New Roman"/>
          <w:sz w:val="28"/>
          <w:szCs w:val="28"/>
        </w:rPr>
      </w:pPr>
      <w:r w:rsidRPr="000C1285">
        <w:rPr>
          <w:rFonts w:ascii="Times New Roman" w:hAnsi="Times New Roman" w:cs="Times New Roman"/>
          <w:sz w:val="28"/>
          <w:szCs w:val="28"/>
        </w:rPr>
        <w:lastRenderedPageBreak/>
        <w:t>Нейросекреторні ядра розміщенні в:</w:t>
      </w:r>
    </w:p>
    <w:p w:rsidR="000C1285" w:rsidRPr="007D1240" w:rsidRDefault="000C1285" w:rsidP="000C1285">
      <w:pPr>
        <w:spacing w:after="0" w:line="240" w:lineRule="auto"/>
        <w:ind w:left="1134"/>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t>а. таламусі</w:t>
      </w:r>
    </w:p>
    <w:p w:rsidR="000C1285" w:rsidRPr="007D1240" w:rsidRDefault="000C1285" w:rsidP="000C1285">
      <w:pPr>
        <w:spacing w:after="0" w:line="240" w:lineRule="auto"/>
        <w:ind w:left="1134"/>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t>б. метаталамусі</w:t>
      </w:r>
    </w:p>
    <w:p w:rsidR="000C1285" w:rsidRPr="007D1240" w:rsidRDefault="000C1285" w:rsidP="000C1285">
      <w:pPr>
        <w:spacing w:after="0" w:line="240" w:lineRule="auto"/>
        <w:ind w:left="1134"/>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t xml:space="preserve">в. </w:t>
      </w:r>
      <w:proofErr w:type="gramStart"/>
      <w:r w:rsidRPr="007D1240">
        <w:rPr>
          <w:rFonts w:ascii="Times New Roman" w:hAnsi="Times New Roman" w:cs="Times New Roman"/>
          <w:sz w:val="28"/>
          <w:szCs w:val="28"/>
          <w:lang w:val="ru-RU"/>
        </w:rPr>
        <w:t>еп</w:t>
      </w:r>
      <w:proofErr w:type="gramEnd"/>
      <w:r w:rsidRPr="007D1240">
        <w:rPr>
          <w:rFonts w:ascii="Times New Roman" w:hAnsi="Times New Roman" w:cs="Times New Roman"/>
          <w:sz w:val="28"/>
          <w:szCs w:val="28"/>
          <w:lang w:val="ru-RU"/>
        </w:rPr>
        <w:t>італамусі</w:t>
      </w:r>
    </w:p>
    <w:p w:rsidR="000C1285" w:rsidRPr="000C1285" w:rsidRDefault="000C1285" w:rsidP="000C1285">
      <w:pPr>
        <w:spacing w:after="0" w:line="240" w:lineRule="auto"/>
        <w:ind w:left="1134"/>
        <w:jc w:val="both"/>
        <w:rPr>
          <w:rFonts w:ascii="Times New Roman" w:hAnsi="Times New Roman" w:cs="Times New Roman"/>
          <w:sz w:val="28"/>
          <w:szCs w:val="28"/>
        </w:rPr>
      </w:pPr>
      <w:r w:rsidRPr="000C1285">
        <w:rPr>
          <w:rFonts w:ascii="Times New Roman" w:hAnsi="Times New Roman" w:cs="Times New Roman"/>
          <w:sz w:val="28"/>
          <w:szCs w:val="28"/>
        </w:rPr>
        <w:t xml:space="preserve">г. </w:t>
      </w:r>
      <w:proofErr w:type="gramStart"/>
      <w:r w:rsidRPr="000C1285">
        <w:rPr>
          <w:rFonts w:ascii="Times New Roman" w:hAnsi="Times New Roman" w:cs="Times New Roman"/>
          <w:sz w:val="28"/>
          <w:szCs w:val="28"/>
        </w:rPr>
        <w:t>гіпоталамусі</w:t>
      </w:r>
      <w:proofErr w:type="gramEnd"/>
    </w:p>
    <w:p w:rsidR="000C1285" w:rsidRPr="000C1285" w:rsidRDefault="000C1285" w:rsidP="000C1285">
      <w:pPr>
        <w:numPr>
          <w:ilvl w:val="0"/>
          <w:numId w:val="24"/>
        </w:num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0C1285">
        <w:rPr>
          <w:rFonts w:ascii="Times New Roman" w:hAnsi="Times New Roman" w:cs="Times New Roman"/>
          <w:sz w:val="28"/>
          <w:szCs w:val="28"/>
          <w:lang w:val="ru-RU"/>
        </w:rPr>
        <w:t xml:space="preserve">Аркуальне та вентромедіальні ядра відносяться до групи ядер </w:t>
      </w:r>
      <w:proofErr w:type="gramStart"/>
      <w:r w:rsidRPr="000C1285">
        <w:rPr>
          <w:rFonts w:ascii="Times New Roman" w:hAnsi="Times New Roman" w:cs="Times New Roman"/>
          <w:sz w:val="28"/>
          <w:szCs w:val="28"/>
          <w:lang w:val="ru-RU"/>
        </w:rPr>
        <w:t>г</w:t>
      </w:r>
      <w:proofErr w:type="gramEnd"/>
      <w:r w:rsidRPr="000C1285">
        <w:rPr>
          <w:rFonts w:ascii="Times New Roman" w:hAnsi="Times New Roman" w:cs="Times New Roman"/>
          <w:sz w:val="28"/>
          <w:szCs w:val="28"/>
          <w:lang w:val="ru-RU"/>
        </w:rPr>
        <w:t>іпоталамуса:</w:t>
      </w:r>
    </w:p>
    <w:p w:rsidR="000C1285" w:rsidRPr="000C1285" w:rsidRDefault="000C1285" w:rsidP="000C1285">
      <w:pPr>
        <w:spacing w:after="0" w:line="240" w:lineRule="auto"/>
        <w:ind w:left="1134"/>
        <w:jc w:val="both"/>
        <w:rPr>
          <w:rFonts w:ascii="Times New Roman" w:hAnsi="Times New Roman" w:cs="Times New Roman"/>
          <w:sz w:val="28"/>
          <w:szCs w:val="28"/>
          <w:lang w:val="ru-RU"/>
        </w:rPr>
      </w:pPr>
      <w:r w:rsidRPr="000C1285">
        <w:rPr>
          <w:rFonts w:ascii="Times New Roman" w:hAnsi="Times New Roman" w:cs="Times New Roman"/>
          <w:sz w:val="28"/>
          <w:szCs w:val="28"/>
          <w:lang w:val="ru-RU"/>
        </w:rPr>
        <w:t>а. передньої</w:t>
      </w:r>
    </w:p>
    <w:p w:rsidR="000C1285" w:rsidRPr="000C1285" w:rsidRDefault="000C1285" w:rsidP="000C1285">
      <w:pPr>
        <w:spacing w:after="0" w:line="240" w:lineRule="auto"/>
        <w:ind w:left="1134"/>
        <w:jc w:val="both"/>
        <w:rPr>
          <w:rFonts w:ascii="Times New Roman" w:hAnsi="Times New Roman" w:cs="Times New Roman"/>
          <w:sz w:val="28"/>
          <w:szCs w:val="28"/>
          <w:lang w:val="ru-RU"/>
        </w:rPr>
      </w:pPr>
      <w:proofErr w:type="gramStart"/>
      <w:r w:rsidRPr="000C1285">
        <w:rPr>
          <w:rFonts w:ascii="Times New Roman" w:hAnsi="Times New Roman" w:cs="Times New Roman"/>
          <w:sz w:val="28"/>
          <w:szCs w:val="28"/>
          <w:lang w:val="ru-RU"/>
        </w:rPr>
        <w:t>б</w:t>
      </w:r>
      <w:proofErr w:type="gramEnd"/>
      <w:r w:rsidRPr="000C1285">
        <w:rPr>
          <w:rFonts w:ascii="Times New Roman" w:hAnsi="Times New Roman" w:cs="Times New Roman"/>
          <w:sz w:val="28"/>
          <w:szCs w:val="28"/>
          <w:lang w:val="ru-RU"/>
        </w:rPr>
        <w:t>. задньої</w:t>
      </w:r>
    </w:p>
    <w:p w:rsidR="000C1285" w:rsidRPr="000C1285" w:rsidRDefault="000C1285" w:rsidP="000C1285">
      <w:pPr>
        <w:spacing w:after="0" w:line="240" w:lineRule="auto"/>
        <w:ind w:left="1134"/>
        <w:jc w:val="both"/>
        <w:rPr>
          <w:rFonts w:ascii="Times New Roman" w:hAnsi="Times New Roman" w:cs="Times New Roman"/>
          <w:sz w:val="28"/>
          <w:szCs w:val="28"/>
          <w:lang w:val="ru-RU"/>
        </w:rPr>
      </w:pPr>
      <w:r w:rsidRPr="000C1285">
        <w:rPr>
          <w:rFonts w:ascii="Times New Roman" w:hAnsi="Times New Roman" w:cs="Times New Roman"/>
          <w:sz w:val="28"/>
          <w:szCs w:val="28"/>
          <w:lang w:val="ru-RU"/>
        </w:rPr>
        <w:t>в. середньої</w:t>
      </w:r>
    </w:p>
    <w:p w:rsidR="000C1285" w:rsidRPr="007D1240" w:rsidRDefault="000C1285" w:rsidP="000C1285">
      <w:pPr>
        <w:spacing w:after="0" w:line="240" w:lineRule="auto"/>
        <w:ind w:left="1134"/>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t>г. преоптичної</w:t>
      </w:r>
    </w:p>
    <w:p w:rsidR="004A5530" w:rsidRDefault="004A5530" w:rsidP="000C1285">
      <w:pPr>
        <w:pStyle w:val="a7"/>
        <w:spacing w:after="0" w:line="240" w:lineRule="auto"/>
        <w:ind w:left="1069"/>
        <w:jc w:val="both"/>
        <w:rPr>
          <w:rFonts w:ascii="Times New Roman" w:hAnsi="Times New Roman" w:cs="Times New Roman"/>
          <w:sz w:val="28"/>
          <w:szCs w:val="28"/>
          <w:lang w:val="uk-UA"/>
        </w:rPr>
      </w:pPr>
    </w:p>
    <w:p w:rsidR="000C1285" w:rsidRDefault="000C1285" w:rsidP="000C1285">
      <w:pPr>
        <w:pStyle w:val="a7"/>
        <w:spacing w:after="0" w:line="240" w:lineRule="auto"/>
        <w:ind w:left="1069"/>
        <w:jc w:val="both"/>
        <w:rPr>
          <w:rFonts w:ascii="Times New Roman" w:hAnsi="Times New Roman" w:cs="Times New Roman"/>
          <w:sz w:val="28"/>
          <w:szCs w:val="28"/>
          <w:lang w:val="uk-UA"/>
        </w:rPr>
      </w:pPr>
    </w:p>
    <w:p w:rsidR="000C1285" w:rsidRDefault="000C1285" w:rsidP="000C1285">
      <w:pPr>
        <w:pStyle w:val="a7"/>
        <w:spacing w:after="0" w:line="240" w:lineRule="auto"/>
        <w:ind w:left="1069"/>
        <w:jc w:val="both"/>
        <w:rPr>
          <w:rFonts w:ascii="Times New Roman" w:hAnsi="Times New Roman" w:cs="Times New Roman"/>
          <w:sz w:val="28"/>
          <w:szCs w:val="28"/>
          <w:lang w:val="uk-UA"/>
        </w:rPr>
      </w:pPr>
    </w:p>
    <w:p w:rsidR="000C1285" w:rsidRDefault="000C1285" w:rsidP="000C1285">
      <w:pPr>
        <w:pStyle w:val="a7"/>
        <w:spacing w:after="0" w:line="240" w:lineRule="auto"/>
        <w:ind w:left="1069"/>
        <w:jc w:val="both"/>
        <w:rPr>
          <w:rFonts w:ascii="Times New Roman" w:hAnsi="Times New Roman" w:cs="Times New Roman"/>
          <w:sz w:val="28"/>
          <w:szCs w:val="28"/>
          <w:lang w:val="uk-UA"/>
        </w:rPr>
      </w:pPr>
    </w:p>
    <w:p w:rsidR="000C1285" w:rsidRDefault="000C1285" w:rsidP="000C1285">
      <w:pPr>
        <w:pStyle w:val="a7"/>
        <w:spacing w:after="0" w:line="240" w:lineRule="auto"/>
        <w:ind w:left="1069"/>
        <w:jc w:val="both"/>
        <w:rPr>
          <w:rFonts w:ascii="Times New Roman" w:hAnsi="Times New Roman" w:cs="Times New Roman"/>
          <w:sz w:val="28"/>
          <w:szCs w:val="28"/>
          <w:lang w:val="uk-UA"/>
        </w:rPr>
      </w:pPr>
    </w:p>
    <w:p w:rsidR="000C1285" w:rsidRDefault="000C1285" w:rsidP="000C1285">
      <w:pPr>
        <w:pStyle w:val="a7"/>
        <w:spacing w:after="0" w:line="240" w:lineRule="auto"/>
        <w:ind w:left="1069"/>
        <w:jc w:val="both"/>
        <w:rPr>
          <w:rFonts w:ascii="Times New Roman" w:hAnsi="Times New Roman" w:cs="Times New Roman"/>
          <w:sz w:val="28"/>
          <w:szCs w:val="28"/>
          <w:lang w:val="uk-UA"/>
        </w:rPr>
      </w:pPr>
    </w:p>
    <w:p w:rsidR="000C1285" w:rsidRDefault="000C1285" w:rsidP="000C1285">
      <w:pPr>
        <w:pStyle w:val="a7"/>
        <w:spacing w:after="0" w:line="240" w:lineRule="auto"/>
        <w:ind w:left="1069"/>
        <w:jc w:val="both"/>
        <w:rPr>
          <w:rFonts w:ascii="Times New Roman" w:hAnsi="Times New Roman" w:cs="Times New Roman"/>
          <w:sz w:val="28"/>
          <w:szCs w:val="28"/>
          <w:lang w:val="uk-UA"/>
        </w:rPr>
      </w:pPr>
    </w:p>
    <w:p w:rsidR="000C1285" w:rsidRDefault="000C1285" w:rsidP="000C1285">
      <w:pPr>
        <w:pStyle w:val="a7"/>
        <w:spacing w:after="0" w:line="240" w:lineRule="auto"/>
        <w:ind w:left="1069"/>
        <w:jc w:val="both"/>
        <w:rPr>
          <w:rFonts w:ascii="Times New Roman" w:hAnsi="Times New Roman" w:cs="Times New Roman"/>
          <w:sz w:val="28"/>
          <w:szCs w:val="28"/>
          <w:lang w:val="uk-UA"/>
        </w:rPr>
      </w:pPr>
    </w:p>
    <w:p w:rsidR="000C1285" w:rsidRDefault="000C1285" w:rsidP="000C1285">
      <w:pPr>
        <w:pStyle w:val="a7"/>
        <w:spacing w:after="0" w:line="240" w:lineRule="auto"/>
        <w:ind w:left="1069"/>
        <w:jc w:val="both"/>
        <w:rPr>
          <w:rFonts w:ascii="Times New Roman" w:hAnsi="Times New Roman" w:cs="Times New Roman"/>
          <w:sz w:val="28"/>
          <w:szCs w:val="28"/>
          <w:lang w:val="uk-UA"/>
        </w:rPr>
      </w:pPr>
    </w:p>
    <w:p w:rsidR="000C1285" w:rsidRDefault="000C1285" w:rsidP="000C1285">
      <w:pPr>
        <w:pStyle w:val="a7"/>
        <w:spacing w:after="0" w:line="240" w:lineRule="auto"/>
        <w:ind w:left="1069"/>
        <w:jc w:val="both"/>
        <w:rPr>
          <w:rFonts w:ascii="Times New Roman" w:hAnsi="Times New Roman" w:cs="Times New Roman"/>
          <w:sz w:val="28"/>
          <w:szCs w:val="28"/>
          <w:lang w:val="uk-UA"/>
        </w:rPr>
      </w:pPr>
    </w:p>
    <w:p w:rsidR="000C1285" w:rsidRDefault="000C1285" w:rsidP="000C1285">
      <w:pPr>
        <w:pStyle w:val="a7"/>
        <w:spacing w:after="0" w:line="240" w:lineRule="auto"/>
        <w:ind w:left="1069"/>
        <w:jc w:val="both"/>
        <w:rPr>
          <w:rFonts w:ascii="Times New Roman" w:hAnsi="Times New Roman" w:cs="Times New Roman"/>
          <w:sz w:val="28"/>
          <w:szCs w:val="28"/>
          <w:lang w:val="uk-UA"/>
        </w:rPr>
      </w:pPr>
    </w:p>
    <w:p w:rsidR="000C1285" w:rsidRDefault="000C1285" w:rsidP="000C1285">
      <w:pPr>
        <w:pStyle w:val="a7"/>
        <w:spacing w:after="0" w:line="240" w:lineRule="auto"/>
        <w:ind w:left="1069"/>
        <w:jc w:val="both"/>
        <w:rPr>
          <w:rFonts w:ascii="Times New Roman" w:hAnsi="Times New Roman" w:cs="Times New Roman"/>
          <w:sz w:val="28"/>
          <w:szCs w:val="28"/>
          <w:lang w:val="uk-UA"/>
        </w:rPr>
      </w:pPr>
    </w:p>
    <w:p w:rsidR="000C1285" w:rsidRDefault="000C1285" w:rsidP="000C1285">
      <w:pPr>
        <w:pStyle w:val="a7"/>
        <w:spacing w:after="0" w:line="240" w:lineRule="auto"/>
        <w:ind w:left="1069"/>
        <w:jc w:val="both"/>
        <w:rPr>
          <w:rFonts w:ascii="Times New Roman" w:hAnsi="Times New Roman" w:cs="Times New Roman"/>
          <w:sz w:val="28"/>
          <w:szCs w:val="28"/>
          <w:lang w:val="uk-UA"/>
        </w:rPr>
      </w:pPr>
    </w:p>
    <w:p w:rsidR="000C1285" w:rsidRDefault="000C1285" w:rsidP="000C1285">
      <w:pPr>
        <w:pStyle w:val="a7"/>
        <w:spacing w:after="0" w:line="240" w:lineRule="auto"/>
        <w:ind w:left="1069"/>
        <w:jc w:val="both"/>
        <w:rPr>
          <w:rFonts w:ascii="Times New Roman" w:hAnsi="Times New Roman" w:cs="Times New Roman"/>
          <w:sz w:val="28"/>
          <w:szCs w:val="28"/>
          <w:lang w:val="uk-UA"/>
        </w:rPr>
      </w:pPr>
    </w:p>
    <w:p w:rsidR="000C1285" w:rsidRDefault="000C1285" w:rsidP="000C1285">
      <w:pPr>
        <w:pStyle w:val="a7"/>
        <w:spacing w:after="0" w:line="240" w:lineRule="auto"/>
        <w:ind w:left="1069"/>
        <w:jc w:val="both"/>
        <w:rPr>
          <w:rFonts w:ascii="Times New Roman" w:hAnsi="Times New Roman" w:cs="Times New Roman"/>
          <w:sz w:val="28"/>
          <w:szCs w:val="28"/>
          <w:lang w:val="uk-UA"/>
        </w:rPr>
      </w:pPr>
    </w:p>
    <w:p w:rsidR="000C1285" w:rsidRDefault="000C1285" w:rsidP="000C1285">
      <w:pPr>
        <w:pStyle w:val="a7"/>
        <w:spacing w:after="0" w:line="240" w:lineRule="auto"/>
        <w:ind w:left="1069"/>
        <w:jc w:val="both"/>
        <w:rPr>
          <w:rFonts w:ascii="Times New Roman" w:hAnsi="Times New Roman" w:cs="Times New Roman"/>
          <w:sz w:val="28"/>
          <w:szCs w:val="28"/>
          <w:lang w:val="uk-UA"/>
        </w:rPr>
      </w:pPr>
    </w:p>
    <w:p w:rsidR="000C1285" w:rsidRDefault="000C1285" w:rsidP="000C1285">
      <w:pPr>
        <w:pStyle w:val="a7"/>
        <w:spacing w:after="0" w:line="240" w:lineRule="auto"/>
        <w:ind w:left="1069"/>
        <w:jc w:val="both"/>
        <w:rPr>
          <w:rFonts w:ascii="Times New Roman" w:hAnsi="Times New Roman" w:cs="Times New Roman"/>
          <w:sz w:val="28"/>
          <w:szCs w:val="28"/>
          <w:lang w:val="uk-UA"/>
        </w:rPr>
      </w:pPr>
    </w:p>
    <w:p w:rsidR="000C1285" w:rsidRDefault="000C1285" w:rsidP="000C1285">
      <w:pPr>
        <w:pStyle w:val="a7"/>
        <w:spacing w:after="0" w:line="240" w:lineRule="auto"/>
        <w:ind w:left="1069"/>
        <w:jc w:val="both"/>
        <w:rPr>
          <w:rFonts w:ascii="Times New Roman" w:hAnsi="Times New Roman" w:cs="Times New Roman"/>
          <w:sz w:val="28"/>
          <w:szCs w:val="28"/>
          <w:lang w:val="uk-UA"/>
        </w:rPr>
      </w:pPr>
    </w:p>
    <w:p w:rsidR="000C1285" w:rsidRDefault="000C1285" w:rsidP="000C1285">
      <w:pPr>
        <w:pStyle w:val="a7"/>
        <w:spacing w:after="0" w:line="240" w:lineRule="auto"/>
        <w:ind w:left="1069"/>
        <w:jc w:val="both"/>
        <w:rPr>
          <w:rFonts w:ascii="Times New Roman" w:hAnsi="Times New Roman" w:cs="Times New Roman"/>
          <w:sz w:val="28"/>
          <w:szCs w:val="28"/>
          <w:lang w:val="uk-UA"/>
        </w:rPr>
      </w:pPr>
    </w:p>
    <w:p w:rsidR="000C1285" w:rsidRDefault="000C1285" w:rsidP="000C1285">
      <w:pPr>
        <w:pStyle w:val="a7"/>
        <w:spacing w:after="0" w:line="240" w:lineRule="auto"/>
        <w:ind w:left="1069"/>
        <w:jc w:val="both"/>
        <w:rPr>
          <w:rFonts w:ascii="Times New Roman" w:hAnsi="Times New Roman" w:cs="Times New Roman"/>
          <w:sz w:val="28"/>
          <w:szCs w:val="28"/>
          <w:lang w:val="uk-UA"/>
        </w:rPr>
      </w:pPr>
    </w:p>
    <w:p w:rsidR="000C1285" w:rsidRDefault="000C1285" w:rsidP="000C1285">
      <w:pPr>
        <w:pStyle w:val="a7"/>
        <w:spacing w:after="0" w:line="240" w:lineRule="auto"/>
        <w:ind w:left="1069"/>
        <w:jc w:val="both"/>
        <w:rPr>
          <w:rFonts w:ascii="Times New Roman" w:hAnsi="Times New Roman" w:cs="Times New Roman"/>
          <w:sz w:val="28"/>
          <w:szCs w:val="28"/>
          <w:lang w:val="uk-UA"/>
        </w:rPr>
      </w:pPr>
    </w:p>
    <w:p w:rsidR="000C1285" w:rsidRDefault="000C1285" w:rsidP="000C1285">
      <w:pPr>
        <w:pStyle w:val="a7"/>
        <w:spacing w:after="0" w:line="240" w:lineRule="auto"/>
        <w:ind w:left="1069"/>
        <w:jc w:val="both"/>
        <w:rPr>
          <w:rFonts w:ascii="Times New Roman" w:hAnsi="Times New Roman" w:cs="Times New Roman"/>
          <w:sz w:val="28"/>
          <w:szCs w:val="28"/>
          <w:lang w:val="uk-UA"/>
        </w:rPr>
      </w:pPr>
    </w:p>
    <w:p w:rsidR="000C1285" w:rsidRDefault="000C1285" w:rsidP="000C1285">
      <w:pPr>
        <w:pStyle w:val="a7"/>
        <w:spacing w:after="0" w:line="240" w:lineRule="auto"/>
        <w:ind w:left="1069"/>
        <w:jc w:val="both"/>
        <w:rPr>
          <w:rFonts w:ascii="Times New Roman" w:hAnsi="Times New Roman" w:cs="Times New Roman"/>
          <w:sz w:val="28"/>
          <w:szCs w:val="28"/>
          <w:lang w:val="uk-UA"/>
        </w:rPr>
      </w:pPr>
    </w:p>
    <w:p w:rsidR="000C1285" w:rsidRDefault="000C1285" w:rsidP="000C1285">
      <w:pPr>
        <w:pStyle w:val="a7"/>
        <w:spacing w:after="0" w:line="240" w:lineRule="auto"/>
        <w:ind w:left="1069"/>
        <w:jc w:val="both"/>
        <w:rPr>
          <w:rFonts w:ascii="Times New Roman" w:hAnsi="Times New Roman" w:cs="Times New Roman"/>
          <w:sz w:val="28"/>
          <w:szCs w:val="28"/>
          <w:lang w:val="uk-UA"/>
        </w:rPr>
      </w:pPr>
    </w:p>
    <w:p w:rsidR="000C1285" w:rsidRDefault="000C1285" w:rsidP="000C1285">
      <w:pPr>
        <w:pStyle w:val="a7"/>
        <w:spacing w:after="0" w:line="240" w:lineRule="auto"/>
        <w:ind w:left="1069"/>
        <w:jc w:val="both"/>
        <w:rPr>
          <w:rFonts w:ascii="Times New Roman" w:hAnsi="Times New Roman" w:cs="Times New Roman"/>
          <w:sz w:val="28"/>
          <w:szCs w:val="28"/>
          <w:lang w:val="uk-UA"/>
        </w:rPr>
      </w:pPr>
    </w:p>
    <w:p w:rsidR="000C1285" w:rsidRDefault="000C1285" w:rsidP="000C1285">
      <w:pPr>
        <w:pStyle w:val="a7"/>
        <w:spacing w:after="0" w:line="240" w:lineRule="auto"/>
        <w:ind w:left="1069"/>
        <w:jc w:val="both"/>
        <w:rPr>
          <w:rFonts w:ascii="Times New Roman" w:hAnsi="Times New Roman" w:cs="Times New Roman"/>
          <w:sz w:val="28"/>
          <w:szCs w:val="28"/>
          <w:lang w:val="uk-UA"/>
        </w:rPr>
      </w:pPr>
    </w:p>
    <w:p w:rsidR="000C1285" w:rsidRDefault="000C1285" w:rsidP="000C1285">
      <w:pPr>
        <w:pStyle w:val="a7"/>
        <w:spacing w:after="0" w:line="240" w:lineRule="auto"/>
        <w:ind w:left="1069"/>
        <w:jc w:val="both"/>
        <w:rPr>
          <w:rFonts w:ascii="Times New Roman" w:hAnsi="Times New Roman" w:cs="Times New Roman"/>
          <w:sz w:val="28"/>
          <w:szCs w:val="28"/>
          <w:lang w:val="uk-UA"/>
        </w:rPr>
      </w:pPr>
    </w:p>
    <w:p w:rsidR="000C1285" w:rsidRDefault="000C1285" w:rsidP="000C1285">
      <w:pPr>
        <w:pStyle w:val="a7"/>
        <w:spacing w:after="0" w:line="240" w:lineRule="auto"/>
        <w:ind w:left="1069"/>
        <w:jc w:val="both"/>
        <w:rPr>
          <w:rFonts w:ascii="Times New Roman" w:hAnsi="Times New Roman" w:cs="Times New Roman"/>
          <w:sz w:val="28"/>
          <w:szCs w:val="28"/>
          <w:lang w:val="uk-UA"/>
        </w:rPr>
      </w:pPr>
    </w:p>
    <w:p w:rsidR="000C1285" w:rsidRDefault="000C1285" w:rsidP="000C1285">
      <w:pPr>
        <w:pStyle w:val="a7"/>
        <w:spacing w:after="0" w:line="240" w:lineRule="auto"/>
        <w:ind w:left="1069"/>
        <w:jc w:val="both"/>
        <w:rPr>
          <w:rFonts w:ascii="Times New Roman" w:hAnsi="Times New Roman" w:cs="Times New Roman"/>
          <w:sz w:val="28"/>
          <w:szCs w:val="28"/>
          <w:lang w:val="uk-UA"/>
        </w:rPr>
      </w:pPr>
    </w:p>
    <w:p w:rsidR="000C1285" w:rsidRDefault="000C1285" w:rsidP="000C1285">
      <w:pPr>
        <w:pStyle w:val="a7"/>
        <w:spacing w:after="0" w:line="240" w:lineRule="auto"/>
        <w:ind w:left="1069"/>
        <w:jc w:val="both"/>
        <w:rPr>
          <w:rFonts w:ascii="Times New Roman" w:hAnsi="Times New Roman" w:cs="Times New Roman"/>
          <w:sz w:val="28"/>
          <w:szCs w:val="28"/>
          <w:lang w:val="uk-UA"/>
        </w:rPr>
      </w:pPr>
    </w:p>
    <w:p w:rsidR="000C1285" w:rsidRDefault="000C1285" w:rsidP="000C1285">
      <w:pPr>
        <w:pStyle w:val="a7"/>
        <w:spacing w:after="0" w:line="240" w:lineRule="auto"/>
        <w:ind w:left="1069"/>
        <w:jc w:val="both"/>
        <w:rPr>
          <w:rFonts w:ascii="Times New Roman" w:hAnsi="Times New Roman" w:cs="Times New Roman"/>
          <w:sz w:val="28"/>
          <w:szCs w:val="28"/>
          <w:lang w:val="uk-UA"/>
        </w:rPr>
      </w:pPr>
    </w:p>
    <w:p w:rsidR="000C1285" w:rsidRDefault="000C1285" w:rsidP="000C1285">
      <w:pPr>
        <w:pStyle w:val="a7"/>
        <w:spacing w:after="0" w:line="240" w:lineRule="auto"/>
        <w:ind w:left="1069"/>
        <w:jc w:val="both"/>
        <w:rPr>
          <w:rFonts w:ascii="Times New Roman" w:hAnsi="Times New Roman" w:cs="Times New Roman"/>
          <w:sz w:val="28"/>
          <w:szCs w:val="28"/>
          <w:lang w:val="uk-UA"/>
        </w:rPr>
      </w:pPr>
    </w:p>
    <w:p w:rsidR="000C1285" w:rsidRDefault="000C1285" w:rsidP="000C1285">
      <w:pPr>
        <w:pStyle w:val="a7"/>
        <w:spacing w:after="0" w:line="240" w:lineRule="auto"/>
        <w:ind w:left="1069"/>
        <w:jc w:val="both"/>
        <w:rPr>
          <w:rFonts w:ascii="Times New Roman" w:hAnsi="Times New Roman" w:cs="Times New Roman"/>
          <w:sz w:val="28"/>
          <w:szCs w:val="28"/>
          <w:lang w:val="uk-UA"/>
        </w:rPr>
      </w:pPr>
    </w:p>
    <w:p w:rsidR="000C1285" w:rsidRDefault="000C1285" w:rsidP="000C1285">
      <w:pPr>
        <w:pStyle w:val="a7"/>
        <w:spacing w:after="0" w:line="240" w:lineRule="auto"/>
        <w:ind w:left="1069"/>
        <w:jc w:val="both"/>
        <w:rPr>
          <w:rFonts w:ascii="Times New Roman" w:hAnsi="Times New Roman" w:cs="Times New Roman"/>
          <w:sz w:val="28"/>
          <w:szCs w:val="28"/>
          <w:lang w:val="uk-UA"/>
        </w:rPr>
      </w:pPr>
    </w:p>
    <w:p w:rsidR="000C1285" w:rsidRDefault="000C1285" w:rsidP="000C1285">
      <w:pPr>
        <w:pStyle w:val="a7"/>
        <w:spacing w:after="0" w:line="240" w:lineRule="auto"/>
        <w:ind w:left="1069"/>
        <w:jc w:val="both"/>
        <w:rPr>
          <w:rFonts w:ascii="Times New Roman" w:hAnsi="Times New Roman" w:cs="Times New Roman"/>
          <w:sz w:val="28"/>
          <w:szCs w:val="28"/>
          <w:lang w:val="uk-UA"/>
        </w:rPr>
      </w:pPr>
    </w:p>
    <w:p w:rsidR="00A308C7" w:rsidRPr="00A308C7" w:rsidRDefault="00A308C7" w:rsidP="00A308C7">
      <w:pPr>
        <w:spacing w:after="0" w:line="240" w:lineRule="auto"/>
        <w:contextualSpacing/>
        <w:jc w:val="center"/>
        <w:rPr>
          <w:rFonts w:ascii="Times New Roman" w:hAnsi="Times New Roman" w:cs="Times New Roman"/>
          <w:sz w:val="28"/>
          <w:szCs w:val="28"/>
          <w:lang w:val="ru-RU"/>
        </w:rPr>
      </w:pPr>
      <w:r w:rsidRPr="00A308C7">
        <w:rPr>
          <w:rFonts w:ascii="Times New Roman" w:hAnsi="Times New Roman" w:cs="Times New Roman"/>
          <w:sz w:val="28"/>
          <w:szCs w:val="28"/>
          <w:lang w:val="ru-RU"/>
        </w:rPr>
        <w:lastRenderedPageBreak/>
        <w:t>Лекція 6</w:t>
      </w:r>
    </w:p>
    <w:p w:rsidR="00A308C7" w:rsidRPr="00DC7ABB" w:rsidRDefault="00A308C7" w:rsidP="00DC7ABB">
      <w:pPr>
        <w:pStyle w:val="1"/>
        <w:spacing w:before="0" w:line="240" w:lineRule="auto"/>
        <w:jc w:val="center"/>
        <w:rPr>
          <w:rFonts w:ascii="Times New Roman" w:hAnsi="Times New Roman" w:cs="Times New Roman"/>
          <w:b w:val="0"/>
          <w:color w:val="auto"/>
          <w:lang w:val="ru-RU"/>
        </w:rPr>
      </w:pPr>
      <w:bookmarkStart w:id="6" w:name="_Toc403218464"/>
      <w:r w:rsidRPr="00DC7ABB">
        <w:rPr>
          <w:rFonts w:ascii="Times New Roman" w:hAnsi="Times New Roman" w:cs="Times New Roman"/>
          <w:b w:val="0"/>
          <w:color w:val="auto"/>
          <w:lang w:val="ru-RU"/>
        </w:rPr>
        <w:t xml:space="preserve">Тема: </w:t>
      </w:r>
      <w:r w:rsidRPr="00C15881">
        <w:rPr>
          <w:rStyle w:val="10"/>
          <w:rFonts w:ascii="Times New Roman" w:hAnsi="Times New Roman" w:cs="Times New Roman"/>
          <w:b/>
          <w:color w:val="auto"/>
          <w:lang w:val="ru-RU"/>
        </w:rPr>
        <w:t xml:space="preserve">Будова великих </w:t>
      </w:r>
      <w:proofErr w:type="gramStart"/>
      <w:r w:rsidRPr="00C15881">
        <w:rPr>
          <w:rStyle w:val="10"/>
          <w:rFonts w:ascii="Times New Roman" w:hAnsi="Times New Roman" w:cs="Times New Roman"/>
          <w:b/>
          <w:color w:val="auto"/>
          <w:lang w:val="ru-RU"/>
        </w:rPr>
        <w:t>п</w:t>
      </w:r>
      <w:proofErr w:type="gramEnd"/>
      <w:r w:rsidRPr="00C15881">
        <w:rPr>
          <w:rStyle w:val="10"/>
          <w:rFonts w:ascii="Times New Roman" w:hAnsi="Times New Roman" w:cs="Times New Roman"/>
          <w:b/>
          <w:color w:val="auto"/>
          <w:lang w:val="ru-RU"/>
        </w:rPr>
        <w:t>івкуль мозку</w:t>
      </w:r>
      <w:bookmarkEnd w:id="6"/>
    </w:p>
    <w:p w:rsidR="00A308C7" w:rsidRPr="007D1240" w:rsidRDefault="00A308C7" w:rsidP="00A308C7">
      <w:pPr>
        <w:spacing w:after="0" w:line="240" w:lineRule="auto"/>
        <w:contextualSpacing/>
        <w:jc w:val="center"/>
        <w:rPr>
          <w:rFonts w:ascii="Times New Roman" w:hAnsi="Times New Roman" w:cs="Times New Roman"/>
          <w:sz w:val="28"/>
          <w:szCs w:val="28"/>
          <w:lang w:val="ru-RU"/>
        </w:rPr>
      </w:pPr>
      <w:r w:rsidRPr="007D1240">
        <w:rPr>
          <w:rFonts w:ascii="Times New Roman" w:hAnsi="Times New Roman" w:cs="Times New Roman"/>
          <w:sz w:val="28"/>
          <w:szCs w:val="28"/>
          <w:lang w:val="ru-RU"/>
        </w:rPr>
        <w:t>План</w:t>
      </w:r>
    </w:p>
    <w:p w:rsidR="00A308C7" w:rsidRPr="00A308C7" w:rsidRDefault="00A308C7" w:rsidP="009E5352">
      <w:pPr>
        <w:numPr>
          <w:ilvl w:val="0"/>
          <w:numId w:val="29"/>
        </w:numPr>
        <w:tabs>
          <w:tab w:val="clear" w:pos="1819"/>
          <w:tab w:val="num" w:pos="1134"/>
        </w:tabs>
        <w:spacing w:after="0" w:line="240" w:lineRule="auto"/>
        <w:contextualSpacing/>
        <w:jc w:val="both"/>
        <w:rPr>
          <w:rFonts w:ascii="Times New Roman" w:hAnsi="Times New Roman" w:cs="Times New Roman"/>
          <w:sz w:val="28"/>
          <w:szCs w:val="28"/>
          <w:lang w:val="ru-RU"/>
        </w:rPr>
      </w:pPr>
      <w:r w:rsidRPr="00A308C7">
        <w:rPr>
          <w:rFonts w:ascii="Times New Roman" w:hAnsi="Times New Roman" w:cs="Times New Roman"/>
          <w:sz w:val="28"/>
          <w:szCs w:val="28"/>
          <w:lang w:val="ru-RU"/>
        </w:rPr>
        <w:t>Загальний план будови кінцевого мозку.</w:t>
      </w:r>
    </w:p>
    <w:p w:rsidR="00A308C7" w:rsidRPr="00A308C7" w:rsidRDefault="00A308C7" w:rsidP="009E5352">
      <w:pPr>
        <w:numPr>
          <w:ilvl w:val="0"/>
          <w:numId w:val="29"/>
        </w:numPr>
        <w:tabs>
          <w:tab w:val="clear" w:pos="1819"/>
          <w:tab w:val="num" w:pos="1080"/>
        </w:tabs>
        <w:spacing w:after="0" w:line="240" w:lineRule="auto"/>
        <w:ind w:left="1080" w:hanging="371"/>
        <w:contextualSpacing/>
        <w:jc w:val="both"/>
        <w:rPr>
          <w:rFonts w:ascii="Times New Roman" w:hAnsi="Times New Roman" w:cs="Times New Roman"/>
          <w:sz w:val="28"/>
          <w:szCs w:val="28"/>
        </w:rPr>
      </w:pPr>
      <w:r w:rsidRPr="00A308C7">
        <w:rPr>
          <w:rFonts w:ascii="Times New Roman" w:hAnsi="Times New Roman" w:cs="Times New Roman"/>
          <w:sz w:val="28"/>
          <w:szCs w:val="28"/>
        </w:rPr>
        <w:t>Стріопалідарна система.</w:t>
      </w:r>
    </w:p>
    <w:p w:rsidR="00A308C7" w:rsidRPr="00A308C7" w:rsidRDefault="00A308C7" w:rsidP="009E5352">
      <w:pPr>
        <w:numPr>
          <w:ilvl w:val="0"/>
          <w:numId w:val="29"/>
        </w:numPr>
        <w:tabs>
          <w:tab w:val="clear" w:pos="1819"/>
          <w:tab w:val="num" w:pos="1080"/>
        </w:tabs>
        <w:spacing w:after="0" w:line="240" w:lineRule="auto"/>
        <w:ind w:left="1080" w:hanging="371"/>
        <w:contextualSpacing/>
        <w:jc w:val="both"/>
        <w:rPr>
          <w:rFonts w:ascii="Times New Roman" w:hAnsi="Times New Roman" w:cs="Times New Roman"/>
          <w:sz w:val="28"/>
          <w:szCs w:val="28"/>
        </w:rPr>
      </w:pPr>
      <w:r w:rsidRPr="00A308C7">
        <w:rPr>
          <w:rFonts w:ascii="Times New Roman" w:hAnsi="Times New Roman" w:cs="Times New Roman"/>
          <w:sz w:val="28"/>
          <w:szCs w:val="28"/>
        </w:rPr>
        <w:t>Мигдалеподібне тіло.</w:t>
      </w:r>
    </w:p>
    <w:p w:rsidR="00A308C7" w:rsidRPr="00A308C7" w:rsidRDefault="00A308C7" w:rsidP="009E5352">
      <w:pPr>
        <w:numPr>
          <w:ilvl w:val="0"/>
          <w:numId w:val="29"/>
        </w:numPr>
        <w:tabs>
          <w:tab w:val="clear" w:pos="1819"/>
          <w:tab w:val="num" w:pos="1080"/>
        </w:tabs>
        <w:spacing w:after="0" w:line="240" w:lineRule="auto"/>
        <w:ind w:left="1080" w:hanging="371"/>
        <w:contextualSpacing/>
        <w:jc w:val="both"/>
        <w:rPr>
          <w:rFonts w:ascii="Times New Roman" w:hAnsi="Times New Roman" w:cs="Times New Roman"/>
          <w:sz w:val="28"/>
          <w:szCs w:val="28"/>
        </w:rPr>
      </w:pPr>
      <w:r w:rsidRPr="00A308C7">
        <w:rPr>
          <w:rFonts w:ascii="Times New Roman" w:hAnsi="Times New Roman" w:cs="Times New Roman"/>
          <w:sz w:val="28"/>
          <w:szCs w:val="28"/>
        </w:rPr>
        <w:t>Лімбічна система.</w:t>
      </w:r>
    </w:p>
    <w:p w:rsidR="00A308C7" w:rsidRPr="00A308C7" w:rsidRDefault="00A308C7" w:rsidP="009E5352">
      <w:pPr>
        <w:numPr>
          <w:ilvl w:val="0"/>
          <w:numId w:val="29"/>
        </w:numPr>
        <w:tabs>
          <w:tab w:val="clear" w:pos="1819"/>
          <w:tab w:val="num" w:pos="1080"/>
        </w:tabs>
        <w:spacing w:after="0" w:line="240" w:lineRule="auto"/>
        <w:ind w:left="1080" w:hanging="371"/>
        <w:contextualSpacing/>
        <w:jc w:val="both"/>
        <w:rPr>
          <w:rFonts w:ascii="Times New Roman" w:hAnsi="Times New Roman" w:cs="Times New Roman"/>
          <w:sz w:val="28"/>
          <w:szCs w:val="28"/>
          <w:lang w:val="ru-RU"/>
        </w:rPr>
      </w:pPr>
      <w:r w:rsidRPr="00A308C7">
        <w:rPr>
          <w:rFonts w:ascii="Times New Roman" w:hAnsi="Times New Roman" w:cs="Times New Roman"/>
          <w:sz w:val="28"/>
          <w:szCs w:val="28"/>
          <w:lang w:val="ru-RU"/>
        </w:rPr>
        <w:t>Мозолисте тіло і шлуночки мозку.</w:t>
      </w:r>
    </w:p>
    <w:p w:rsidR="00A308C7" w:rsidRPr="00A308C7" w:rsidRDefault="00A308C7" w:rsidP="00A308C7">
      <w:pPr>
        <w:spacing w:after="0" w:line="240" w:lineRule="auto"/>
        <w:contextualSpacing/>
        <w:jc w:val="both"/>
        <w:rPr>
          <w:rFonts w:ascii="Times New Roman" w:hAnsi="Times New Roman" w:cs="Times New Roman"/>
          <w:sz w:val="28"/>
          <w:szCs w:val="28"/>
          <w:lang w:val="ru-RU"/>
        </w:rPr>
      </w:pP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r w:rsidRPr="00A308C7">
        <w:rPr>
          <w:rFonts w:ascii="Times New Roman" w:hAnsi="Times New Roman" w:cs="Times New Roman"/>
          <w:b/>
          <w:sz w:val="28"/>
          <w:szCs w:val="28"/>
          <w:lang w:val="ru-RU"/>
        </w:rPr>
        <w:t>Загальний план будови кінцевого мозку.</w:t>
      </w: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r w:rsidRPr="00A308C7">
        <w:rPr>
          <w:rFonts w:ascii="Times New Roman" w:hAnsi="Times New Roman" w:cs="Times New Roman"/>
          <w:b/>
          <w:sz w:val="28"/>
          <w:szCs w:val="28"/>
          <w:lang w:val="ru-RU"/>
        </w:rPr>
        <w:t>Кінцевий мозок</w:t>
      </w:r>
      <w:r w:rsidRPr="00A308C7">
        <w:rPr>
          <w:rFonts w:ascii="Times New Roman" w:hAnsi="Times New Roman" w:cs="Times New Roman"/>
          <w:sz w:val="28"/>
          <w:szCs w:val="28"/>
          <w:lang w:val="ru-RU"/>
        </w:rPr>
        <w:t xml:space="preserve"> представлений двома великими </w:t>
      </w:r>
      <w:proofErr w:type="gramStart"/>
      <w:r w:rsidRPr="00A308C7">
        <w:rPr>
          <w:rFonts w:ascii="Times New Roman" w:hAnsi="Times New Roman" w:cs="Times New Roman"/>
          <w:sz w:val="28"/>
          <w:szCs w:val="28"/>
          <w:lang w:val="ru-RU"/>
        </w:rPr>
        <w:t>п</w:t>
      </w:r>
      <w:proofErr w:type="gramEnd"/>
      <w:r w:rsidRPr="00A308C7">
        <w:rPr>
          <w:rFonts w:ascii="Times New Roman" w:hAnsi="Times New Roman" w:cs="Times New Roman"/>
          <w:sz w:val="28"/>
          <w:szCs w:val="28"/>
          <w:lang w:val="ru-RU"/>
        </w:rPr>
        <w:t xml:space="preserve">івкулями. </w:t>
      </w:r>
      <w:r w:rsidRPr="00A308C7">
        <w:rPr>
          <w:rFonts w:ascii="Times New Roman" w:hAnsi="Times New Roman" w:cs="Times New Roman"/>
          <w:b/>
          <w:sz w:val="28"/>
          <w:szCs w:val="28"/>
          <w:lang w:val="ru-RU"/>
        </w:rPr>
        <w:t xml:space="preserve">Великі </w:t>
      </w:r>
      <w:proofErr w:type="gramStart"/>
      <w:r w:rsidRPr="00A308C7">
        <w:rPr>
          <w:rFonts w:ascii="Times New Roman" w:hAnsi="Times New Roman" w:cs="Times New Roman"/>
          <w:b/>
          <w:sz w:val="28"/>
          <w:szCs w:val="28"/>
          <w:lang w:val="ru-RU"/>
        </w:rPr>
        <w:t>п</w:t>
      </w:r>
      <w:proofErr w:type="gramEnd"/>
      <w:r w:rsidRPr="00A308C7">
        <w:rPr>
          <w:rFonts w:ascii="Times New Roman" w:hAnsi="Times New Roman" w:cs="Times New Roman"/>
          <w:b/>
          <w:sz w:val="28"/>
          <w:szCs w:val="28"/>
          <w:lang w:val="ru-RU"/>
        </w:rPr>
        <w:t>івкулі</w:t>
      </w:r>
      <w:r w:rsidRPr="00A308C7">
        <w:rPr>
          <w:rFonts w:ascii="Times New Roman" w:hAnsi="Times New Roman" w:cs="Times New Roman"/>
          <w:sz w:val="28"/>
          <w:szCs w:val="28"/>
          <w:lang w:val="ru-RU"/>
        </w:rPr>
        <w:t xml:space="preserve"> – найбільша частина головного мозку людини. В нормі </w:t>
      </w:r>
      <w:proofErr w:type="gramStart"/>
      <w:r w:rsidRPr="00A308C7">
        <w:rPr>
          <w:rFonts w:ascii="Times New Roman" w:hAnsi="Times New Roman" w:cs="Times New Roman"/>
          <w:sz w:val="28"/>
          <w:szCs w:val="28"/>
          <w:lang w:val="ru-RU"/>
        </w:rPr>
        <w:t>п</w:t>
      </w:r>
      <w:proofErr w:type="gramEnd"/>
      <w:r w:rsidRPr="00A308C7">
        <w:rPr>
          <w:rFonts w:ascii="Times New Roman" w:hAnsi="Times New Roman" w:cs="Times New Roman"/>
          <w:sz w:val="28"/>
          <w:szCs w:val="28"/>
          <w:lang w:val="ru-RU"/>
        </w:rPr>
        <w:t xml:space="preserve">івкулі відносно симетричні та з’єднані між собою масивним </w:t>
      </w:r>
      <w:r w:rsidRPr="00A308C7">
        <w:rPr>
          <w:rFonts w:ascii="Times New Roman" w:hAnsi="Times New Roman" w:cs="Times New Roman"/>
          <w:b/>
          <w:sz w:val="28"/>
          <w:szCs w:val="28"/>
          <w:lang w:val="ru-RU"/>
        </w:rPr>
        <w:t>пучком аксонів</w:t>
      </w:r>
      <w:r w:rsidRPr="00A308C7">
        <w:rPr>
          <w:rFonts w:ascii="Times New Roman" w:hAnsi="Times New Roman" w:cs="Times New Roman"/>
          <w:sz w:val="28"/>
          <w:szCs w:val="28"/>
          <w:lang w:val="ru-RU"/>
        </w:rPr>
        <w:t xml:space="preserve"> (</w:t>
      </w:r>
      <w:r w:rsidRPr="00A308C7">
        <w:rPr>
          <w:rFonts w:ascii="Times New Roman" w:hAnsi="Times New Roman" w:cs="Times New Roman"/>
          <w:b/>
          <w:sz w:val="28"/>
          <w:szCs w:val="28"/>
          <w:lang w:val="ru-RU"/>
        </w:rPr>
        <w:t>мозолистим тілом</w:t>
      </w:r>
      <w:r w:rsidRPr="00A308C7">
        <w:rPr>
          <w:rFonts w:ascii="Times New Roman" w:hAnsi="Times New Roman" w:cs="Times New Roman"/>
          <w:sz w:val="28"/>
          <w:szCs w:val="28"/>
          <w:lang w:val="ru-RU"/>
        </w:rPr>
        <w:t>) через які відбувається передача інформації із однієї півкулі до іншої.</w:t>
      </w:r>
    </w:p>
    <w:p w:rsidR="00A308C7" w:rsidRPr="00A308C7" w:rsidRDefault="00A308C7" w:rsidP="00A308C7">
      <w:pPr>
        <w:spacing w:after="0" w:line="240" w:lineRule="auto"/>
        <w:contextualSpacing/>
        <w:jc w:val="center"/>
        <w:rPr>
          <w:rFonts w:ascii="Times New Roman" w:hAnsi="Times New Roman" w:cs="Times New Roman"/>
          <w:sz w:val="28"/>
          <w:szCs w:val="28"/>
          <w:lang w:val="ru-RU"/>
        </w:rPr>
      </w:pPr>
    </w:p>
    <w:p w:rsidR="00A308C7" w:rsidRPr="00A308C7" w:rsidRDefault="00A308C7" w:rsidP="00A308C7">
      <w:pPr>
        <w:spacing w:after="0" w:line="240" w:lineRule="auto"/>
        <w:contextualSpacing/>
        <w:jc w:val="center"/>
        <w:rPr>
          <w:rFonts w:ascii="Times New Roman" w:hAnsi="Times New Roman" w:cs="Times New Roman"/>
          <w:sz w:val="28"/>
          <w:szCs w:val="28"/>
        </w:rPr>
      </w:pPr>
      <w:r w:rsidRPr="00A308C7">
        <w:rPr>
          <w:rFonts w:ascii="Times New Roman" w:hAnsi="Times New Roman" w:cs="Times New Roman"/>
          <w:noProof/>
          <w:sz w:val="28"/>
          <w:szCs w:val="28"/>
          <w:lang w:val="uk-UA" w:eastAsia="uk-UA"/>
        </w:rPr>
        <mc:AlternateContent>
          <mc:Choice Requires="wps">
            <w:drawing>
              <wp:anchor distT="0" distB="0" distL="114300" distR="114300" simplePos="0" relativeHeight="251840512" behindDoc="0" locked="0" layoutInCell="1" allowOverlap="1" wp14:anchorId="3D7BDAEC" wp14:editId="538A6D8B">
                <wp:simplePos x="0" y="0"/>
                <wp:positionH relativeFrom="column">
                  <wp:posOffset>1319530</wp:posOffset>
                </wp:positionH>
                <wp:positionV relativeFrom="paragraph">
                  <wp:posOffset>4533265</wp:posOffset>
                </wp:positionV>
                <wp:extent cx="1666875" cy="323850"/>
                <wp:effectExtent l="0" t="0" r="0" b="0"/>
                <wp:wrapNone/>
                <wp:docPr id="40156" name="Поле 40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1D8" w:rsidRPr="00A308C7" w:rsidRDefault="001F01D8" w:rsidP="00A308C7">
                            <w:pPr>
                              <w:jc w:val="right"/>
                              <w:rPr>
                                <w:rFonts w:ascii="Times New Roman" w:hAnsi="Times New Roman" w:cs="Times New Roman"/>
                                <w:sz w:val="28"/>
                              </w:rPr>
                            </w:pPr>
                            <w:r w:rsidRPr="00A308C7">
                              <w:rPr>
                                <w:rFonts w:ascii="Times New Roman" w:hAnsi="Times New Roman" w:cs="Times New Roman"/>
                                <w:sz w:val="28"/>
                              </w:rPr>
                              <w:t>Потилична частка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156" o:spid="_x0000_s1361" type="#_x0000_t202" style="position:absolute;left:0;text-align:left;margin-left:103.9pt;margin-top:356.95pt;width:131.25pt;height:2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" stroked="f">
                <v:textbox>
                  <w:txbxContent>
                    <w:p w:rsidR="008E278B" w:rsidRPr="00A308C7" w:rsidRDefault="008E278B" w:rsidP="00A308C7">
                      <w:pPr>
                        <w:jc w:val="right"/>
                        <w:rPr>
                          <w:rFonts w:ascii="Times New Roman" w:hAnsi="Times New Roman" w:cs="Times New Roman"/>
                          <w:sz w:val="28"/>
                        </w:rPr>
                      </w:pPr>
                      <w:r w:rsidRPr="00A308C7">
                        <w:rPr>
                          <w:rFonts w:ascii="Times New Roman" w:hAnsi="Times New Roman" w:cs="Times New Roman"/>
                          <w:sz w:val="28"/>
                        </w:rPr>
                        <w:t>Потилична частка</w:t>
                      </w:r>
                    </w:p>
                  </w:txbxContent>
                </v:textbox>
              </v:shape>
            </w:pict>
          </mc:Fallback>
        </mc:AlternateContent>
      </w:r>
      <w:r w:rsidRPr="00A308C7">
        <w:rPr>
          <w:rFonts w:ascii="Times New Roman" w:hAnsi="Times New Roman" w:cs="Times New Roman"/>
          <w:noProof/>
          <w:sz w:val="28"/>
          <w:szCs w:val="28"/>
          <w:lang w:val="uk-UA" w:eastAsia="uk-UA"/>
        </w:rPr>
        <mc:AlternateContent>
          <mc:Choice Requires="wps">
            <w:drawing>
              <wp:anchor distT="0" distB="0" distL="114300" distR="114300" simplePos="0" relativeHeight="251839488" behindDoc="0" locked="0" layoutInCell="1" allowOverlap="1" wp14:anchorId="00995739" wp14:editId="15B3E480">
                <wp:simplePos x="0" y="0"/>
                <wp:positionH relativeFrom="column">
                  <wp:posOffset>-233045</wp:posOffset>
                </wp:positionH>
                <wp:positionV relativeFrom="paragraph">
                  <wp:posOffset>2866390</wp:posOffset>
                </wp:positionV>
                <wp:extent cx="1466850" cy="323850"/>
                <wp:effectExtent l="0" t="0" r="0" b="0"/>
                <wp:wrapNone/>
                <wp:docPr id="40155" name="Поле 40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1D8" w:rsidRPr="00A308C7" w:rsidRDefault="001F01D8" w:rsidP="00A308C7">
                            <w:pPr>
                              <w:jc w:val="right"/>
                              <w:rPr>
                                <w:rFonts w:ascii="Times New Roman" w:hAnsi="Times New Roman" w:cs="Times New Roman"/>
                                <w:sz w:val="28"/>
                              </w:rPr>
                            </w:pPr>
                            <w:r w:rsidRPr="00A308C7">
                              <w:rPr>
                                <w:rFonts w:ascii="Times New Roman" w:hAnsi="Times New Roman" w:cs="Times New Roman"/>
                                <w:sz w:val="28"/>
                              </w:rPr>
                              <w:t>Тім’яна частка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155" o:spid="_x0000_s1362" type="#_x0000_t202" style="position:absolute;left:0;text-align:left;margin-left:-18.35pt;margin-top:225.7pt;width:115.5pt;height:25.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" stroked="f">
                <v:textbox>
                  <w:txbxContent>
                    <w:p w:rsidR="008E278B" w:rsidRPr="00A308C7" w:rsidRDefault="008E278B" w:rsidP="00A308C7">
                      <w:pPr>
                        <w:jc w:val="right"/>
                        <w:rPr>
                          <w:rFonts w:ascii="Times New Roman" w:hAnsi="Times New Roman" w:cs="Times New Roman"/>
                          <w:sz w:val="28"/>
                        </w:rPr>
                      </w:pPr>
                      <w:r w:rsidRPr="00A308C7">
                        <w:rPr>
                          <w:rFonts w:ascii="Times New Roman" w:hAnsi="Times New Roman" w:cs="Times New Roman"/>
                          <w:sz w:val="28"/>
                        </w:rPr>
                        <w:t>Тім’яна частка</w:t>
                      </w:r>
                    </w:p>
                  </w:txbxContent>
                </v:textbox>
              </v:shape>
            </w:pict>
          </mc:Fallback>
        </mc:AlternateContent>
      </w:r>
      <w:r w:rsidRPr="00A308C7">
        <w:rPr>
          <w:rFonts w:ascii="Times New Roman" w:hAnsi="Times New Roman" w:cs="Times New Roman"/>
          <w:noProof/>
          <w:sz w:val="28"/>
          <w:szCs w:val="28"/>
          <w:lang w:val="uk-UA" w:eastAsia="uk-UA"/>
        </w:rPr>
        <mc:AlternateContent>
          <mc:Choice Requires="wps">
            <w:drawing>
              <wp:anchor distT="0" distB="0" distL="114300" distR="114300" simplePos="0" relativeHeight="251838464" behindDoc="0" locked="0" layoutInCell="1" allowOverlap="1" wp14:anchorId="3151BE38" wp14:editId="27FB46C5">
                <wp:simplePos x="0" y="0"/>
                <wp:positionH relativeFrom="column">
                  <wp:posOffset>309880</wp:posOffset>
                </wp:positionH>
                <wp:positionV relativeFrom="paragraph">
                  <wp:posOffset>113665</wp:posOffset>
                </wp:positionV>
                <wp:extent cx="1466850" cy="323850"/>
                <wp:effectExtent l="0" t="0" r="0" b="0"/>
                <wp:wrapNone/>
                <wp:docPr id="40154" name="Поле 40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1D8" w:rsidRPr="00A308C7" w:rsidRDefault="001F01D8" w:rsidP="00A308C7">
                            <w:pPr>
                              <w:jc w:val="right"/>
                              <w:rPr>
                                <w:rFonts w:ascii="Times New Roman" w:hAnsi="Times New Roman" w:cs="Times New Roman"/>
                                <w:sz w:val="28"/>
                              </w:rPr>
                            </w:pPr>
                            <w:r w:rsidRPr="00A308C7">
                              <w:rPr>
                                <w:rFonts w:ascii="Times New Roman" w:hAnsi="Times New Roman" w:cs="Times New Roman"/>
                                <w:sz w:val="28"/>
                              </w:rPr>
                              <w:t>Лобна частка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154" o:spid="_x0000_s1363" type="#_x0000_t202" style="position:absolute;left:0;text-align:left;margin-left:24.4pt;margin-top:8.95pt;width:115.5pt;height:25.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" stroked="f">
                <v:textbox>
                  <w:txbxContent>
                    <w:p w:rsidR="008E278B" w:rsidRPr="00A308C7" w:rsidRDefault="008E278B" w:rsidP="00A308C7">
                      <w:pPr>
                        <w:jc w:val="right"/>
                        <w:rPr>
                          <w:rFonts w:ascii="Times New Roman" w:hAnsi="Times New Roman" w:cs="Times New Roman"/>
                          <w:sz w:val="28"/>
                        </w:rPr>
                      </w:pPr>
                      <w:r w:rsidRPr="00A308C7">
                        <w:rPr>
                          <w:rFonts w:ascii="Times New Roman" w:hAnsi="Times New Roman" w:cs="Times New Roman"/>
                          <w:sz w:val="28"/>
                        </w:rPr>
                        <w:t>Лобна частка</w:t>
                      </w:r>
                    </w:p>
                  </w:txbxContent>
                </v:textbox>
              </v:shape>
            </w:pict>
          </mc:Fallback>
        </mc:AlternateContent>
      </w:r>
      <w:r w:rsidRPr="00A308C7">
        <w:rPr>
          <w:rFonts w:ascii="Times New Roman" w:hAnsi="Times New Roman" w:cs="Times New Roman"/>
          <w:noProof/>
          <w:sz w:val="28"/>
          <w:szCs w:val="28"/>
          <w:lang w:val="uk-UA" w:eastAsia="uk-UA"/>
        </w:rPr>
        <w:drawing>
          <wp:inline distT="0" distB="0" distL="0" distR="0" wp14:anchorId="6DD6BC48" wp14:editId="62020E01">
            <wp:extent cx="4200525" cy="4619625"/>
            <wp:effectExtent l="0" t="0" r="9525" b="9525"/>
            <wp:docPr id="40098" name="Рисунок 40098" descr="D:\myroslava\Кузів\анатомія\рисунки до лекцій\a_6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myroslava\Кузів\анатомія\рисунки до лекцій\a_64_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00525" cy="4619625"/>
                    </a:xfrm>
                    <a:prstGeom prst="rect">
                      <a:avLst/>
                    </a:prstGeom>
                    <a:noFill/>
                    <a:ln>
                      <a:noFill/>
                    </a:ln>
                  </pic:spPr>
                </pic:pic>
              </a:graphicData>
            </a:graphic>
          </wp:inline>
        </w:drawing>
      </w:r>
    </w:p>
    <w:p w:rsidR="00A308C7" w:rsidRPr="00A308C7" w:rsidRDefault="00A308C7" w:rsidP="00A308C7">
      <w:pPr>
        <w:spacing w:after="0" w:line="240" w:lineRule="auto"/>
        <w:contextualSpacing/>
        <w:jc w:val="center"/>
        <w:rPr>
          <w:rFonts w:ascii="Times New Roman" w:hAnsi="Times New Roman" w:cs="Times New Roman"/>
          <w:i/>
          <w:sz w:val="28"/>
          <w:szCs w:val="28"/>
        </w:rPr>
      </w:pPr>
    </w:p>
    <w:p w:rsidR="00A308C7" w:rsidRDefault="00A308C7" w:rsidP="00A308C7">
      <w:pPr>
        <w:spacing w:after="0" w:line="240" w:lineRule="auto"/>
        <w:contextualSpacing/>
        <w:jc w:val="center"/>
        <w:rPr>
          <w:rFonts w:ascii="Times New Roman" w:hAnsi="Times New Roman" w:cs="Times New Roman"/>
          <w:i/>
          <w:sz w:val="28"/>
          <w:szCs w:val="28"/>
          <w:lang w:val="ru-RU"/>
        </w:rPr>
      </w:pPr>
    </w:p>
    <w:p w:rsidR="00A308C7" w:rsidRPr="00A308C7" w:rsidRDefault="00A308C7" w:rsidP="00A308C7">
      <w:pPr>
        <w:spacing w:after="0" w:line="240" w:lineRule="auto"/>
        <w:contextualSpacing/>
        <w:jc w:val="center"/>
        <w:rPr>
          <w:rFonts w:ascii="Times New Roman" w:hAnsi="Times New Roman" w:cs="Times New Roman"/>
          <w:i/>
          <w:sz w:val="28"/>
          <w:szCs w:val="28"/>
          <w:lang w:val="ru-RU"/>
        </w:rPr>
      </w:pPr>
      <w:r w:rsidRPr="00A308C7">
        <w:rPr>
          <w:rFonts w:ascii="Times New Roman" w:hAnsi="Times New Roman" w:cs="Times New Roman"/>
          <w:i/>
          <w:sz w:val="28"/>
          <w:szCs w:val="28"/>
          <w:lang w:val="ru-RU"/>
        </w:rPr>
        <w:t>Рис. 45. Великий мозок (вигляд зверху)</w:t>
      </w:r>
    </w:p>
    <w:p w:rsidR="00A308C7" w:rsidRPr="00A308C7" w:rsidRDefault="00A308C7" w:rsidP="00A308C7">
      <w:pPr>
        <w:spacing w:after="0" w:line="240" w:lineRule="auto"/>
        <w:contextualSpacing/>
        <w:jc w:val="center"/>
        <w:rPr>
          <w:rFonts w:ascii="Times New Roman" w:hAnsi="Times New Roman" w:cs="Times New Roman"/>
          <w:sz w:val="28"/>
          <w:szCs w:val="28"/>
          <w:lang w:val="ru-RU"/>
        </w:rPr>
      </w:pP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r w:rsidRPr="00A308C7">
        <w:rPr>
          <w:rFonts w:ascii="Times New Roman" w:hAnsi="Times New Roman" w:cs="Times New Roman"/>
          <w:sz w:val="28"/>
          <w:szCs w:val="28"/>
          <w:lang w:val="ru-RU"/>
        </w:rPr>
        <w:t xml:space="preserve">До складу </w:t>
      </w:r>
      <w:r w:rsidRPr="00A308C7">
        <w:rPr>
          <w:rFonts w:ascii="Times New Roman" w:hAnsi="Times New Roman" w:cs="Times New Roman"/>
          <w:b/>
          <w:sz w:val="28"/>
          <w:szCs w:val="28"/>
          <w:lang w:val="ru-RU"/>
        </w:rPr>
        <w:t xml:space="preserve">кожної </w:t>
      </w:r>
      <w:proofErr w:type="gramStart"/>
      <w:r w:rsidRPr="00A308C7">
        <w:rPr>
          <w:rFonts w:ascii="Times New Roman" w:hAnsi="Times New Roman" w:cs="Times New Roman"/>
          <w:b/>
          <w:sz w:val="28"/>
          <w:szCs w:val="28"/>
          <w:lang w:val="ru-RU"/>
        </w:rPr>
        <w:t>п</w:t>
      </w:r>
      <w:proofErr w:type="gramEnd"/>
      <w:r w:rsidRPr="00A308C7">
        <w:rPr>
          <w:rFonts w:ascii="Times New Roman" w:hAnsi="Times New Roman" w:cs="Times New Roman"/>
          <w:b/>
          <w:sz w:val="28"/>
          <w:szCs w:val="28"/>
          <w:lang w:val="ru-RU"/>
        </w:rPr>
        <w:t>івкулі</w:t>
      </w:r>
      <w:r w:rsidRPr="00A308C7">
        <w:rPr>
          <w:rFonts w:ascii="Times New Roman" w:hAnsi="Times New Roman" w:cs="Times New Roman"/>
          <w:sz w:val="28"/>
          <w:szCs w:val="28"/>
          <w:lang w:val="ru-RU"/>
        </w:rPr>
        <w:t xml:space="preserve"> входять </w:t>
      </w:r>
      <w:r w:rsidRPr="00A308C7">
        <w:rPr>
          <w:rFonts w:ascii="Times New Roman" w:hAnsi="Times New Roman" w:cs="Times New Roman"/>
          <w:b/>
          <w:sz w:val="28"/>
          <w:szCs w:val="28"/>
          <w:lang w:val="ru-RU"/>
        </w:rPr>
        <w:t>базальні</w:t>
      </w:r>
      <w:r w:rsidRPr="00A308C7">
        <w:rPr>
          <w:rFonts w:ascii="Times New Roman" w:hAnsi="Times New Roman" w:cs="Times New Roman"/>
          <w:sz w:val="28"/>
          <w:szCs w:val="28"/>
          <w:lang w:val="ru-RU"/>
        </w:rPr>
        <w:t xml:space="preserve"> </w:t>
      </w:r>
      <w:r w:rsidRPr="00A308C7">
        <w:rPr>
          <w:rFonts w:ascii="Times New Roman" w:hAnsi="Times New Roman" w:cs="Times New Roman"/>
          <w:b/>
          <w:sz w:val="28"/>
          <w:szCs w:val="28"/>
          <w:lang w:val="ru-RU"/>
        </w:rPr>
        <w:t>ядра</w:t>
      </w:r>
      <w:r w:rsidRPr="00A308C7">
        <w:rPr>
          <w:rFonts w:ascii="Times New Roman" w:hAnsi="Times New Roman" w:cs="Times New Roman"/>
          <w:sz w:val="28"/>
          <w:szCs w:val="28"/>
          <w:lang w:val="ru-RU"/>
        </w:rPr>
        <w:t xml:space="preserve">, </w:t>
      </w:r>
      <w:r w:rsidRPr="00A308C7">
        <w:rPr>
          <w:rFonts w:ascii="Times New Roman" w:hAnsi="Times New Roman" w:cs="Times New Roman"/>
          <w:b/>
          <w:sz w:val="28"/>
          <w:szCs w:val="28"/>
          <w:lang w:val="ru-RU"/>
        </w:rPr>
        <w:t>шлуночок</w:t>
      </w:r>
      <w:r w:rsidRPr="00A308C7">
        <w:rPr>
          <w:rFonts w:ascii="Times New Roman" w:hAnsi="Times New Roman" w:cs="Times New Roman"/>
          <w:sz w:val="28"/>
          <w:szCs w:val="28"/>
          <w:lang w:val="ru-RU"/>
        </w:rPr>
        <w:t xml:space="preserve">, </w:t>
      </w:r>
      <w:r w:rsidRPr="00A308C7">
        <w:rPr>
          <w:rFonts w:ascii="Times New Roman" w:hAnsi="Times New Roman" w:cs="Times New Roman"/>
          <w:b/>
          <w:sz w:val="28"/>
          <w:szCs w:val="28"/>
          <w:lang w:val="ru-RU"/>
        </w:rPr>
        <w:t>біла речовина</w:t>
      </w:r>
      <w:r w:rsidRPr="00A308C7">
        <w:rPr>
          <w:rFonts w:ascii="Times New Roman" w:hAnsi="Times New Roman" w:cs="Times New Roman"/>
          <w:sz w:val="28"/>
          <w:szCs w:val="28"/>
          <w:lang w:val="ru-RU"/>
        </w:rPr>
        <w:t xml:space="preserve"> і </w:t>
      </w:r>
      <w:r w:rsidRPr="00A308C7">
        <w:rPr>
          <w:rFonts w:ascii="Times New Roman" w:hAnsi="Times New Roman" w:cs="Times New Roman"/>
          <w:b/>
          <w:sz w:val="28"/>
          <w:szCs w:val="28"/>
          <w:lang w:val="ru-RU"/>
        </w:rPr>
        <w:t>плащ</w:t>
      </w:r>
      <w:r w:rsidRPr="00A308C7">
        <w:rPr>
          <w:rFonts w:ascii="Times New Roman" w:hAnsi="Times New Roman" w:cs="Times New Roman"/>
          <w:sz w:val="28"/>
          <w:szCs w:val="28"/>
          <w:lang w:val="ru-RU"/>
        </w:rPr>
        <w:t xml:space="preserve">, утворений </w:t>
      </w:r>
      <w:r w:rsidRPr="00A308C7">
        <w:rPr>
          <w:rFonts w:ascii="Times New Roman" w:hAnsi="Times New Roman" w:cs="Times New Roman"/>
          <w:b/>
          <w:sz w:val="28"/>
          <w:szCs w:val="28"/>
          <w:lang w:val="ru-RU"/>
        </w:rPr>
        <w:t>корою</w:t>
      </w:r>
      <w:r w:rsidRPr="00A308C7">
        <w:rPr>
          <w:rFonts w:ascii="Times New Roman" w:hAnsi="Times New Roman" w:cs="Times New Roman"/>
          <w:sz w:val="28"/>
          <w:szCs w:val="28"/>
          <w:lang w:val="ru-RU"/>
        </w:rPr>
        <w:t xml:space="preserve">. </w:t>
      </w: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r w:rsidRPr="00A308C7">
        <w:rPr>
          <w:rFonts w:ascii="Times New Roman" w:hAnsi="Times New Roman" w:cs="Times New Roman"/>
          <w:sz w:val="28"/>
          <w:szCs w:val="28"/>
          <w:lang w:val="ru-RU"/>
        </w:rPr>
        <w:lastRenderedPageBreak/>
        <w:t xml:space="preserve">Згідно з філогенезом виділяють </w:t>
      </w:r>
      <w:r w:rsidRPr="00A308C7">
        <w:rPr>
          <w:rFonts w:ascii="Times New Roman" w:hAnsi="Times New Roman" w:cs="Times New Roman"/>
          <w:b/>
          <w:sz w:val="28"/>
          <w:szCs w:val="28"/>
          <w:lang w:val="ru-RU"/>
        </w:rPr>
        <w:t>нюховий мозок</w:t>
      </w:r>
      <w:r w:rsidRPr="00A308C7">
        <w:rPr>
          <w:rFonts w:ascii="Times New Roman" w:hAnsi="Times New Roman" w:cs="Times New Roman"/>
          <w:sz w:val="28"/>
          <w:szCs w:val="28"/>
          <w:lang w:val="ru-RU"/>
        </w:rPr>
        <w:t xml:space="preserve">, </w:t>
      </w:r>
      <w:r w:rsidRPr="00A308C7">
        <w:rPr>
          <w:rFonts w:ascii="Times New Roman" w:hAnsi="Times New Roman" w:cs="Times New Roman"/>
          <w:b/>
          <w:sz w:val="28"/>
          <w:szCs w:val="28"/>
          <w:lang w:val="ru-RU"/>
        </w:rPr>
        <w:t>базальні ядра</w:t>
      </w:r>
      <w:r w:rsidRPr="00A308C7">
        <w:rPr>
          <w:rFonts w:ascii="Times New Roman" w:hAnsi="Times New Roman" w:cs="Times New Roman"/>
          <w:sz w:val="28"/>
          <w:szCs w:val="28"/>
          <w:lang w:val="ru-RU"/>
        </w:rPr>
        <w:t xml:space="preserve"> і </w:t>
      </w:r>
      <w:r w:rsidRPr="00A308C7">
        <w:rPr>
          <w:rFonts w:ascii="Times New Roman" w:hAnsi="Times New Roman" w:cs="Times New Roman"/>
          <w:b/>
          <w:sz w:val="28"/>
          <w:szCs w:val="28"/>
          <w:lang w:val="ru-RU"/>
        </w:rPr>
        <w:t xml:space="preserve">кору </w:t>
      </w:r>
      <w:proofErr w:type="gramStart"/>
      <w:r w:rsidRPr="00A308C7">
        <w:rPr>
          <w:rFonts w:ascii="Times New Roman" w:hAnsi="Times New Roman" w:cs="Times New Roman"/>
          <w:b/>
          <w:sz w:val="28"/>
          <w:szCs w:val="28"/>
          <w:lang w:val="ru-RU"/>
        </w:rPr>
        <w:t>п</w:t>
      </w:r>
      <w:proofErr w:type="gramEnd"/>
      <w:r w:rsidRPr="00A308C7">
        <w:rPr>
          <w:rFonts w:ascii="Times New Roman" w:hAnsi="Times New Roman" w:cs="Times New Roman"/>
          <w:b/>
          <w:sz w:val="28"/>
          <w:szCs w:val="28"/>
          <w:lang w:val="ru-RU"/>
        </w:rPr>
        <w:t>івкуль головного мозку</w:t>
      </w:r>
      <w:r w:rsidRPr="00A308C7">
        <w:rPr>
          <w:rFonts w:ascii="Times New Roman" w:hAnsi="Times New Roman" w:cs="Times New Roman"/>
          <w:sz w:val="28"/>
          <w:szCs w:val="28"/>
          <w:lang w:val="ru-RU"/>
        </w:rPr>
        <w:t>.</w:t>
      </w: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r w:rsidRPr="00A308C7">
        <w:rPr>
          <w:rFonts w:ascii="Times New Roman" w:hAnsi="Times New Roman" w:cs="Times New Roman"/>
          <w:noProof/>
          <w:sz w:val="28"/>
          <w:szCs w:val="28"/>
          <w:lang w:val="uk-UA" w:eastAsia="uk-UA"/>
        </w:rPr>
        <mc:AlternateContent>
          <mc:Choice Requires="wpg">
            <w:drawing>
              <wp:anchor distT="0" distB="0" distL="114300" distR="114300" simplePos="0" relativeHeight="251836416" behindDoc="1" locked="0" layoutInCell="1" allowOverlap="1" wp14:anchorId="03E0178E" wp14:editId="46F4583C">
                <wp:simplePos x="0" y="0"/>
                <wp:positionH relativeFrom="column">
                  <wp:posOffset>509905</wp:posOffset>
                </wp:positionH>
                <wp:positionV relativeFrom="paragraph">
                  <wp:posOffset>80010</wp:posOffset>
                </wp:positionV>
                <wp:extent cx="5019675" cy="1190625"/>
                <wp:effectExtent l="9525" t="8890" r="9525" b="10160"/>
                <wp:wrapTight wrapText="bothSides">
                  <wp:wrapPolygon edited="0">
                    <wp:start x="6804" y="-173"/>
                    <wp:lineTo x="6804" y="4838"/>
                    <wp:lineTo x="6927" y="5357"/>
                    <wp:lineTo x="7583" y="5357"/>
                    <wp:lineTo x="5451" y="8122"/>
                    <wp:lineTo x="3689" y="9504"/>
                    <wp:lineTo x="2992" y="10195"/>
                    <wp:lineTo x="2992" y="10886"/>
                    <wp:lineTo x="-41" y="11405"/>
                    <wp:lineTo x="-41" y="16934"/>
                    <wp:lineTo x="7296" y="19181"/>
                    <wp:lineTo x="7296" y="21600"/>
                    <wp:lineTo x="14755" y="21600"/>
                    <wp:lineTo x="14755" y="19181"/>
                    <wp:lineTo x="15862" y="19181"/>
                    <wp:lineTo x="21641" y="16934"/>
                    <wp:lineTo x="21641" y="11405"/>
                    <wp:lineTo x="18567" y="10886"/>
                    <wp:lineTo x="18649" y="10195"/>
                    <wp:lineTo x="18239" y="9677"/>
                    <wp:lineTo x="16600" y="8122"/>
                    <wp:lineTo x="14755" y="5357"/>
                    <wp:lineTo x="15247" y="5357"/>
                    <wp:lineTo x="15411" y="4493"/>
                    <wp:lineTo x="15370" y="-173"/>
                    <wp:lineTo x="6804" y="-173"/>
                  </wp:wrapPolygon>
                </wp:wrapTight>
                <wp:docPr id="40146" name="Групувати 40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9675" cy="1190625"/>
                          <a:chOff x="2220" y="10421"/>
                          <a:chExt cx="7905" cy="1875"/>
                        </a:xfrm>
                      </wpg:grpSpPr>
                      <wps:wsp>
                        <wps:cNvPr id="40147" name="Text Box 33"/>
                        <wps:cNvSpPr txBox="1">
                          <a:spLocks noChangeArrowheads="1"/>
                        </wps:cNvSpPr>
                        <wps:spPr bwMode="auto">
                          <a:xfrm>
                            <a:off x="4755" y="10421"/>
                            <a:ext cx="3060" cy="435"/>
                          </a:xfrm>
                          <a:prstGeom prst="rect">
                            <a:avLst/>
                          </a:prstGeom>
                          <a:solidFill>
                            <a:srgbClr val="FFFFFF"/>
                          </a:solidFill>
                          <a:ln w="9525">
                            <a:solidFill>
                              <a:srgbClr val="000000"/>
                            </a:solidFill>
                            <a:miter lim="800000"/>
                            <a:headEnd/>
                            <a:tailEnd/>
                          </a:ln>
                        </wps:spPr>
                        <wps:txbx>
                          <w:txbxContent>
                            <w:p w:rsidR="001F01D8" w:rsidRPr="00A308C7" w:rsidRDefault="001F01D8" w:rsidP="00A308C7">
                              <w:pPr>
                                <w:jc w:val="center"/>
                                <w:rPr>
                                  <w:rFonts w:ascii="Times New Roman" w:hAnsi="Times New Roman" w:cs="Times New Roman"/>
                                  <w:sz w:val="28"/>
                                  <w:szCs w:val="28"/>
                                </w:rPr>
                              </w:pPr>
                              <w:r w:rsidRPr="00A308C7">
                                <w:rPr>
                                  <w:rFonts w:ascii="Times New Roman" w:hAnsi="Times New Roman" w:cs="Times New Roman"/>
                                  <w:sz w:val="28"/>
                                  <w:szCs w:val="28"/>
                                </w:rPr>
                                <w:t>Великі півкулі мозку</w:t>
                              </w:r>
                            </w:p>
                          </w:txbxContent>
                        </wps:txbx>
                        <wps:bodyPr rot="0" vert="horz" wrap="square" lIns="91440" tIns="45720" rIns="91440" bIns="45720" anchor="t" anchorCtr="0" upright="1">
                          <a:noAutofit/>
                        </wps:bodyPr>
                      </wps:wsp>
                      <wps:wsp>
                        <wps:cNvPr id="40148" name="Text Box 34"/>
                        <wps:cNvSpPr txBox="1">
                          <a:spLocks noChangeArrowheads="1"/>
                        </wps:cNvSpPr>
                        <wps:spPr bwMode="auto">
                          <a:xfrm>
                            <a:off x="2220" y="11441"/>
                            <a:ext cx="2295" cy="435"/>
                          </a:xfrm>
                          <a:prstGeom prst="rect">
                            <a:avLst/>
                          </a:prstGeom>
                          <a:solidFill>
                            <a:srgbClr val="FFFFFF"/>
                          </a:solidFill>
                          <a:ln w="9525">
                            <a:solidFill>
                              <a:srgbClr val="000000"/>
                            </a:solidFill>
                            <a:miter lim="800000"/>
                            <a:headEnd/>
                            <a:tailEnd/>
                          </a:ln>
                        </wps:spPr>
                        <wps:txbx>
                          <w:txbxContent>
                            <w:p w:rsidR="001F01D8" w:rsidRPr="00A308C7" w:rsidRDefault="001F01D8" w:rsidP="00A308C7">
                              <w:pPr>
                                <w:jc w:val="center"/>
                                <w:rPr>
                                  <w:rFonts w:ascii="Times New Roman" w:hAnsi="Times New Roman" w:cs="Times New Roman"/>
                                  <w:sz w:val="28"/>
                                  <w:szCs w:val="28"/>
                                </w:rPr>
                              </w:pPr>
                              <w:r w:rsidRPr="00A308C7">
                                <w:rPr>
                                  <w:rFonts w:ascii="Times New Roman" w:hAnsi="Times New Roman" w:cs="Times New Roman"/>
                                  <w:sz w:val="28"/>
                                  <w:szCs w:val="28"/>
                                </w:rPr>
                                <w:t>Нюховий мозок</w:t>
                              </w:r>
                            </w:p>
                          </w:txbxContent>
                        </wps:txbx>
                        <wps:bodyPr rot="0" vert="horz" wrap="square" lIns="91440" tIns="45720" rIns="91440" bIns="45720" anchor="t" anchorCtr="0" upright="1">
                          <a:noAutofit/>
                        </wps:bodyPr>
                      </wps:wsp>
                      <wps:wsp>
                        <wps:cNvPr id="40149" name="Text Box 35"/>
                        <wps:cNvSpPr txBox="1">
                          <a:spLocks noChangeArrowheads="1"/>
                        </wps:cNvSpPr>
                        <wps:spPr bwMode="auto">
                          <a:xfrm>
                            <a:off x="4935" y="11441"/>
                            <a:ext cx="2655" cy="855"/>
                          </a:xfrm>
                          <a:prstGeom prst="rect">
                            <a:avLst/>
                          </a:prstGeom>
                          <a:solidFill>
                            <a:srgbClr val="FFFFFF"/>
                          </a:solidFill>
                          <a:ln w="9525">
                            <a:solidFill>
                              <a:srgbClr val="000000"/>
                            </a:solidFill>
                            <a:miter lim="800000"/>
                            <a:headEnd/>
                            <a:tailEnd/>
                          </a:ln>
                        </wps:spPr>
                        <wps:txbx>
                          <w:txbxContent>
                            <w:p w:rsidR="001F01D8" w:rsidRPr="00A308C7" w:rsidRDefault="001F01D8" w:rsidP="00A308C7">
                              <w:pPr>
                                <w:jc w:val="center"/>
                                <w:rPr>
                                  <w:rFonts w:ascii="Times New Roman" w:hAnsi="Times New Roman" w:cs="Times New Roman"/>
                                  <w:sz w:val="28"/>
                                  <w:szCs w:val="28"/>
                                </w:rPr>
                              </w:pPr>
                              <w:r w:rsidRPr="00A308C7">
                                <w:rPr>
                                  <w:rFonts w:ascii="Times New Roman" w:hAnsi="Times New Roman" w:cs="Times New Roman"/>
                                  <w:sz w:val="28"/>
                                  <w:szCs w:val="28"/>
                                </w:rPr>
                                <w:t>Кора півкуль головного мозку</w:t>
                              </w:r>
                            </w:p>
                          </w:txbxContent>
                        </wps:txbx>
                        <wps:bodyPr rot="0" vert="horz" wrap="square" lIns="91440" tIns="45720" rIns="91440" bIns="45720" anchor="t" anchorCtr="0" upright="1">
                          <a:noAutofit/>
                        </wps:bodyPr>
                      </wps:wsp>
                      <wps:wsp>
                        <wps:cNvPr id="40150" name="Text Box 36"/>
                        <wps:cNvSpPr txBox="1">
                          <a:spLocks noChangeArrowheads="1"/>
                        </wps:cNvSpPr>
                        <wps:spPr bwMode="auto">
                          <a:xfrm>
                            <a:off x="7965" y="11441"/>
                            <a:ext cx="2160" cy="435"/>
                          </a:xfrm>
                          <a:prstGeom prst="rect">
                            <a:avLst/>
                          </a:prstGeom>
                          <a:solidFill>
                            <a:srgbClr val="FFFFFF"/>
                          </a:solidFill>
                          <a:ln w="9525">
                            <a:solidFill>
                              <a:srgbClr val="000000"/>
                            </a:solidFill>
                            <a:miter lim="800000"/>
                            <a:headEnd/>
                            <a:tailEnd/>
                          </a:ln>
                        </wps:spPr>
                        <wps:txbx>
                          <w:txbxContent>
                            <w:p w:rsidR="001F01D8" w:rsidRPr="00A308C7" w:rsidRDefault="001F01D8" w:rsidP="00A308C7">
                              <w:pPr>
                                <w:jc w:val="center"/>
                                <w:rPr>
                                  <w:rFonts w:ascii="Times New Roman" w:hAnsi="Times New Roman" w:cs="Times New Roman"/>
                                  <w:sz w:val="28"/>
                                  <w:szCs w:val="28"/>
                                </w:rPr>
                              </w:pPr>
                              <w:r w:rsidRPr="00A308C7">
                                <w:rPr>
                                  <w:rFonts w:ascii="Times New Roman" w:hAnsi="Times New Roman" w:cs="Times New Roman"/>
                                  <w:sz w:val="28"/>
                                  <w:szCs w:val="28"/>
                                </w:rPr>
                                <w:t>Базальні ядра</w:t>
                              </w:r>
                            </w:p>
                          </w:txbxContent>
                        </wps:txbx>
                        <wps:bodyPr rot="0" vert="horz" wrap="square" lIns="91440" tIns="45720" rIns="91440" bIns="45720" anchor="t" anchorCtr="0" upright="1">
                          <a:noAutofit/>
                        </wps:bodyPr>
                      </wps:wsp>
                      <wps:wsp>
                        <wps:cNvPr id="40151" name="AutoShape 37"/>
                        <wps:cNvCnPr>
                          <a:cxnSpLocks noChangeShapeType="1"/>
                        </wps:cNvCnPr>
                        <wps:spPr bwMode="auto">
                          <a:xfrm flipH="1">
                            <a:off x="3282" y="10856"/>
                            <a:ext cx="1905" cy="585"/>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0152" name="AutoShape 38"/>
                        <wps:cNvCnPr>
                          <a:cxnSpLocks noChangeShapeType="1"/>
                        </wps:cNvCnPr>
                        <wps:spPr bwMode="auto">
                          <a:xfrm>
                            <a:off x="6300" y="10856"/>
                            <a:ext cx="0" cy="585"/>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0153" name="AutoShape 39"/>
                        <wps:cNvCnPr>
                          <a:cxnSpLocks noChangeShapeType="1"/>
                        </wps:cNvCnPr>
                        <wps:spPr bwMode="auto">
                          <a:xfrm>
                            <a:off x="7470" y="10856"/>
                            <a:ext cx="1590" cy="585"/>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увати 40146" o:spid="_x0000_s1364" style="position:absolute;left:0;text-align:left;margin-left:40.15pt;margin-top:6.3pt;width:395.25pt;height:93.75pt;z-index:-251480064" coordorigin="2220,10421" coordsize="7905,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">
                <v:shape id="Text Box 33" o:spid="_x0000_s1365" type="#_x0000_t202" style="position:absolute;left:4755;top:10421;width:306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2wescA&#10;AADeAAAADwAAAGRycy9kb3ducmV2LnhtbESPQWvCQBSE74L/YXlCL1I31qA2uooUWuxNrdjrI/tM&#10;gtm3cXcb47/vFgoeh5n5hlmuO1OLlpyvLCsYjxIQxLnVFRcKjl/vz3MQPiBrrC2Tgjt5WK/6vSVm&#10;2t54T+0hFCJC2GeooAyhyaT0eUkG/cg2xNE7W2cwROkKqR3eItzU8iVJptJgxXGhxIbeSsovhx+j&#10;YJ5u22//Odmd8um5fg3DWftxdUo9DbrNAkSgLjzC/+2tVpAm43QGf3fi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NsHrHAAAA3gAAAA8AAAAAAAAAAAAAAAAAmAIAAGRy&#10;cy9kb3ducmV2LnhtbFBLBQYAAAAABAAEAPUAAACMAwAAAAA=&#10;">
                  <v:textbox>
                    <w:txbxContent>
                      <w:p w:rsidR="008E278B" w:rsidRPr="00A308C7" w:rsidRDefault="008E278B" w:rsidP="00A308C7">
                        <w:pPr>
                          <w:jc w:val="center"/>
                          <w:rPr>
                            <w:rFonts w:ascii="Times New Roman" w:hAnsi="Times New Roman" w:cs="Times New Roman"/>
                            <w:sz w:val="28"/>
                            <w:szCs w:val="28"/>
                          </w:rPr>
                        </w:pPr>
                        <w:r w:rsidRPr="00A308C7">
                          <w:rPr>
                            <w:rFonts w:ascii="Times New Roman" w:hAnsi="Times New Roman" w:cs="Times New Roman"/>
                            <w:sz w:val="28"/>
                            <w:szCs w:val="28"/>
                          </w:rPr>
                          <w:t>Великі півкулі мозку</w:t>
                        </w:r>
                      </w:p>
                    </w:txbxContent>
                  </v:textbox>
                </v:shape>
                <v:shape id="Text Box 34" o:spid="_x0000_s1366" type="#_x0000_t202" style="position:absolute;left:2220;top:11441;width:229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kCMQA&#10;AADeAAAADwAAAGRycy9kb3ducmV2LnhtbERPy2oCMRTdC/2HcAvdiGZsB7XjRJFCi935KO32Mrnz&#10;wMnNmKTj9O+bheDycN75ZjCt6Mn5xrKC2TQBQVxY3XCl4Ov0PlmC8AFZY2uZFPyRh836YZRjpu2V&#10;D9QfQyViCPsMFdQhdJmUvqjJoJ/ajjhypXUGQ4SuktrhNYabVj4nyVwabDg21NjRW03F+fhrFCzT&#10;Xf/jP1/238W8bF/DeNF/XJxST4/DdgUi0BDu4pt7pxWkySyNe+OdeAX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SJAjEAAAA3gAAAA8AAAAAAAAAAAAAAAAAmAIAAGRycy9k&#10;b3ducmV2LnhtbFBLBQYAAAAABAAEAPUAAACJAwAAAAA=&#10;">
                  <v:textbox>
                    <w:txbxContent>
                      <w:p w:rsidR="008E278B" w:rsidRPr="00A308C7" w:rsidRDefault="008E278B" w:rsidP="00A308C7">
                        <w:pPr>
                          <w:jc w:val="center"/>
                          <w:rPr>
                            <w:rFonts w:ascii="Times New Roman" w:hAnsi="Times New Roman" w:cs="Times New Roman"/>
                            <w:sz w:val="28"/>
                            <w:szCs w:val="28"/>
                          </w:rPr>
                        </w:pPr>
                        <w:r w:rsidRPr="00A308C7">
                          <w:rPr>
                            <w:rFonts w:ascii="Times New Roman" w:hAnsi="Times New Roman" w:cs="Times New Roman"/>
                            <w:sz w:val="28"/>
                            <w:szCs w:val="28"/>
                          </w:rPr>
                          <w:t>Нюховий мозок</w:t>
                        </w:r>
                      </w:p>
                    </w:txbxContent>
                  </v:textbox>
                </v:shape>
                <v:shape id="Text Box 35" o:spid="_x0000_s1367" type="#_x0000_t202" style="position:absolute;left:4935;top:11441;width:265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6Bk8cA&#10;AADeAAAADwAAAGRycy9kb3ducmV2LnhtbESPQWvCQBSE74L/YXlCL6Iba7AaXUUKLfamVtrrI/tM&#10;gtm3cXcb47/vFgoeh5n5hlltOlOLlpyvLCuYjBMQxLnVFRcKTp9vozkIH5A11pZJwZ08bNb93goz&#10;bW98oPYYChEh7DNUUIbQZFL6vCSDfmwb4uidrTMYonSF1A5vEW5q+ZwkM2mw4rhQYkOvJeWX449R&#10;ME937bf/mO6/8tm5XoThS/t+dUo9DbrtEkSgLjzC/+2dVpAmk3QBf3fi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egZPHAAAA3gAAAA8AAAAAAAAAAAAAAAAAmAIAAGRy&#10;cy9kb3ducmV2LnhtbFBLBQYAAAAABAAEAPUAAACMAwAAAAA=&#10;">
                  <v:textbox>
                    <w:txbxContent>
                      <w:p w:rsidR="008E278B" w:rsidRPr="00A308C7" w:rsidRDefault="008E278B" w:rsidP="00A308C7">
                        <w:pPr>
                          <w:jc w:val="center"/>
                          <w:rPr>
                            <w:rFonts w:ascii="Times New Roman" w:hAnsi="Times New Roman" w:cs="Times New Roman"/>
                            <w:sz w:val="28"/>
                            <w:szCs w:val="28"/>
                          </w:rPr>
                        </w:pPr>
                        <w:r w:rsidRPr="00A308C7">
                          <w:rPr>
                            <w:rFonts w:ascii="Times New Roman" w:hAnsi="Times New Roman" w:cs="Times New Roman"/>
                            <w:sz w:val="28"/>
                            <w:szCs w:val="28"/>
                          </w:rPr>
                          <w:t>Кора півкуль головного мозку</w:t>
                        </w:r>
                      </w:p>
                    </w:txbxContent>
                  </v:textbox>
                </v:shape>
                <v:shape id="Text Box 36" o:spid="_x0000_s1368" type="#_x0000_t202" style="position:absolute;left:7965;top:11441;width:216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2+08YA&#10;AADeAAAADwAAAGRycy9kb3ducmV2LnhtbESPy2rCQBSG90LfYTgFN0UnXuolOooIit21Ku32kDkm&#10;oZkz6cwY49s7i4LLn//Gt1y3phINOV9aVjDoJyCIM6tLzhWcT7veDIQPyBory6TgTh7Wq5fOElNt&#10;b/xFzTHkIo6wT1FBEUKdSumzggz6vq2Jo3exzmCI0uVSO7zFcVPJYZJMpMGS40OBNW0Lyn6PV6Ng&#10;Nj40P/5j9PmdTS7VPLxNm/2fU6r72m4WIAK14Rn+bx+0gnEyeI8AESei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2+08YAAADeAAAADwAAAAAAAAAAAAAAAACYAgAAZHJz&#10;L2Rvd25yZXYueG1sUEsFBgAAAAAEAAQA9QAAAIsDAAAAAA==&#10;">
                  <v:textbox>
                    <w:txbxContent>
                      <w:p w:rsidR="008E278B" w:rsidRPr="00A308C7" w:rsidRDefault="008E278B" w:rsidP="00A308C7">
                        <w:pPr>
                          <w:jc w:val="center"/>
                          <w:rPr>
                            <w:rFonts w:ascii="Times New Roman" w:hAnsi="Times New Roman" w:cs="Times New Roman"/>
                            <w:sz w:val="28"/>
                            <w:szCs w:val="28"/>
                          </w:rPr>
                        </w:pPr>
                        <w:r w:rsidRPr="00A308C7">
                          <w:rPr>
                            <w:rFonts w:ascii="Times New Roman" w:hAnsi="Times New Roman" w:cs="Times New Roman"/>
                            <w:sz w:val="28"/>
                            <w:szCs w:val="28"/>
                          </w:rPr>
                          <w:t>Базальні ядра</w:t>
                        </w:r>
                      </w:p>
                    </w:txbxContent>
                  </v:textbox>
                </v:shape>
                <v:shape id="AutoShape 37" o:spid="_x0000_s1369" type="#_x0000_t32" style="position:absolute;left:3282;top:10856;width:1905;height:5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MgtMQAAADeAAAADwAAAGRycy9kb3ducmV2LnhtbESPQWvCQBSE7wX/w/KE3uomNhWJrqKC&#10;0EsPjXp/ZJ9JMPs27K4m+ffdguBxmJlvmPV2MK14kPONZQXpLAFBXFrdcKXgfDp+LEH4gKyxtUwK&#10;RvKw3Uze1phr2/MvPYpQiQhhn6OCOoQul9KXNRn0M9sRR+9qncEQpaukdthHuGnlPEkW0mDDcaHG&#10;jg41lbfibhRQlWm/HEt92Rdj9vMpd+527ZV6nw67FYhAQ3iFn+1vrSBL0q8U/u/EK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yC0xAAAAN4AAAAPAAAAAAAAAAAA&#10;AAAAAKECAABkcnMvZG93bnJldi54bWxQSwUGAAAAAAQABAD5AAAAkgMAAAAA&#10;">
                  <v:stroke endarrow="block" endarrowwidth="wide" endarrowlength="long"/>
                </v:shape>
                <v:shape id="AutoShape 38" o:spid="_x0000_s1370" type="#_x0000_t32" style="position:absolute;left:6300;top:10856;width:0;height: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TMwcMAAADeAAAADwAAAGRycy9kb3ducmV2LnhtbESPQYvCMBSE7wv+h/AEb2tS0SLVKKIr&#10;eF1XweOjebbF5qU0WY3/3ggLexxm5htmuY62FXfqfeNYQzZWIIhLZxquNJx+9p9zED4gG2wdk4Yn&#10;eVivBh9LLIx78Dfdj6ESCcK+QA11CF0hpS9rsujHriNO3tX1FkOSfSVNj48Et62cKJVLiw2nhRo7&#10;2tZU3o6/VkPMttjY3MaDzM+7y2yj4rz60no0jJsFiEAx/If/2gejYaqy2QTed9IVkK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UzMHDAAAA3gAAAA8AAAAAAAAAAAAA&#10;AAAAoQIAAGRycy9kb3ducmV2LnhtbFBLBQYAAAAABAAEAPkAAACRAwAAAAA=&#10;">
                  <v:stroke endarrow="block" endarrowwidth="wide" endarrowlength="long"/>
                </v:shape>
                <v:shape id="AutoShape 39" o:spid="_x0000_s1371" type="#_x0000_t32" style="position:absolute;left:7470;top:10856;width:1590;height:5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hpWsQAAADeAAAADwAAAGRycy9kb3ducmV2LnhtbESPT2sCMRTE74LfITzBmyZb6yKrUcQ/&#10;4LXagsfH5rm7uHlZNqnGb98UCj0OM/MbZrWJthUP6n3jWEM2VSCIS2carjR8Xo6TBQgfkA22jknD&#10;izxs1sPBCgvjnvxBj3OoRIKwL1BDHUJXSOnLmiz6qeuIk3dzvcWQZF9J0+MzwW0r35TKpcWG00KN&#10;He1qKu/nb6shZjtsbG7jSeZf++t8q+KiOmg9HsXtEkSgGP7Df+2T0fCusvkMfu+kK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WGlaxAAAAN4AAAAPAAAAAAAAAAAA&#10;AAAAAKECAABkcnMvZG93bnJldi54bWxQSwUGAAAAAAQABAD5AAAAkgMAAAAA&#10;">
                  <v:stroke endarrow="block" endarrowwidth="wide" endarrowlength="long"/>
                </v:shape>
                <w10:wrap type="tight"/>
              </v:group>
            </w:pict>
          </mc:Fallback>
        </mc:AlternateContent>
      </w: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p>
    <w:p w:rsidR="00A308C7" w:rsidRDefault="00A308C7" w:rsidP="00A308C7">
      <w:pPr>
        <w:spacing w:after="0" w:line="240" w:lineRule="auto"/>
        <w:contextualSpacing/>
        <w:jc w:val="center"/>
        <w:rPr>
          <w:rFonts w:ascii="Times New Roman" w:hAnsi="Times New Roman" w:cs="Times New Roman"/>
          <w:i/>
          <w:sz w:val="28"/>
          <w:szCs w:val="28"/>
          <w:lang w:val="ru-RU"/>
        </w:rPr>
      </w:pPr>
    </w:p>
    <w:p w:rsidR="00A308C7" w:rsidRDefault="00A308C7" w:rsidP="00A308C7">
      <w:pPr>
        <w:spacing w:after="0" w:line="240" w:lineRule="auto"/>
        <w:contextualSpacing/>
        <w:jc w:val="center"/>
        <w:rPr>
          <w:rFonts w:ascii="Times New Roman" w:hAnsi="Times New Roman" w:cs="Times New Roman"/>
          <w:i/>
          <w:sz w:val="28"/>
          <w:szCs w:val="28"/>
          <w:lang w:val="ru-RU"/>
        </w:rPr>
      </w:pPr>
    </w:p>
    <w:p w:rsidR="00A308C7" w:rsidRDefault="00A308C7" w:rsidP="00A308C7">
      <w:pPr>
        <w:spacing w:after="0" w:line="240" w:lineRule="auto"/>
        <w:contextualSpacing/>
        <w:jc w:val="center"/>
        <w:rPr>
          <w:rFonts w:ascii="Times New Roman" w:hAnsi="Times New Roman" w:cs="Times New Roman"/>
          <w:i/>
          <w:sz w:val="28"/>
          <w:szCs w:val="28"/>
          <w:lang w:val="ru-RU"/>
        </w:rPr>
      </w:pPr>
    </w:p>
    <w:p w:rsidR="00A308C7" w:rsidRPr="00A308C7" w:rsidRDefault="00A308C7" w:rsidP="00A308C7">
      <w:pPr>
        <w:spacing w:after="0" w:line="240" w:lineRule="auto"/>
        <w:contextualSpacing/>
        <w:jc w:val="center"/>
        <w:rPr>
          <w:rFonts w:ascii="Times New Roman" w:hAnsi="Times New Roman" w:cs="Times New Roman"/>
          <w:i/>
          <w:sz w:val="28"/>
          <w:szCs w:val="28"/>
          <w:lang w:val="ru-RU"/>
        </w:rPr>
      </w:pPr>
      <w:r w:rsidRPr="00A308C7">
        <w:rPr>
          <w:rFonts w:ascii="Times New Roman" w:hAnsi="Times New Roman" w:cs="Times New Roman"/>
          <w:i/>
          <w:sz w:val="28"/>
          <w:szCs w:val="28"/>
          <w:lang w:val="ru-RU"/>
        </w:rPr>
        <w:t>Рис.46.  Філогенетична класифікація структурних компоненті</w:t>
      </w:r>
      <w:proofErr w:type="gramStart"/>
      <w:r w:rsidRPr="00A308C7">
        <w:rPr>
          <w:rFonts w:ascii="Times New Roman" w:hAnsi="Times New Roman" w:cs="Times New Roman"/>
          <w:i/>
          <w:sz w:val="28"/>
          <w:szCs w:val="28"/>
          <w:lang w:val="ru-RU"/>
        </w:rPr>
        <w:t>в</w:t>
      </w:r>
      <w:proofErr w:type="gramEnd"/>
    </w:p>
    <w:p w:rsidR="00A308C7" w:rsidRPr="00A308C7" w:rsidRDefault="00A308C7" w:rsidP="00A308C7">
      <w:pPr>
        <w:spacing w:after="0" w:line="240" w:lineRule="auto"/>
        <w:contextualSpacing/>
        <w:jc w:val="center"/>
        <w:rPr>
          <w:rFonts w:ascii="Times New Roman" w:hAnsi="Times New Roman" w:cs="Times New Roman"/>
          <w:i/>
          <w:sz w:val="28"/>
          <w:szCs w:val="28"/>
          <w:lang w:val="ru-RU"/>
        </w:rPr>
      </w:pPr>
      <w:r w:rsidRPr="00A308C7">
        <w:rPr>
          <w:rFonts w:ascii="Times New Roman" w:hAnsi="Times New Roman" w:cs="Times New Roman"/>
          <w:i/>
          <w:sz w:val="28"/>
          <w:szCs w:val="28"/>
          <w:lang w:val="ru-RU"/>
        </w:rPr>
        <w:t xml:space="preserve">великих </w:t>
      </w:r>
      <w:proofErr w:type="gramStart"/>
      <w:r w:rsidRPr="00A308C7">
        <w:rPr>
          <w:rFonts w:ascii="Times New Roman" w:hAnsi="Times New Roman" w:cs="Times New Roman"/>
          <w:i/>
          <w:sz w:val="28"/>
          <w:szCs w:val="28"/>
          <w:lang w:val="ru-RU"/>
        </w:rPr>
        <w:t>п</w:t>
      </w:r>
      <w:proofErr w:type="gramEnd"/>
      <w:r w:rsidRPr="00A308C7">
        <w:rPr>
          <w:rFonts w:ascii="Times New Roman" w:hAnsi="Times New Roman" w:cs="Times New Roman"/>
          <w:i/>
          <w:sz w:val="28"/>
          <w:szCs w:val="28"/>
          <w:lang w:val="ru-RU"/>
        </w:rPr>
        <w:t>івкуль мозку.</w:t>
      </w: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r w:rsidRPr="00A308C7">
        <w:rPr>
          <w:rFonts w:ascii="Times New Roman" w:hAnsi="Times New Roman" w:cs="Times New Roman"/>
          <w:sz w:val="28"/>
          <w:szCs w:val="28"/>
          <w:lang w:val="ru-RU"/>
        </w:rPr>
        <w:t xml:space="preserve">В склад </w:t>
      </w:r>
      <w:r w:rsidRPr="00A308C7">
        <w:rPr>
          <w:rFonts w:ascii="Times New Roman" w:hAnsi="Times New Roman" w:cs="Times New Roman"/>
          <w:b/>
          <w:sz w:val="28"/>
          <w:szCs w:val="28"/>
          <w:lang w:val="ru-RU"/>
        </w:rPr>
        <w:t>нюхового мозку</w:t>
      </w:r>
      <w:r w:rsidRPr="00A308C7">
        <w:rPr>
          <w:rFonts w:ascii="Times New Roman" w:hAnsi="Times New Roman" w:cs="Times New Roman"/>
          <w:sz w:val="28"/>
          <w:szCs w:val="28"/>
          <w:lang w:val="ru-RU"/>
        </w:rPr>
        <w:t xml:space="preserve">, як найбільш філогенетично старої частини, входять: 1) </w:t>
      </w:r>
      <w:r w:rsidRPr="00A308C7">
        <w:rPr>
          <w:rFonts w:ascii="Times New Roman" w:hAnsi="Times New Roman" w:cs="Times New Roman"/>
          <w:b/>
          <w:sz w:val="28"/>
          <w:szCs w:val="28"/>
          <w:lang w:val="ru-RU"/>
        </w:rPr>
        <w:t>нюхова частка</w:t>
      </w:r>
      <w:r w:rsidRPr="00A308C7">
        <w:rPr>
          <w:rFonts w:ascii="Times New Roman" w:hAnsi="Times New Roman" w:cs="Times New Roman"/>
          <w:sz w:val="28"/>
          <w:szCs w:val="28"/>
          <w:lang w:val="ru-RU"/>
        </w:rPr>
        <w:t xml:space="preserve">; 2) </w:t>
      </w:r>
      <w:r w:rsidRPr="00A308C7">
        <w:rPr>
          <w:rFonts w:ascii="Times New Roman" w:hAnsi="Times New Roman" w:cs="Times New Roman"/>
          <w:b/>
          <w:sz w:val="28"/>
          <w:szCs w:val="28"/>
          <w:lang w:val="ru-RU"/>
        </w:rPr>
        <w:t>парагіпокампальна звивина</w:t>
      </w:r>
      <w:r w:rsidRPr="00A308C7">
        <w:rPr>
          <w:rFonts w:ascii="Times New Roman" w:hAnsi="Times New Roman" w:cs="Times New Roman"/>
          <w:sz w:val="28"/>
          <w:szCs w:val="28"/>
          <w:lang w:val="ru-RU"/>
        </w:rPr>
        <w:t xml:space="preserve">; 3) </w:t>
      </w:r>
      <w:r w:rsidRPr="00A308C7">
        <w:rPr>
          <w:rFonts w:ascii="Times New Roman" w:hAnsi="Times New Roman" w:cs="Times New Roman"/>
          <w:b/>
          <w:sz w:val="28"/>
          <w:szCs w:val="28"/>
          <w:lang w:val="ru-RU"/>
        </w:rPr>
        <w:t>зубчаста звивина</w:t>
      </w:r>
      <w:r w:rsidRPr="00A308C7">
        <w:rPr>
          <w:rFonts w:ascii="Times New Roman" w:hAnsi="Times New Roman" w:cs="Times New Roman"/>
          <w:sz w:val="28"/>
          <w:szCs w:val="28"/>
          <w:lang w:val="ru-RU"/>
        </w:rPr>
        <w:t xml:space="preserve">; 4) </w:t>
      </w:r>
      <w:r w:rsidRPr="00A308C7">
        <w:rPr>
          <w:rFonts w:ascii="Times New Roman" w:hAnsi="Times New Roman" w:cs="Times New Roman"/>
          <w:b/>
          <w:sz w:val="28"/>
          <w:szCs w:val="28"/>
          <w:lang w:val="ru-RU"/>
        </w:rPr>
        <w:t>звивина склепіння</w:t>
      </w:r>
      <w:r w:rsidRPr="00A308C7">
        <w:rPr>
          <w:rFonts w:ascii="Times New Roman" w:hAnsi="Times New Roman" w:cs="Times New Roman"/>
          <w:sz w:val="28"/>
          <w:szCs w:val="28"/>
          <w:lang w:val="ru-RU"/>
        </w:rPr>
        <w:t xml:space="preserve">; 5) </w:t>
      </w:r>
      <w:r w:rsidRPr="00A308C7">
        <w:rPr>
          <w:rFonts w:ascii="Times New Roman" w:hAnsi="Times New Roman" w:cs="Times New Roman"/>
          <w:b/>
          <w:sz w:val="28"/>
          <w:szCs w:val="28"/>
          <w:lang w:val="ru-RU"/>
        </w:rPr>
        <w:t>гачок</w:t>
      </w:r>
      <w:r w:rsidRPr="00A308C7">
        <w:rPr>
          <w:rFonts w:ascii="Times New Roman" w:hAnsi="Times New Roman" w:cs="Times New Roman"/>
          <w:sz w:val="28"/>
          <w:szCs w:val="28"/>
          <w:lang w:val="ru-RU"/>
        </w:rPr>
        <w:t>.</w:t>
      </w:r>
    </w:p>
    <w:p w:rsidR="00A308C7" w:rsidRPr="00A308C7" w:rsidRDefault="00A308C7" w:rsidP="00A308C7">
      <w:pPr>
        <w:spacing w:after="0" w:line="240" w:lineRule="auto"/>
        <w:contextualSpacing/>
        <w:jc w:val="center"/>
        <w:rPr>
          <w:rFonts w:ascii="Times New Roman" w:hAnsi="Times New Roman" w:cs="Times New Roman"/>
          <w:sz w:val="16"/>
          <w:szCs w:val="16"/>
          <w:lang w:val="ru-RU"/>
        </w:rPr>
      </w:pPr>
    </w:p>
    <w:p w:rsidR="00A308C7" w:rsidRPr="00A308C7" w:rsidRDefault="00A308C7" w:rsidP="00A308C7">
      <w:pPr>
        <w:spacing w:after="0" w:line="240" w:lineRule="auto"/>
        <w:contextualSpacing/>
        <w:jc w:val="center"/>
        <w:rPr>
          <w:rFonts w:ascii="Times New Roman" w:hAnsi="Times New Roman" w:cs="Times New Roman"/>
          <w:sz w:val="28"/>
          <w:szCs w:val="28"/>
        </w:rPr>
      </w:pPr>
      <w:r w:rsidRPr="00A308C7">
        <w:rPr>
          <w:rFonts w:ascii="Times New Roman" w:hAnsi="Times New Roman" w:cs="Times New Roman"/>
          <w:noProof/>
          <w:lang w:val="uk-UA" w:eastAsia="uk-UA"/>
        </w:rPr>
        <w:drawing>
          <wp:inline distT="0" distB="0" distL="0" distR="0" wp14:anchorId="26E9D1BC" wp14:editId="731FEE43">
            <wp:extent cx="2905125" cy="3476625"/>
            <wp:effectExtent l="0" t="0" r="9525" b="9525"/>
            <wp:docPr id="40097" name="Рисунок 40097" descr="http://lib.mdpu.org.ua/e-book/anatomiya/ANATOM1.files/image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ib.mdpu.org.ua/e-book/anatomiya/ANATOM1.files/image839.jpg"/>
                    <pic:cNvPicPr>
                      <a:picLocks noChangeAspect="1" noChangeArrowheads="1"/>
                    </pic:cNvPicPr>
                  </pic:nvPicPr>
                  <pic:blipFill>
                    <a:blip r:embed="rId54">
                      <a:grayscl/>
                      <a:extLst>
                        <a:ext uri="{28A0092B-C50C-407E-A947-70E740481C1C}">
                          <a14:useLocalDpi xmlns:a14="http://schemas.microsoft.com/office/drawing/2010/main" val="0"/>
                        </a:ext>
                      </a:extLst>
                    </a:blip>
                    <a:srcRect/>
                    <a:stretch>
                      <a:fillRect/>
                    </a:stretch>
                  </pic:blipFill>
                  <pic:spPr bwMode="auto">
                    <a:xfrm>
                      <a:off x="0" y="0"/>
                      <a:ext cx="2905125" cy="3476625"/>
                    </a:xfrm>
                    <a:prstGeom prst="rect">
                      <a:avLst/>
                    </a:prstGeom>
                    <a:noFill/>
                    <a:ln>
                      <a:noFill/>
                    </a:ln>
                  </pic:spPr>
                </pic:pic>
              </a:graphicData>
            </a:graphic>
          </wp:inline>
        </w:drawing>
      </w:r>
    </w:p>
    <w:p w:rsidR="00A308C7" w:rsidRPr="00A308C7" w:rsidRDefault="00A308C7" w:rsidP="00A308C7">
      <w:pPr>
        <w:spacing w:after="0" w:line="240" w:lineRule="auto"/>
        <w:contextualSpacing/>
        <w:jc w:val="both"/>
        <w:rPr>
          <w:rFonts w:ascii="Times New Roman" w:hAnsi="Times New Roman" w:cs="Times New Roman"/>
          <w:sz w:val="28"/>
          <w:szCs w:val="28"/>
        </w:rPr>
      </w:pPr>
    </w:p>
    <w:p w:rsidR="00A308C7" w:rsidRPr="00A308C7" w:rsidRDefault="00A308C7" w:rsidP="00A308C7">
      <w:pPr>
        <w:spacing w:after="0" w:line="240" w:lineRule="auto"/>
        <w:contextualSpacing/>
        <w:jc w:val="center"/>
        <w:rPr>
          <w:rFonts w:ascii="Times New Roman" w:hAnsi="Times New Roman" w:cs="Times New Roman"/>
          <w:i/>
          <w:sz w:val="28"/>
          <w:szCs w:val="28"/>
          <w:lang w:val="ru-RU"/>
        </w:rPr>
      </w:pPr>
      <w:r w:rsidRPr="00A308C7">
        <w:rPr>
          <w:rFonts w:ascii="Times New Roman" w:hAnsi="Times New Roman" w:cs="Times New Roman"/>
          <w:i/>
          <w:sz w:val="28"/>
          <w:szCs w:val="28"/>
          <w:lang w:val="ru-RU"/>
        </w:rPr>
        <w:t>Рис. 47. Нюховий мозок (нижня поверхня мозку)</w:t>
      </w:r>
    </w:p>
    <w:p w:rsidR="00A308C7" w:rsidRPr="00A308C7" w:rsidRDefault="00A308C7" w:rsidP="00A308C7">
      <w:pPr>
        <w:spacing w:after="0" w:line="240" w:lineRule="auto"/>
        <w:contextualSpacing/>
        <w:jc w:val="center"/>
        <w:rPr>
          <w:rFonts w:ascii="Times New Roman" w:hAnsi="Times New Roman" w:cs="Times New Roman"/>
          <w:sz w:val="28"/>
          <w:szCs w:val="28"/>
          <w:lang w:val="ru-RU"/>
        </w:rPr>
      </w:pP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r w:rsidRPr="00A308C7">
        <w:rPr>
          <w:rFonts w:ascii="Times New Roman" w:hAnsi="Times New Roman" w:cs="Times New Roman"/>
          <w:sz w:val="28"/>
          <w:szCs w:val="28"/>
          <w:lang w:val="ru-RU"/>
        </w:rPr>
        <w:t xml:space="preserve">В кожній </w:t>
      </w:r>
      <w:proofErr w:type="gramStart"/>
      <w:r w:rsidRPr="00A308C7">
        <w:rPr>
          <w:rFonts w:ascii="Times New Roman" w:hAnsi="Times New Roman" w:cs="Times New Roman"/>
          <w:b/>
          <w:sz w:val="28"/>
          <w:szCs w:val="28"/>
          <w:lang w:val="ru-RU"/>
        </w:rPr>
        <w:t>п</w:t>
      </w:r>
      <w:proofErr w:type="gramEnd"/>
      <w:r w:rsidRPr="00A308C7">
        <w:rPr>
          <w:rFonts w:ascii="Times New Roman" w:hAnsi="Times New Roman" w:cs="Times New Roman"/>
          <w:b/>
          <w:sz w:val="28"/>
          <w:szCs w:val="28"/>
          <w:lang w:val="ru-RU"/>
        </w:rPr>
        <w:t>івкулі</w:t>
      </w:r>
      <w:r w:rsidRPr="00A308C7">
        <w:rPr>
          <w:rFonts w:ascii="Times New Roman" w:hAnsi="Times New Roman" w:cs="Times New Roman"/>
          <w:sz w:val="28"/>
          <w:szCs w:val="28"/>
          <w:lang w:val="ru-RU"/>
        </w:rPr>
        <w:t xml:space="preserve"> виділяють чотири частки:</w:t>
      </w:r>
    </w:p>
    <w:p w:rsidR="00A308C7" w:rsidRPr="00A308C7" w:rsidRDefault="00A308C7" w:rsidP="00A308C7">
      <w:pPr>
        <w:numPr>
          <w:ilvl w:val="0"/>
          <w:numId w:val="25"/>
        </w:numPr>
        <w:spacing w:after="0" w:line="240" w:lineRule="auto"/>
        <w:contextualSpacing/>
        <w:jc w:val="both"/>
        <w:rPr>
          <w:rFonts w:ascii="Times New Roman" w:hAnsi="Times New Roman" w:cs="Times New Roman"/>
          <w:sz w:val="28"/>
          <w:szCs w:val="28"/>
        </w:rPr>
      </w:pPr>
      <w:proofErr w:type="gramStart"/>
      <w:r w:rsidRPr="00A308C7">
        <w:rPr>
          <w:rFonts w:ascii="Times New Roman" w:hAnsi="Times New Roman" w:cs="Times New Roman"/>
          <w:b/>
          <w:sz w:val="28"/>
          <w:szCs w:val="28"/>
        </w:rPr>
        <w:t>лобову</w:t>
      </w:r>
      <w:proofErr w:type="gramEnd"/>
      <w:r w:rsidRPr="00A308C7">
        <w:rPr>
          <w:rFonts w:ascii="Times New Roman" w:hAnsi="Times New Roman" w:cs="Times New Roman"/>
          <w:sz w:val="28"/>
          <w:szCs w:val="28"/>
        </w:rPr>
        <w:t xml:space="preserve">; 2) </w:t>
      </w:r>
      <w:r w:rsidRPr="00A308C7">
        <w:rPr>
          <w:rFonts w:ascii="Times New Roman" w:hAnsi="Times New Roman" w:cs="Times New Roman"/>
          <w:b/>
          <w:sz w:val="28"/>
          <w:szCs w:val="28"/>
        </w:rPr>
        <w:t>тім’яну</w:t>
      </w:r>
      <w:r w:rsidRPr="00A308C7">
        <w:rPr>
          <w:rFonts w:ascii="Times New Roman" w:hAnsi="Times New Roman" w:cs="Times New Roman"/>
          <w:sz w:val="28"/>
          <w:szCs w:val="28"/>
        </w:rPr>
        <w:t xml:space="preserve">; 3) </w:t>
      </w:r>
      <w:r w:rsidRPr="00A308C7">
        <w:rPr>
          <w:rFonts w:ascii="Times New Roman" w:hAnsi="Times New Roman" w:cs="Times New Roman"/>
          <w:b/>
          <w:sz w:val="28"/>
          <w:szCs w:val="28"/>
        </w:rPr>
        <w:t>скроневу</w:t>
      </w:r>
      <w:r w:rsidRPr="00A308C7">
        <w:rPr>
          <w:rFonts w:ascii="Times New Roman" w:hAnsi="Times New Roman" w:cs="Times New Roman"/>
          <w:sz w:val="28"/>
          <w:szCs w:val="28"/>
        </w:rPr>
        <w:t xml:space="preserve">; 4) </w:t>
      </w:r>
      <w:r w:rsidRPr="00A308C7">
        <w:rPr>
          <w:rFonts w:ascii="Times New Roman" w:hAnsi="Times New Roman" w:cs="Times New Roman"/>
          <w:b/>
          <w:sz w:val="28"/>
          <w:szCs w:val="28"/>
        </w:rPr>
        <w:t>потиличну</w:t>
      </w:r>
      <w:r w:rsidRPr="00A308C7">
        <w:rPr>
          <w:rFonts w:ascii="Times New Roman" w:hAnsi="Times New Roman" w:cs="Times New Roman"/>
          <w:sz w:val="28"/>
          <w:szCs w:val="28"/>
        </w:rPr>
        <w:t>.</w:t>
      </w: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r w:rsidRPr="00A308C7">
        <w:rPr>
          <w:rFonts w:ascii="Times New Roman" w:hAnsi="Times New Roman" w:cs="Times New Roman"/>
          <w:sz w:val="28"/>
          <w:szCs w:val="28"/>
          <w:lang w:val="ru-RU"/>
        </w:rPr>
        <w:t xml:space="preserve">В </w:t>
      </w:r>
      <w:proofErr w:type="gramStart"/>
      <w:r w:rsidRPr="00A308C7">
        <w:rPr>
          <w:rFonts w:ascii="Times New Roman" w:hAnsi="Times New Roman" w:cs="Times New Roman"/>
          <w:sz w:val="28"/>
          <w:szCs w:val="28"/>
          <w:lang w:val="ru-RU"/>
        </w:rPr>
        <w:t>п</w:t>
      </w:r>
      <w:proofErr w:type="gramEnd"/>
      <w:r w:rsidRPr="00A308C7">
        <w:rPr>
          <w:rFonts w:ascii="Times New Roman" w:hAnsi="Times New Roman" w:cs="Times New Roman"/>
          <w:sz w:val="28"/>
          <w:szCs w:val="28"/>
          <w:lang w:val="ru-RU"/>
        </w:rPr>
        <w:t xml:space="preserve">івкулях виділяють </w:t>
      </w:r>
      <w:r w:rsidRPr="00A308C7">
        <w:rPr>
          <w:rFonts w:ascii="Times New Roman" w:hAnsi="Times New Roman" w:cs="Times New Roman"/>
          <w:b/>
          <w:sz w:val="28"/>
          <w:szCs w:val="28"/>
          <w:lang w:val="ru-RU"/>
        </w:rPr>
        <w:t>три поверхні</w:t>
      </w:r>
      <w:r w:rsidRPr="00A308C7">
        <w:rPr>
          <w:rFonts w:ascii="Times New Roman" w:hAnsi="Times New Roman" w:cs="Times New Roman"/>
          <w:sz w:val="28"/>
          <w:szCs w:val="28"/>
          <w:lang w:val="ru-RU"/>
        </w:rPr>
        <w:t xml:space="preserve">: 1) </w:t>
      </w:r>
      <w:r w:rsidRPr="00A308C7">
        <w:rPr>
          <w:rFonts w:ascii="Times New Roman" w:hAnsi="Times New Roman" w:cs="Times New Roman"/>
          <w:b/>
          <w:sz w:val="28"/>
          <w:szCs w:val="28"/>
          <w:lang w:val="ru-RU"/>
        </w:rPr>
        <w:t>нижню</w:t>
      </w:r>
      <w:r w:rsidRPr="00A308C7">
        <w:rPr>
          <w:rFonts w:ascii="Times New Roman" w:hAnsi="Times New Roman" w:cs="Times New Roman"/>
          <w:sz w:val="28"/>
          <w:szCs w:val="28"/>
          <w:lang w:val="ru-RU"/>
        </w:rPr>
        <w:t xml:space="preserve">; 2) </w:t>
      </w:r>
      <w:r w:rsidRPr="00A308C7">
        <w:rPr>
          <w:rFonts w:ascii="Times New Roman" w:hAnsi="Times New Roman" w:cs="Times New Roman"/>
          <w:b/>
          <w:sz w:val="28"/>
          <w:szCs w:val="28"/>
          <w:lang w:val="ru-RU"/>
        </w:rPr>
        <w:t>медіальну</w:t>
      </w:r>
      <w:r w:rsidRPr="00A308C7">
        <w:rPr>
          <w:rFonts w:ascii="Times New Roman" w:hAnsi="Times New Roman" w:cs="Times New Roman"/>
          <w:sz w:val="28"/>
          <w:szCs w:val="28"/>
          <w:lang w:val="ru-RU"/>
        </w:rPr>
        <w:t xml:space="preserve">; 3) </w:t>
      </w:r>
      <w:r w:rsidRPr="00A308C7">
        <w:rPr>
          <w:rFonts w:ascii="Times New Roman" w:hAnsi="Times New Roman" w:cs="Times New Roman"/>
          <w:b/>
          <w:sz w:val="28"/>
          <w:szCs w:val="28"/>
          <w:lang w:val="ru-RU"/>
        </w:rPr>
        <w:t>верхнє</w:t>
      </w:r>
      <w:r w:rsidRPr="00A308C7">
        <w:rPr>
          <w:rFonts w:ascii="Times New Roman" w:hAnsi="Times New Roman" w:cs="Times New Roman"/>
          <w:sz w:val="28"/>
          <w:szCs w:val="28"/>
          <w:lang w:val="ru-RU"/>
        </w:rPr>
        <w:t xml:space="preserve"> </w:t>
      </w:r>
      <w:r w:rsidRPr="00A308C7">
        <w:rPr>
          <w:rFonts w:ascii="Times New Roman" w:hAnsi="Times New Roman" w:cs="Times New Roman"/>
          <w:b/>
          <w:sz w:val="28"/>
          <w:szCs w:val="28"/>
          <w:lang w:val="ru-RU"/>
        </w:rPr>
        <w:t>латеральну</w:t>
      </w:r>
      <w:r w:rsidRPr="00A308C7">
        <w:rPr>
          <w:rFonts w:ascii="Times New Roman" w:hAnsi="Times New Roman" w:cs="Times New Roman"/>
          <w:sz w:val="28"/>
          <w:szCs w:val="28"/>
          <w:lang w:val="ru-RU"/>
        </w:rPr>
        <w:t xml:space="preserve">. Виділяють також і </w:t>
      </w:r>
      <w:r w:rsidRPr="00A308C7">
        <w:rPr>
          <w:rFonts w:ascii="Times New Roman" w:hAnsi="Times New Roman" w:cs="Times New Roman"/>
          <w:b/>
          <w:sz w:val="28"/>
          <w:szCs w:val="28"/>
          <w:lang w:val="ru-RU"/>
        </w:rPr>
        <w:t>три полюси</w:t>
      </w:r>
      <w:r w:rsidRPr="00A308C7">
        <w:rPr>
          <w:rFonts w:ascii="Times New Roman" w:hAnsi="Times New Roman" w:cs="Times New Roman"/>
          <w:sz w:val="28"/>
          <w:szCs w:val="28"/>
          <w:lang w:val="ru-RU"/>
        </w:rPr>
        <w:t xml:space="preserve">: </w:t>
      </w:r>
      <w:r w:rsidRPr="00A308C7">
        <w:rPr>
          <w:rFonts w:ascii="Times New Roman" w:hAnsi="Times New Roman" w:cs="Times New Roman"/>
          <w:b/>
          <w:sz w:val="28"/>
          <w:szCs w:val="28"/>
          <w:lang w:val="ru-RU"/>
        </w:rPr>
        <w:t>лобний</w:t>
      </w:r>
      <w:r w:rsidRPr="00A308C7">
        <w:rPr>
          <w:rFonts w:ascii="Times New Roman" w:hAnsi="Times New Roman" w:cs="Times New Roman"/>
          <w:sz w:val="28"/>
          <w:szCs w:val="28"/>
          <w:lang w:val="ru-RU"/>
        </w:rPr>
        <w:t xml:space="preserve">, </w:t>
      </w:r>
      <w:r w:rsidRPr="00A308C7">
        <w:rPr>
          <w:rFonts w:ascii="Times New Roman" w:hAnsi="Times New Roman" w:cs="Times New Roman"/>
          <w:b/>
          <w:sz w:val="28"/>
          <w:szCs w:val="28"/>
          <w:lang w:val="ru-RU"/>
        </w:rPr>
        <w:t>потиличний</w:t>
      </w:r>
      <w:r w:rsidRPr="00A308C7">
        <w:rPr>
          <w:rFonts w:ascii="Times New Roman" w:hAnsi="Times New Roman" w:cs="Times New Roman"/>
          <w:sz w:val="28"/>
          <w:szCs w:val="28"/>
          <w:lang w:val="ru-RU"/>
        </w:rPr>
        <w:t xml:space="preserve"> і </w:t>
      </w:r>
      <w:r w:rsidRPr="00A308C7">
        <w:rPr>
          <w:rFonts w:ascii="Times New Roman" w:hAnsi="Times New Roman" w:cs="Times New Roman"/>
          <w:b/>
          <w:sz w:val="28"/>
          <w:szCs w:val="28"/>
          <w:lang w:val="ru-RU"/>
        </w:rPr>
        <w:t>скроневий</w:t>
      </w:r>
      <w:r w:rsidRPr="00A308C7">
        <w:rPr>
          <w:rFonts w:ascii="Times New Roman" w:hAnsi="Times New Roman" w:cs="Times New Roman"/>
          <w:sz w:val="28"/>
          <w:szCs w:val="28"/>
          <w:lang w:val="ru-RU"/>
        </w:rPr>
        <w:t>.</w:t>
      </w: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r w:rsidRPr="00A308C7">
        <w:rPr>
          <w:rFonts w:ascii="Times New Roman" w:hAnsi="Times New Roman" w:cs="Times New Roman"/>
          <w:sz w:val="28"/>
          <w:szCs w:val="28"/>
          <w:lang w:val="ru-RU"/>
        </w:rPr>
        <w:t xml:space="preserve">Сіра речовина великих </w:t>
      </w:r>
      <w:proofErr w:type="gramStart"/>
      <w:r w:rsidRPr="00A308C7">
        <w:rPr>
          <w:rFonts w:ascii="Times New Roman" w:hAnsi="Times New Roman" w:cs="Times New Roman"/>
          <w:sz w:val="28"/>
          <w:szCs w:val="28"/>
          <w:lang w:val="ru-RU"/>
        </w:rPr>
        <w:t>п</w:t>
      </w:r>
      <w:proofErr w:type="gramEnd"/>
      <w:r w:rsidRPr="00A308C7">
        <w:rPr>
          <w:rFonts w:ascii="Times New Roman" w:hAnsi="Times New Roman" w:cs="Times New Roman"/>
          <w:sz w:val="28"/>
          <w:szCs w:val="28"/>
          <w:lang w:val="ru-RU"/>
        </w:rPr>
        <w:t xml:space="preserve">івкуль представлена </w:t>
      </w:r>
      <w:r w:rsidRPr="00A308C7">
        <w:rPr>
          <w:rFonts w:ascii="Times New Roman" w:hAnsi="Times New Roman" w:cs="Times New Roman"/>
          <w:b/>
          <w:sz w:val="28"/>
          <w:szCs w:val="28"/>
          <w:lang w:val="ru-RU"/>
        </w:rPr>
        <w:t>базальними ядрами</w:t>
      </w:r>
      <w:r w:rsidRPr="00A308C7">
        <w:rPr>
          <w:rFonts w:ascii="Times New Roman" w:hAnsi="Times New Roman" w:cs="Times New Roman"/>
          <w:sz w:val="28"/>
          <w:szCs w:val="28"/>
          <w:lang w:val="ru-RU"/>
        </w:rPr>
        <w:t>: нагромадженням нервових клітин у глибині півкуль.</w:t>
      </w: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r w:rsidRPr="00A308C7">
        <w:rPr>
          <w:rFonts w:ascii="Times New Roman" w:hAnsi="Times New Roman" w:cs="Times New Roman"/>
          <w:b/>
          <w:sz w:val="28"/>
          <w:szCs w:val="28"/>
          <w:lang w:val="ru-RU"/>
        </w:rPr>
        <w:t>Нюховий мозок</w:t>
      </w:r>
      <w:r w:rsidRPr="00A308C7">
        <w:rPr>
          <w:rFonts w:ascii="Times New Roman" w:hAnsi="Times New Roman" w:cs="Times New Roman"/>
          <w:sz w:val="28"/>
          <w:szCs w:val="28"/>
          <w:lang w:val="ru-RU"/>
        </w:rPr>
        <w:t xml:space="preserve">, </w:t>
      </w:r>
      <w:proofErr w:type="gramStart"/>
      <w:r w:rsidRPr="00A308C7">
        <w:rPr>
          <w:rFonts w:ascii="Times New Roman" w:hAnsi="Times New Roman" w:cs="Times New Roman"/>
          <w:sz w:val="28"/>
          <w:szCs w:val="28"/>
          <w:lang w:val="ru-RU"/>
        </w:rPr>
        <w:t>кр</w:t>
      </w:r>
      <w:proofErr w:type="gramEnd"/>
      <w:r w:rsidRPr="00A308C7">
        <w:rPr>
          <w:rFonts w:ascii="Times New Roman" w:hAnsi="Times New Roman" w:cs="Times New Roman"/>
          <w:sz w:val="28"/>
          <w:szCs w:val="28"/>
          <w:lang w:val="ru-RU"/>
        </w:rPr>
        <w:t xml:space="preserve">ім функцій, пов’язаних із нюхом, забезпечує реакції уваги, приймає участь у регуляції вегетативних функцій організму. Ця система </w:t>
      </w:r>
      <w:r w:rsidRPr="00A308C7">
        <w:rPr>
          <w:rFonts w:ascii="Times New Roman" w:hAnsi="Times New Roman" w:cs="Times New Roman"/>
          <w:sz w:val="28"/>
          <w:szCs w:val="28"/>
          <w:lang w:val="ru-RU"/>
        </w:rPr>
        <w:lastRenderedPageBreak/>
        <w:t xml:space="preserve">відіграє важливу роль </w:t>
      </w:r>
      <w:proofErr w:type="gramStart"/>
      <w:r w:rsidRPr="00A308C7">
        <w:rPr>
          <w:rFonts w:ascii="Times New Roman" w:hAnsi="Times New Roman" w:cs="Times New Roman"/>
          <w:sz w:val="28"/>
          <w:szCs w:val="28"/>
          <w:lang w:val="ru-RU"/>
        </w:rPr>
        <w:t>у зд</w:t>
      </w:r>
      <w:proofErr w:type="gramEnd"/>
      <w:r w:rsidRPr="00A308C7">
        <w:rPr>
          <w:rFonts w:ascii="Times New Roman" w:hAnsi="Times New Roman" w:cs="Times New Roman"/>
          <w:sz w:val="28"/>
          <w:szCs w:val="28"/>
          <w:lang w:val="ru-RU"/>
        </w:rPr>
        <w:t>ійсненні інстинктивних форм поведінки (харчового, статевого, оборонного) та формування емоцій.</w:t>
      </w:r>
    </w:p>
    <w:p w:rsidR="00A308C7" w:rsidRPr="00A308C7" w:rsidRDefault="00A308C7" w:rsidP="00A308C7">
      <w:pPr>
        <w:spacing w:after="0" w:line="240" w:lineRule="auto"/>
        <w:ind w:firstLine="709"/>
        <w:contextualSpacing/>
        <w:jc w:val="both"/>
        <w:rPr>
          <w:rFonts w:ascii="Times New Roman" w:hAnsi="Times New Roman" w:cs="Times New Roman"/>
          <w:b/>
          <w:sz w:val="28"/>
          <w:szCs w:val="28"/>
          <w:lang w:val="ru-RU"/>
        </w:rPr>
      </w:pPr>
      <w:proofErr w:type="gramStart"/>
      <w:r w:rsidRPr="00A308C7">
        <w:rPr>
          <w:rFonts w:ascii="Times New Roman" w:hAnsi="Times New Roman" w:cs="Times New Roman"/>
          <w:b/>
          <w:sz w:val="28"/>
          <w:szCs w:val="28"/>
          <w:lang w:val="ru-RU"/>
        </w:rPr>
        <w:t>Стр</w:t>
      </w:r>
      <w:proofErr w:type="gramEnd"/>
      <w:r w:rsidRPr="00A308C7">
        <w:rPr>
          <w:rFonts w:ascii="Times New Roman" w:hAnsi="Times New Roman" w:cs="Times New Roman"/>
          <w:b/>
          <w:sz w:val="28"/>
          <w:szCs w:val="28"/>
          <w:lang w:val="ru-RU"/>
        </w:rPr>
        <w:t>іопалідарна система</w:t>
      </w: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r w:rsidRPr="00A308C7">
        <w:rPr>
          <w:rFonts w:ascii="Times New Roman" w:hAnsi="Times New Roman" w:cs="Times New Roman"/>
          <w:sz w:val="28"/>
          <w:szCs w:val="28"/>
          <w:lang w:val="ru-RU"/>
        </w:rPr>
        <w:t xml:space="preserve">В </w:t>
      </w:r>
      <w:r w:rsidRPr="00A308C7">
        <w:rPr>
          <w:rFonts w:ascii="Times New Roman" w:hAnsi="Times New Roman" w:cs="Times New Roman"/>
          <w:b/>
          <w:sz w:val="28"/>
          <w:szCs w:val="28"/>
          <w:lang w:val="ru-RU"/>
        </w:rPr>
        <w:t>базальних ядрах</w:t>
      </w:r>
      <w:r w:rsidRPr="00A308C7">
        <w:rPr>
          <w:rFonts w:ascii="Times New Roman" w:hAnsi="Times New Roman" w:cs="Times New Roman"/>
          <w:sz w:val="28"/>
          <w:szCs w:val="28"/>
          <w:lang w:val="ru-RU"/>
        </w:rPr>
        <w:t xml:space="preserve"> виділяють </w:t>
      </w:r>
      <w:r w:rsidRPr="00A308C7">
        <w:rPr>
          <w:rFonts w:ascii="Times New Roman" w:hAnsi="Times New Roman" w:cs="Times New Roman"/>
          <w:b/>
          <w:sz w:val="28"/>
          <w:szCs w:val="28"/>
          <w:lang w:val="ru-RU"/>
        </w:rPr>
        <w:t>хвостате ядро</w:t>
      </w:r>
      <w:r w:rsidRPr="00A308C7">
        <w:rPr>
          <w:rFonts w:ascii="Times New Roman" w:hAnsi="Times New Roman" w:cs="Times New Roman"/>
          <w:sz w:val="28"/>
          <w:szCs w:val="28"/>
          <w:lang w:val="ru-RU"/>
        </w:rPr>
        <w:t xml:space="preserve">, </w:t>
      </w:r>
      <w:r w:rsidRPr="00A308C7">
        <w:rPr>
          <w:rFonts w:ascii="Times New Roman" w:hAnsi="Times New Roman" w:cs="Times New Roman"/>
          <w:b/>
          <w:sz w:val="28"/>
          <w:szCs w:val="28"/>
          <w:lang w:val="ru-RU"/>
        </w:rPr>
        <w:t>сочевицеподібне ядро</w:t>
      </w:r>
      <w:r w:rsidRPr="00A308C7">
        <w:rPr>
          <w:rFonts w:ascii="Times New Roman" w:hAnsi="Times New Roman" w:cs="Times New Roman"/>
          <w:sz w:val="28"/>
          <w:szCs w:val="28"/>
          <w:lang w:val="ru-RU"/>
        </w:rPr>
        <w:t xml:space="preserve">, </w:t>
      </w:r>
      <w:r w:rsidRPr="00A308C7">
        <w:rPr>
          <w:rFonts w:ascii="Times New Roman" w:hAnsi="Times New Roman" w:cs="Times New Roman"/>
          <w:b/>
          <w:sz w:val="28"/>
          <w:szCs w:val="28"/>
          <w:lang w:val="ru-RU"/>
        </w:rPr>
        <w:t>огорожу</w:t>
      </w:r>
      <w:r w:rsidRPr="00A308C7">
        <w:rPr>
          <w:rFonts w:ascii="Times New Roman" w:hAnsi="Times New Roman" w:cs="Times New Roman"/>
          <w:sz w:val="28"/>
          <w:szCs w:val="28"/>
          <w:lang w:val="ru-RU"/>
        </w:rPr>
        <w:t xml:space="preserve"> і </w:t>
      </w:r>
      <w:r w:rsidRPr="00A308C7">
        <w:rPr>
          <w:rFonts w:ascii="Times New Roman" w:hAnsi="Times New Roman" w:cs="Times New Roman"/>
          <w:b/>
          <w:sz w:val="28"/>
          <w:szCs w:val="28"/>
          <w:lang w:val="ru-RU"/>
        </w:rPr>
        <w:t>мигдалеподібне ядро</w:t>
      </w:r>
      <w:r w:rsidRPr="00A308C7">
        <w:rPr>
          <w:rFonts w:ascii="Times New Roman" w:hAnsi="Times New Roman" w:cs="Times New Roman"/>
          <w:sz w:val="28"/>
          <w:szCs w:val="28"/>
          <w:lang w:val="ru-RU"/>
        </w:rPr>
        <w:t xml:space="preserve">. Між ядрами знаходяться капсули білої речовини. Перші три ядра (хвостате, сочевицеподібне і огорожа) відносяться до </w:t>
      </w:r>
      <w:r w:rsidRPr="00A308C7">
        <w:rPr>
          <w:rFonts w:ascii="Times New Roman" w:hAnsi="Times New Roman" w:cs="Times New Roman"/>
          <w:b/>
          <w:sz w:val="28"/>
          <w:szCs w:val="28"/>
          <w:lang w:val="ru-RU"/>
        </w:rPr>
        <w:t xml:space="preserve">смугастого </w:t>
      </w:r>
      <w:proofErr w:type="gramStart"/>
      <w:r w:rsidRPr="00A308C7">
        <w:rPr>
          <w:rFonts w:ascii="Times New Roman" w:hAnsi="Times New Roman" w:cs="Times New Roman"/>
          <w:b/>
          <w:sz w:val="28"/>
          <w:szCs w:val="28"/>
          <w:lang w:val="ru-RU"/>
        </w:rPr>
        <w:t>тіла</w:t>
      </w:r>
      <w:proofErr w:type="gramEnd"/>
      <w:r w:rsidRPr="00A308C7">
        <w:rPr>
          <w:rFonts w:ascii="Times New Roman" w:hAnsi="Times New Roman" w:cs="Times New Roman"/>
          <w:sz w:val="28"/>
          <w:szCs w:val="28"/>
          <w:lang w:val="ru-RU"/>
        </w:rPr>
        <w:t>.</w:t>
      </w: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r w:rsidRPr="00A308C7">
        <w:rPr>
          <w:rFonts w:ascii="Times New Roman" w:hAnsi="Times New Roman" w:cs="Times New Roman"/>
          <w:noProof/>
          <w:sz w:val="28"/>
          <w:szCs w:val="28"/>
          <w:lang w:val="uk-UA" w:eastAsia="uk-UA"/>
        </w:rPr>
        <mc:AlternateContent>
          <mc:Choice Requires="wpg">
            <w:drawing>
              <wp:anchor distT="0" distB="0" distL="114300" distR="114300" simplePos="0" relativeHeight="251837440" behindDoc="0" locked="0" layoutInCell="1" allowOverlap="1" wp14:anchorId="2B047FCB" wp14:editId="66A76789">
                <wp:simplePos x="0" y="0"/>
                <wp:positionH relativeFrom="column">
                  <wp:posOffset>4445</wp:posOffset>
                </wp:positionH>
                <wp:positionV relativeFrom="paragraph">
                  <wp:posOffset>266700</wp:posOffset>
                </wp:positionV>
                <wp:extent cx="6229350" cy="3295650"/>
                <wp:effectExtent l="0" t="0" r="19050" b="19050"/>
                <wp:wrapSquare wrapText="bothSides"/>
                <wp:docPr id="40124" name="Групувати 40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3295650"/>
                          <a:chOff x="1425" y="8190"/>
                          <a:chExt cx="9810" cy="4710"/>
                        </a:xfrm>
                      </wpg:grpSpPr>
                      <wps:wsp>
                        <wps:cNvPr id="40125" name="Text Box 41"/>
                        <wps:cNvSpPr txBox="1">
                          <a:spLocks noChangeArrowheads="1"/>
                        </wps:cNvSpPr>
                        <wps:spPr bwMode="auto">
                          <a:xfrm>
                            <a:off x="5040" y="8190"/>
                            <a:ext cx="2160" cy="510"/>
                          </a:xfrm>
                          <a:prstGeom prst="rect">
                            <a:avLst/>
                          </a:prstGeom>
                          <a:solidFill>
                            <a:srgbClr val="FFFFFF"/>
                          </a:solidFill>
                          <a:ln w="9525">
                            <a:solidFill>
                              <a:srgbClr val="000000"/>
                            </a:solidFill>
                            <a:miter lim="800000"/>
                            <a:headEnd/>
                            <a:tailEnd/>
                          </a:ln>
                        </wps:spPr>
                        <wps:txbx>
                          <w:txbxContent>
                            <w:p w:rsidR="001F01D8" w:rsidRPr="00A308C7" w:rsidRDefault="001F01D8" w:rsidP="00A308C7">
                              <w:pPr>
                                <w:jc w:val="center"/>
                                <w:rPr>
                                  <w:rFonts w:ascii="Times New Roman" w:hAnsi="Times New Roman" w:cs="Times New Roman"/>
                                  <w:sz w:val="28"/>
                                  <w:szCs w:val="28"/>
                                </w:rPr>
                              </w:pPr>
                              <w:r w:rsidRPr="00A308C7">
                                <w:rPr>
                                  <w:rFonts w:ascii="Times New Roman" w:hAnsi="Times New Roman" w:cs="Times New Roman"/>
                                  <w:sz w:val="28"/>
                                  <w:szCs w:val="28"/>
                                </w:rPr>
                                <w:t>Базальні ядра</w:t>
                              </w:r>
                            </w:p>
                          </w:txbxContent>
                        </wps:txbx>
                        <wps:bodyPr rot="0" vert="horz" wrap="square" lIns="91440" tIns="45720" rIns="91440" bIns="45720" anchor="t" anchorCtr="0" upright="1">
                          <a:noAutofit/>
                        </wps:bodyPr>
                      </wps:wsp>
                      <wps:wsp>
                        <wps:cNvPr id="40126" name="Text Box 42"/>
                        <wps:cNvSpPr txBox="1">
                          <a:spLocks noChangeArrowheads="1"/>
                        </wps:cNvSpPr>
                        <wps:spPr bwMode="auto">
                          <a:xfrm>
                            <a:off x="5040" y="9105"/>
                            <a:ext cx="2160" cy="510"/>
                          </a:xfrm>
                          <a:prstGeom prst="rect">
                            <a:avLst/>
                          </a:prstGeom>
                          <a:solidFill>
                            <a:srgbClr val="FFFFFF"/>
                          </a:solidFill>
                          <a:ln w="9525">
                            <a:solidFill>
                              <a:srgbClr val="000000"/>
                            </a:solidFill>
                            <a:miter lim="800000"/>
                            <a:headEnd/>
                            <a:tailEnd/>
                          </a:ln>
                        </wps:spPr>
                        <wps:txbx>
                          <w:txbxContent>
                            <w:p w:rsidR="001F01D8" w:rsidRPr="00A308C7" w:rsidRDefault="001F01D8" w:rsidP="00A308C7">
                              <w:pPr>
                                <w:jc w:val="center"/>
                                <w:rPr>
                                  <w:rFonts w:ascii="Times New Roman" w:hAnsi="Times New Roman" w:cs="Times New Roman"/>
                                  <w:sz w:val="28"/>
                                  <w:szCs w:val="28"/>
                                </w:rPr>
                              </w:pPr>
                              <w:r w:rsidRPr="00A308C7">
                                <w:rPr>
                                  <w:rFonts w:ascii="Times New Roman" w:hAnsi="Times New Roman" w:cs="Times New Roman"/>
                                  <w:sz w:val="28"/>
                                  <w:szCs w:val="28"/>
                                </w:rPr>
                                <w:t>Огорожа</w:t>
                              </w:r>
                            </w:p>
                          </w:txbxContent>
                        </wps:txbx>
                        <wps:bodyPr rot="0" vert="horz" wrap="square" lIns="91440" tIns="45720" rIns="91440" bIns="45720" anchor="t" anchorCtr="0" upright="1">
                          <a:noAutofit/>
                        </wps:bodyPr>
                      </wps:wsp>
                      <wps:wsp>
                        <wps:cNvPr id="40127" name="Text Box 43"/>
                        <wps:cNvSpPr txBox="1">
                          <a:spLocks noChangeArrowheads="1"/>
                        </wps:cNvSpPr>
                        <wps:spPr bwMode="auto">
                          <a:xfrm>
                            <a:off x="7830" y="9105"/>
                            <a:ext cx="2160" cy="510"/>
                          </a:xfrm>
                          <a:prstGeom prst="rect">
                            <a:avLst/>
                          </a:prstGeom>
                          <a:solidFill>
                            <a:srgbClr val="FFFFFF"/>
                          </a:solidFill>
                          <a:ln w="9525">
                            <a:solidFill>
                              <a:srgbClr val="000000"/>
                            </a:solidFill>
                            <a:miter lim="800000"/>
                            <a:headEnd/>
                            <a:tailEnd/>
                          </a:ln>
                        </wps:spPr>
                        <wps:txbx>
                          <w:txbxContent>
                            <w:p w:rsidR="001F01D8" w:rsidRPr="00A308C7" w:rsidRDefault="001F01D8" w:rsidP="00A308C7">
                              <w:pPr>
                                <w:jc w:val="center"/>
                                <w:rPr>
                                  <w:rFonts w:ascii="Times New Roman" w:hAnsi="Times New Roman" w:cs="Times New Roman"/>
                                  <w:sz w:val="28"/>
                                  <w:szCs w:val="28"/>
                                </w:rPr>
                              </w:pPr>
                              <w:r w:rsidRPr="00A308C7">
                                <w:rPr>
                                  <w:rFonts w:ascii="Times New Roman" w:hAnsi="Times New Roman" w:cs="Times New Roman"/>
                                  <w:sz w:val="28"/>
                                  <w:szCs w:val="28"/>
                                </w:rPr>
                                <w:t>Смугасте тіло</w:t>
                              </w:r>
                            </w:p>
                          </w:txbxContent>
                        </wps:txbx>
                        <wps:bodyPr rot="0" vert="horz" wrap="square" lIns="91440" tIns="45720" rIns="91440" bIns="45720" anchor="t" anchorCtr="0" upright="1">
                          <a:noAutofit/>
                        </wps:bodyPr>
                      </wps:wsp>
                      <wps:wsp>
                        <wps:cNvPr id="40128" name="Text Box 44"/>
                        <wps:cNvSpPr txBox="1">
                          <a:spLocks noChangeArrowheads="1"/>
                        </wps:cNvSpPr>
                        <wps:spPr bwMode="auto">
                          <a:xfrm>
                            <a:off x="1425" y="9105"/>
                            <a:ext cx="3000" cy="510"/>
                          </a:xfrm>
                          <a:prstGeom prst="rect">
                            <a:avLst/>
                          </a:prstGeom>
                          <a:solidFill>
                            <a:srgbClr val="FFFFFF"/>
                          </a:solidFill>
                          <a:ln w="9525">
                            <a:solidFill>
                              <a:srgbClr val="000000"/>
                            </a:solidFill>
                            <a:miter lim="800000"/>
                            <a:headEnd/>
                            <a:tailEnd/>
                          </a:ln>
                        </wps:spPr>
                        <wps:txbx>
                          <w:txbxContent>
                            <w:p w:rsidR="001F01D8" w:rsidRPr="00A308C7" w:rsidRDefault="001F01D8" w:rsidP="00A308C7">
                              <w:pPr>
                                <w:jc w:val="center"/>
                                <w:rPr>
                                  <w:rFonts w:ascii="Times New Roman" w:hAnsi="Times New Roman" w:cs="Times New Roman"/>
                                  <w:sz w:val="28"/>
                                  <w:szCs w:val="28"/>
                                </w:rPr>
                              </w:pPr>
                              <w:proofErr w:type="gramStart"/>
                              <w:r w:rsidRPr="00A308C7">
                                <w:rPr>
                                  <w:rFonts w:ascii="Times New Roman" w:hAnsi="Times New Roman" w:cs="Times New Roman"/>
                                  <w:sz w:val="28"/>
                                  <w:szCs w:val="28"/>
                                </w:rPr>
                                <w:t>Мигдалеподібне  ядро</w:t>
                              </w:r>
                              <w:proofErr w:type="gramEnd"/>
                            </w:p>
                          </w:txbxContent>
                        </wps:txbx>
                        <wps:bodyPr rot="0" vert="horz" wrap="square" lIns="91440" tIns="45720" rIns="91440" bIns="45720" anchor="t" anchorCtr="0" upright="1">
                          <a:noAutofit/>
                        </wps:bodyPr>
                      </wps:wsp>
                      <wps:wsp>
                        <wps:cNvPr id="40129" name="Text Box 45"/>
                        <wps:cNvSpPr txBox="1">
                          <a:spLocks noChangeArrowheads="1"/>
                        </wps:cNvSpPr>
                        <wps:spPr bwMode="auto">
                          <a:xfrm>
                            <a:off x="6510" y="10035"/>
                            <a:ext cx="2160" cy="510"/>
                          </a:xfrm>
                          <a:prstGeom prst="rect">
                            <a:avLst/>
                          </a:prstGeom>
                          <a:solidFill>
                            <a:srgbClr val="FFFFFF"/>
                          </a:solidFill>
                          <a:ln w="9525">
                            <a:solidFill>
                              <a:srgbClr val="000000"/>
                            </a:solidFill>
                            <a:miter lim="800000"/>
                            <a:headEnd/>
                            <a:tailEnd/>
                          </a:ln>
                        </wps:spPr>
                        <wps:txbx>
                          <w:txbxContent>
                            <w:p w:rsidR="001F01D8" w:rsidRPr="00A308C7" w:rsidRDefault="001F01D8" w:rsidP="00A308C7">
                              <w:pPr>
                                <w:jc w:val="center"/>
                                <w:rPr>
                                  <w:rFonts w:ascii="Times New Roman" w:hAnsi="Times New Roman" w:cs="Times New Roman"/>
                                  <w:sz w:val="28"/>
                                  <w:szCs w:val="28"/>
                                </w:rPr>
                              </w:pPr>
                              <w:r w:rsidRPr="00A308C7">
                                <w:rPr>
                                  <w:rFonts w:ascii="Times New Roman" w:hAnsi="Times New Roman" w:cs="Times New Roman"/>
                                  <w:sz w:val="28"/>
                                  <w:szCs w:val="28"/>
                                </w:rPr>
                                <w:t>Хвостате ядро</w:t>
                              </w:r>
                            </w:p>
                          </w:txbxContent>
                        </wps:txbx>
                        <wps:bodyPr rot="0" vert="horz" wrap="square" lIns="91440" tIns="45720" rIns="91440" bIns="45720" anchor="t" anchorCtr="0" upright="1">
                          <a:noAutofit/>
                        </wps:bodyPr>
                      </wps:wsp>
                      <wps:wsp>
                        <wps:cNvPr id="40130" name="Text Box 46"/>
                        <wps:cNvSpPr txBox="1">
                          <a:spLocks noChangeArrowheads="1"/>
                        </wps:cNvSpPr>
                        <wps:spPr bwMode="auto">
                          <a:xfrm>
                            <a:off x="8820" y="10035"/>
                            <a:ext cx="2325" cy="735"/>
                          </a:xfrm>
                          <a:prstGeom prst="rect">
                            <a:avLst/>
                          </a:prstGeom>
                          <a:solidFill>
                            <a:srgbClr val="FFFFFF"/>
                          </a:solidFill>
                          <a:ln w="9525">
                            <a:solidFill>
                              <a:srgbClr val="000000"/>
                            </a:solidFill>
                            <a:miter lim="800000"/>
                            <a:headEnd/>
                            <a:tailEnd/>
                          </a:ln>
                        </wps:spPr>
                        <wps:txbx>
                          <w:txbxContent>
                            <w:p w:rsidR="001F01D8" w:rsidRPr="00A308C7" w:rsidRDefault="001F01D8" w:rsidP="00A308C7">
                              <w:pPr>
                                <w:jc w:val="center"/>
                                <w:rPr>
                                  <w:rFonts w:ascii="Times New Roman" w:hAnsi="Times New Roman" w:cs="Times New Roman"/>
                                  <w:sz w:val="28"/>
                                  <w:szCs w:val="28"/>
                                </w:rPr>
                              </w:pPr>
                              <w:r w:rsidRPr="00A308C7">
                                <w:rPr>
                                  <w:rFonts w:ascii="Times New Roman" w:hAnsi="Times New Roman" w:cs="Times New Roman"/>
                                  <w:sz w:val="28"/>
                                  <w:szCs w:val="28"/>
                                </w:rPr>
                                <w:t>Сочевицеподібне ядро</w:t>
                              </w:r>
                            </w:p>
                          </w:txbxContent>
                        </wps:txbx>
                        <wps:bodyPr rot="0" vert="horz" wrap="square" lIns="18000" tIns="45720" rIns="18000" bIns="45720" anchor="t" anchorCtr="0" upright="1">
                          <a:noAutofit/>
                        </wps:bodyPr>
                      </wps:wsp>
                      <wps:wsp>
                        <wps:cNvPr id="40131" name="Text Box 47"/>
                        <wps:cNvSpPr txBox="1">
                          <a:spLocks noChangeArrowheads="1"/>
                        </wps:cNvSpPr>
                        <wps:spPr bwMode="auto">
                          <a:xfrm>
                            <a:off x="5040" y="11025"/>
                            <a:ext cx="1305" cy="510"/>
                          </a:xfrm>
                          <a:prstGeom prst="rect">
                            <a:avLst/>
                          </a:prstGeom>
                          <a:solidFill>
                            <a:srgbClr val="FFFFFF"/>
                          </a:solidFill>
                          <a:ln w="9525">
                            <a:solidFill>
                              <a:srgbClr val="000000"/>
                            </a:solidFill>
                            <a:miter lim="800000"/>
                            <a:headEnd/>
                            <a:tailEnd/>
                          </a:ln>
                        </wps:spPr>
                        <wps:txbx>
                          <w:txbxContent>
                            <w:p w:rsidR="001F01D8" w:rsidRPr="00A308C7" w:rsidRDefault="001F01D8" w:rsidP="00A308C7">
                              <w:pPr>
                                <w:jc w:val="center"/>
                                <w:rPr>
                                  <w:rFonts w:ascii="Times New Roman" w:hAnsi="Times New Roman" w:cs="Times New Roman"/>
                                  <w:sz w:val="28"/>
                                  <w:szCs w:val="28"/>
                                </w:rPr>
                              </w:pPr>
                              <w:r w:rsidRPr="00A308C7">
                                <w:rPr>
                                  <w:rFonts w:ascii="Times New Roman" w:hAnsi="Times New Roman" w:cs="Times New Roman"/>
                                  <w:sz w:val="28"/>
                                  <w:szCs w:val="28"/>
                                </w:rPr>
                                <w:t>Головка</w:t>
                              </w:r>
                            </w:p>
                          </w:txbxContent>
                        </wps:txbx>
                        <wps:bodyPr rot="0" vert="horz" wrap="square" lIns="91440" tIns="45720" rIns="91440" bIns="45720" anchor="t" anchorCtr="0" upright="1">
                          <a:noAutofit/>
                        </wps:bodyPr>
                      </wps:wsp>
                      <wps:wsp>
                        <wps:cNvPr id="40132" name="Text Box 48"/>
                        <wps:cNvSpPr txBox="1">
                          <a:spLocks noChangeArrowheads="1"/>
                        </wps:cNvSpPr>
                        <wps:spPr bwMode="auto">
                          <a:xfrm>
                            <a:off x="7680" y="11025"/>
                            <a:ext cx="990" cy="510"/>
                          </a:xfrm>
                          <a:prstGeom prst="rect">
                            <a:avLst/>
                          </a:prstGeom>
                          <a:solidFill>
                            <a:srgbClr val="FFFFFF"/>
                          </a:solidFill>
                          <a:ln w="9525">
                            <a:solidFill>
                              <a:srgbClr val="000000"/>
                            </a:solidFill>
                            <a:miter lim="800000"/>
                            <a:headEnd/>
                            <a:tailEnd/>
                          </a:ln>
                        </wps:spPr>
                        <wps:txbx>
                          <w:txbxContent>
                            <w:p w:rsidR="001F01D8" w:rsidRPr="00A308C7" w:rsidRDefault="001F01D8" w:rsidP="00A308C7">
                              <w:pPr>
                                <w:jc w:val="center"/>
                                <w:rPr>
                                  <w:rFonts w:ascii="Times New Roman" w:hAnsi="Times New Roman" w:cs="Times New Roman"/>
                                  <w:sz w:val="28"/>
                                  <w:szCs w:val="28"/>
                                </w:rPr>
                              </w:pPr>
                              <w:r w:rsidRPr="00A308C7">
                                <w:rPr>
                                  <w:rFonts w:ascii="Times New Roman" w:hAnsi="Times New Roman" w:cs="Times New Roman"/>
                                  <w:sz w:val="28"/>
                                  <w:szCs w:val="28"/>
                                </w:rPr>
                                <w:t>Хвіст</w:t>
                              </w:r>
                            </w:p>
                          </w:txbxContent>
                        </wps:txbx>
                        <wps:bodyPr rot="0" vert="horz" wrap="square" lIns="91440" tIns="45720" rIns="91440" bIns="45720" anchor="t" anchorCtr="0" upright="1">
                          <a:noAutofit/>
                        </wps:bodyPr>
                      </wps:wsp>
                      <wps:wsp>
                        <wps:cNvPr id="40133" name="Text Box 49"/>
                        <wps:cNvSpPr txBox="1">
                          <a:spLocks noChangeArrowheads="1"/>
                        </wps:cNvSpPr>
                        <wps:spPr bwMode="auto">
                          <a:xfrm>
                            <a:off x="6510" y="11025"/>
                            <a:ext cx="990" cy="510"/>
                          </a:xfrm>
                          <a:prstGeom prst="rect">
                            <a:avLst/>
                          </a:prstGeom>
                          <a:solidFill>
                            <a:srgbClr val="FFFFFF"/>
                          </a:solidFill>
                          <a:ln w="9525">
                            <a:solidFill>
                              <a:srgbClr val="000000"/>
                            </a:solidFill>
                            <a:miter lim="800000"/>
                            <a:headEnd/>
                            <a:tailEnd/>
                          </a:ln>
                        </wps:spPr>
                        <wps:txbx>
                          <w:txbxContent>
                            <w:p w:rsidR="001F01D8" w:rsidRPr="00A308C7" w:rsidRDefault="001F01D8" w:rsidP="00A308C7">
                              <w:pPr>
                                <w:jc w:val="center"/>
                                <w:rPr>
                                  <w:rFonts w:ascii="Times New Roman" w:hAnsi="Times New Roman" w:cs="Times New Roman"/>
                                  <w:sz w:val="28"/>
                                  <w:szCs w:val="28"/>
                                </w:rPr>
                              </w:pPr>
                              <w:r w:rsidRPr="00A308C7">
                                <w:rPr>
                                  <w:rFonts w:ascii="Times New Roman" w:hAnsi="Times New Roman" w:cs="Times New Roman"/>
                                  <w:sz w:val="28"/>
                                  <w:szCs w:val="28"/>
                                </w:rPr>
                                <w:t>Тіло</w:t>
                              </w:r>
                            </w:p>
                          </w:txbxContent>
                        </wps:txbx>
                        <wps:bodyPr rot="0" vert="horz" wrap="square" lIns="91440" tIns="45720" rIns="91440" bIns="45720" anchor="t" anchorCtr="0" upright="1">
                          <a:noAutofit/>
                        </wps:bodyPr>
                      </wps:wsp>
                      <wps:wsp>
                        <wps:cNvPr id="40134" name="Text Box 50"/>
                        <wps:cNvSpPr txBox="1">
                          <a:spLocks noChangeArrowheads="1"/>
                        </wps:cNvSpPr>
                        <wps:spPr bwMode="auto">
                          <a:xfrm>
                            <a:off x="9510" y="11805"/>
                            <a:ext cx="1725" cy="1095"/>
                          </a:xfrm>
                          <a:prstGeom prst="rect">
                            <a:avLst/>
                          </a:prstGeom>
                          <a:solidFill>
                            <a:srgbClr val="FFFFFF"/>
                          </a:solidFill>
                          <a:ln w="9525">
                            <a:solidFill>
                              <a:srgbClr val="000000"/>
                            </a:solidFill>
                            <a:miter lim="800000"/>
                            <a:headEnd/>
                            <a:tailEnd/>
                          </a:ln>
                        </wps:spPr>
                        <wps:txbx>
                          <w:txbxContent>
                            <w:p w:rsidR="001F01D8" w:rsidRPr="00A308C7" w:rsidRDefault="001F01D8" w:rsidP="00A308C7">
                              <w:pPr>
                                <w:jc w:val="center"/>
                                <w:rPr>
                                  <w:rFonts w:ascii="Times New Roman" w:hAnsi="Times New Roman" w:cs="Times New Roman"/>
                                  <w:sz w:val="28"/>
                                  <w:szCs w:val="28"/>
                                </w:rPr>
                              </w:pPr>
                              <w:r w:rsidRPr="00A308C7">
                                <w:rPr>
                                  <w:rFonts w:ascii="Times New Roman" w:hAnsi="Times New Roman" w:cs="Times New Roman"/>
                                  <w:sz w:val="28"/>
                                  <w:szCs w:val="28"/>
                                </w:rPr>
                                <w:t>Медіальна і латеральна бліді кулі</w:t>
                              </w:r>
                            </w:p>
                          </w:txbxContent>
                        </wps:txbx>
                        <wps:bodyPr rot="0" vert="horz" wrap="square" lIns="91440" tIns="45720" rIns="91440" bIns="45720" anchor="t" anchorCtr="0" upright="1">
                          <a:noAutofit/>
                        </wps:bodyPr>
                      </wps:wsp>
                      <wps:wsp>
                        <wps:cNvPr id="40135" name="Text Box 51"/>
                        <wps:cNvSpPr txBox="1">
                          <a:spLocks noChangeArrowheads="1"/>
                        </wps:cNvSpPr>
                        <wps:spPr bwMode="auto">
                          <a:xfrm>
                            <a:off x="7590" y="11805"/>
                            <a:ext cx="1740" cy="510"/>
                          </a:xfrm>
                          <a:prstGeom prst="rect">
                            <a:avLst/>
                          </a:prstGeom>
                          <a:solidFill>
                            <a:srgbClr val="FFFFFF"/>
                          </a:solidFill>
                          <a:ln w="9525">
                            <a:solidFill>
                              <a:srgbClr val="000000"/>
                            </a:solidFill>
                            <a:miter lim="800000"/>
                            <a:headEnd/>
                            <a:tailEnd/>
                          </a:ln>
                        </wps:spPr>
                        <wps:txbx>
                          <w:txbxContent>
                            <w:p w:rsidR="001F01D8" w:rsidRPr="00A308C7" w:rsidRDefault="001F01D8" w:rsidP="00A308C7">
                              <w:pPr>
                                <w:jc w:val="center"/>
                                <w:rPr>
                                  <w:rFonts w:ascii="Times New Roman" w:hAnsi="Times New Roman" w:cs="Times New Roman"/>
                                  <w:sz w:val="28"/>
                                  <w:szCs w:val="28"/>
                                </w:rPr>
                              </w:pPr>
                              <w:r w:rsidRPr="00A308C7">
                                <w:rPr>
                                  <w:rFonts w:ascii="Times New Roman" w:hAnsi="Times New Roman" w:cs="Times New Roman"/>
                                  <w:sz w:val="28"/>
                                  <w:szCs w:val="28"/>
                                </w:rPr>
                                <w:t>Шкаралупа</w:t>
                              </w:r>
                            </w:p>
                          </w:txbxContent>
                        </wps:txbx>
                        <wps:bodyPr rot="0" vert="horz" wrap="square" lIns="91440" tIns="45720" rIns="91440" bIns="45720" anchor="t" anchorCtr="0" upright="1">
                          <a:noAutofit/>
                        </wps:bodyPr>
                      </wps:wsp>
                      <wps:wsp>
                        <wps:cNvPr id="40136" name="AutoShape 52"/>
                        <wps:cNvCnPr>
                          <a:cxnSpLocks noChangeShapeType="1"/>
                        </wps:cNvCnPr>
                        <wps:spPr bwMode="auto">
                          <a:xfrm flipH="1">
                            <a:off x="2805" y="8700"/>
                            <a:ext cx="2535" cy="405"/>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0137" name="AutoShape 53"/>
                        <wps:cNvCnPr>
                          <a:cxnSpLocks noChangeShapeType="1"/>
                        </wps:cNvCnPr>
                        <wps:spPr bwMode="auto">
                          <a:xfrm>
                            <a:off x="6120" y="8700"/>
                            <a:ext cx="0" cy="405"/>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0138" name="AutoShape 54"/>
                        <wps:cNvCnPr>
                          <a:cxnSpLocks noChangeShapeType="1"/>
                        </wps:cNvCnPr>
                        <wps:spPr bwMode="auto">
                          <a:xfrm>
                            <a:off x="6930" y="8700"/>
                            <a:ext cx="2010" cy="405"/>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0139" name="AutoShape 55"/>
                        <wps:cNvCnPr>
                          <a:cxnSpLocks noChangeShapeType="1"/>
                        </wps:cNvCnPr>
                        <wps:spPr bwMode="auto">
                          <a:xfrm flipH="1">
                            <a:off x="7590" y="9615"/>
                            <a:ext cx="795" cy="42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0140" name="AutoShape 56"/>
                        <wps:cNvCnPr>
                          <a:cxnSpLocks noChangeShapeType="1"/>
                        </wps:cNvCnPr>
                        <wps:spPr bwMode="auto">
                          <a:xfrm flipH="1">
                            <a:off x="5700" y="10545"/>
                            <a:ext cx="1125" cy="48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0141" name="AutoShape 57"/>
                        <wps:cNvCnPr>
                          <a:cxnSpLocks noChangeShapeType="1"/>
                        </wps:cNvCnPr>
                        <wps:spPr bwMode="auto">
                          <a:xfrm>
                            <a:off x="9585" y="9615"/>
                            <a:ext cx="405" cy="42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0142" name="AutoShape 58"/>
                        <wps:cNvCnPr>
                          <a:cxnSpLocks noChangeShapeType="1"/>
                        </wps:cNvCnPr>
                        <wps:spPr bwMode="auto">
                          <a:xfrm flipH="1">
                            <a:off x="7035" y="10545"/>
                            <a:ext cx="390" cy="48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0143" name="AutoShape 59"/>
                        <wps:cNvCnPr>
                          <a:cxnSpLocks noChangeShapeType="1"/>
                        </wps:cNvCnPr>
                        <wps:spPr bwMode="auto">
                          <a:xfrm flipH="1">
                            <a:off x="8160" y="10545"/>
                            <a:ext cx="135" cy="48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0144" name="AutoShape 60"/>
                        <wps:cNvCnPr>
                          <a:cxnSpLocks noChangeShapeType="1"/>
                        </wps:cNvCnPr>
                        <wps:spPr bwMode="auto">
                          <a:xfrm flipH="1">
                            <a:off x="8505" y="10770"/>
                            <a:ext cx="1110" cy="1035"/>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0145" name="AutoShape 61"/>
                        <wps:cNvCnPr>
                          <a:cxnSpLocks noChangeShapeType="1"/>
                        </wps:cNvCnPr>
                        <wps:spPr bwMode="auto">
                          <a:xfrm>
                            <a:off x="10410" y="10770"/>
                            <a:ext cx="0" cy="1035"/>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увати 40124" o:spid="_x0000_s1372" style="position:absolute;left:0;text-align:left;margin-left:.35pt;margin-top:21pt;width:490.5pt;height:259.5pt;z-index:251837440" coordorigin="1425,8190" coordsize="9810,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">
                <v:shape id="Text Box 41" o:spid="_x0000_s1373" type="#_x0000_t202" style="position:absolute;left:5040;top:8190;width:216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uNscA&#10;AADeAAAADwAAAGRycy9kb3ducmV2LnhtbESPQWvCQBSE7wX/w/IEL6VutDa1qauIUNGbtaW9PrLP&#10;JJh9G3fXGP+9KxR6HGbmG2a26EwtWnK+sqxgNExAEOdWV1wo+P76eJqC8AFZY22ZFFzJw2Lee5hh&#10;pu2FP6ndh0JECPsMFZQhNJmUPi/JoB/ahjh6B+sMhihdIbXDS4SbWo6TJJUGK44LJTa0Kik/7s9G&#10;wXSyaX/99nn3k6eH+i08vrbrk1Nq0O+W7yACdeE//NfeaAWTZDR+gfude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MbjbHAAAA3gAAAA8AAAAAAAAAAAAAAAAAmAIAAGRy&#10;cy9kb3ducmV2LnhtbFBLBQYAAAAABAAEAPUAAACMAwAAAAA=&#10;">
                  <v:textbox>
                    <w:txbxContent>
                      <w:p w:rsidR="008E278B" w:rsidRPr="00A308C7" w:rsidRDefault="008E278B" w:rsidP="00A308C7">
                        <w:pPr>
                          <w:jc w:val="center"/>
                          <w:rPr>
                            <w:rFonts w:ascii="Times New Roman" w:hAnsi="Times New Roman" w:cs="Times New Roman"/>
                            <w:sz w:val="28"/>
                            <w:szCs w:val="28"/>
                          </w:rPr>
                        </w:pPr>
                        <w:r w:rsidRPr="00A308C7">
                          <w:rPr>
                            <w:rFonts w:ascii="Times New Roman" w:hAnsi="Times New Roman" w:cs="Times New Roman"/>
                            <w:sz w:val="28"/>
                            <w:szCs w:val="28"/>
                          </w:rPr>
                          <w:t>Базальні ядра</w:t>
                        </w:r>
                      </w:p>
                    </w:txbxContent>
                  </v:textbox>
                </v:shape>
                <v:shape id="Text Box 42" o:spid="_x0000_s1374" type="#_x0000_t202" style="position:absolute;left:5040;top:9105;width:216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7wQccA&#10;AADeAAAADwAAAGRycy9kb3ducmV2LnhtbESPW2vCQBSE3wX/w3IKfRHdeCHa1FVKocW+eUNfD9lj&#10;Epo9G3e3Mf77bqHg4zAz3zDLdWdq0ZLzlWUF41ECgji3uuJCwfHwMVyA8AFZY22ZFNzJw3rV7y0x&#10;0/bGO2r3oRARwj5DBWUITSalz0sy6Ee2IY7exTqDIUpXSO3wFuGmlpMkSaXBiuNCiQ29l5R/73+M&#10;gsVs057913R7ytNL/RIG8/bz6pR6fureXkEE6sIj/N/eaAWzZDxJ4e9Ov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e8EHHAAAA3gAAAA8AAAAAAAAAAAAAAAAAmAIAAGRy&#10;cy9kb3ducmV2LnhtbFBLBQYAAAAABAAEAPUAAACMAwAAAAA=&#10;">
                  <v:textbox>
                    <w:txbxContent>
                      <w:p w:rsidR="008E278B" w:rsidRPr="00A308C7" w:rsidRDefault="008E278B" w:rsidP="00A308C7">
                        <w:pPr>
                          <w:jc w:val="center"/>
                          <w:rPr>
                            <w:rFonts w:ascii="Times New Roman" w:hAnsi="Times New Roman" w:cs="Times New Roman"/>
                            <w:sz w:val="28"/>
                            <w:szCs w:val="28"/>
                          </w:rPr>
                        </w:pPr>
                        <w:r w:rsidRPr="00A308C7">
                          <w:rPr>
                            <w:rFonts w:ascii="Times New Roman" w:hAnsi="Times New Roman" w:cs="Times New Roman"/>
                            <w:sz w:val="28"/>
                            <w:szCs w:val="28"/>
                          </w:rPr>
                          <w:t>Огорожа</w:t>
                        </w:r>
                      </w:p>
                    </w:txbxContent>
                  </v:textbox>
                </v:shape>
                <v:shape id="Text Box 43" o:spid="_x0000_s1375" type="#_x0000_t202" style="position:absolute;left:7830;top:9105;width:216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JV2sgA&#10;AADeAAAADwAAAGRycy9kb3ducmV2LnhtbESPW2sCMRSE34X+h3AKvkjNekHtdqOI0GLfrC3t62Fz&#10;9kI3J9skruu/N0LBx2FmvmGyTW8a0ZHztWUFk3ECgji3uuZSwdfn69MKhA/IGhvLpOBCHjbrh0GG&#10;qbZn/qDuGEoRIexTVFCF0KZS+rwig35sW+LoFdYZDFG6UmqH5wg3jZwmyUIarDkuVNjSrqL893gy&#10;Clbzfffj32eH73xRNM9htOze/pxSw8d++wIiUB/u4f/2XiuYJ5PpEm534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0lXayAAAAN4AAAAPAAAAAAAAAAAAAAAAAJgCAABk&#10;cnMvZG93bnJldi54bWxQSwUGAAAAAAQABAD1AAAAjQMAAAAA&#10;">
                  <v:textbox>
                    <w:txbxContent>
                      <w:p w:rsidR="008E278B" w:rsidRPr="00A308C7" w:rsidRDefault="008E278B" w:rsidP="00A308C7">
                        <w:pPr>
                          <w:jc w:val="center"/>
                          <w:rPr>
                            <w:rFonts w:ascii="Times New Roman" w:hAnsi="Times New Roman" w:cs="Times New Roman"/>
                            <w:sz w:val="28"/>
                            <w:szCs w:val="28"/>
                          </w:rPr>
                        </w:pPr>
                        <w:r w:rsidRPr="00A308C7">
                          <w:rPr>
                            <w:rFonts w:ascii="Times New Roman" w:hAnsi="Times New Roman" w:cs="Times New Roman"/>
                            <w:sz w:val="28"/>
                            <w:szCs w:val="28"/>
                          </w:rPr>
                          <w:t>Смугасте тіло</w:t>
                        </w:r>
                      </w:p>
                    </w:txbxContent>
                  </v:textbox>
                </v:shape>
                <v:shape id="Text Box 44" o:spid="_x0000_s1376" type="#_x0000_t202" style="position:absolute;left:1425;top:9105;width:300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3BqMQA&#10;AADeAAAADwAAAGRycy9kb3ducmV2LnhtbERPy2rCQBTdC/2H4QrdiE58kNrUUURosTu1ottL5poE&#10;M3fSmWmMf99ZCC4P571YdaYWLTlfWVYwHiUgiHOrKy4UHH8+h3MQPiBrrC2Tgjt5WC1fegvMtL3x&#10;ntpDKEQMYZ+hgjKEJpPS5yUZ9CPbEEfuYp3BEKErpHZ4i+GmlpMkSaXBimNDiQ1tSsqvhz+jYD7b&#10;tmf/Pd2d8vRSv4fBW/v165R67XfrDxCBuvAUP9xbrWCWjCdxb7wTr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NwajEAAAA3gAAAA8AAAAAAAAAAAAAAAAAmAIAAGRycy9k&#10;b3ducmV2LnhtbFBLBQYAAAAABAAEAPUAAACJAwAAAAA=&#10;">
                  <v:textbox>
                    <w:txbxContent>
                      <w:p w:rsidR="008E278B" w:rsidRPr="00A308C7" w:rsidRDefault="008E278B" w:rsidP="00A308C7">
                        <w:pPr>
                          <w:jc w:val="center"/>
                          <w:rPr>
                            <w:rFonts w:ascii="Times New Roman" w:hAnsi="Times New Roman" w:cs="Times New Roman"/>
                            <w:sz w:val="28"/>
                            <w:szCs w:val="28"/>
                          </w:rPr>
                        </w:pPr>
                        <w:proofErr w:type="gramStart"/>
                        <w:r w:rsidRPr="00A308C7">
                          <w:rPr>
                            <w:rFonts w:ascii="Times New Roman" w:hAnsi="Times New Roman" w:cs="Times New Roman"/>
                            <w:sz w:val="28"/>
                            <w:szCs w:val="28"/>
                          </w:rPr>
                          <w:t>Мигдалеподібне  ядро</w:t>
                        </w:r>
                        <w:proofErr w:type="gramEnd"/>
                      </w:p>
                    </w:txbxContent>
                  </v:textbox>
                </v:shape>
                <v:shape id="Text Box 45" o:spid="_x0000_s1377" type="#_x0000_t202" style="position:absolute;left:6510;top:10035;width:216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FkM8gA&#10;AADeAAAADwAAAGRycy9kb3ducmV2LnhtbESPT2vCQBTE74LfYXlCL1I3WrEa3YRSaLE3/5R6fWSf&#10;STD7Nu5uY/rtu4WCx2FmfsNs8t40oiPna8sKppMEBHFhdc2lgs/j2+MShA/IGhvLpOCHPOTZcLDB&#10;VNsb76k7hFJECPsUFVQhtKmUvqjIoJ/Yljh6Z+sMhihdKbXDW4SbRs6SZCEN1hwXKmzptaLicvg2&#10;CpbzbXfyH0+7r2JxblZh/Ny9X51SD6P+ZQ0iUB/u4f/2ViuYJ9PZCv7ux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AWQzyAAAAN4AAAAPAAAAAAAAAAAAAAAAAJgCAABk&#10;cnMvZG93bnJldi54bWxQSwUGAAAAAAQABAD1AAAAjQMAAAAA&#10;">
                  <v:textbox>
                    <w:txbxContent>
                      <w:p w:rsidR="008E278B" w:rsidRPr="00A308C7" w:rsidRDefault="008E278B" w:rsidP="00A308C7">
                        <w:pPr>
                          <w:jc w:val="center"/>
                          <w:rPr>
                            <w:rFonts w:ascii="Times New Roman" w:hAnsi="Times New Roman" w:cs="Times New Roman"/>
                            <w:sz w:val="28"/>
                            <w:szCs w:val="28"/>
                          </w:rPr>
                        </w:pPr>
                        <w:r w:rsidRPr="00A308C7">
                          <w:rPr>
                            <w:rFonts w:ascii="Times New Roman" w:hAnsi="Times New Roman" w:cs="Times New Roman"/>
                            <w:sz w:val="28"/>
                            <w:szCs w:val="28"/>
                          </w:rPr>
                          <w:t>Хвостате ядро</w:t>
                        </w:r>
                      </w:p>
                    </w:txbxContent>
                  </v:textbox>
                </v:shape>
                <v:shape id="Text Box 46" o:spid="_x0000_s1378" type="#_x0000_t202" style="position:absolute;left:8820;top:10035;width:232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RiYsMA&#10;AADeAAAADwAAAGRycy9kb3ducmV2LnhtbESPy2oCMRSG9wXfIRzBXU2sUmU0ilgLbopXXB8mx8no&#10;5GSYpM707ZtFocuf/8a3WHWuEk9qQulZw2ioQBDn3pRcaLicP19nIEJENlh5Jg0/FGC17L0sMDO+&#10;5SM9T7EQaYRDhhpsjHUmZcgtOQxDXxMn7+YbhzHJppCmwTaNu0q+KfUuHZacHizWtLGUP07fTkOL&#10;dm+nfMEP93Xozvf9dnu7Kq0H/W49BxGpi//hv/bOaJio0TgBJJyE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RiYsMAAADeAAAADwAAAAAAAAAAAAAAAACYAgAAZHJzL2Rv&#10;d25yZXYueG1sUEsFBgAAAAAEAAQA9QAAAIgDAAAAAA==&#10;">
                  <v:textbox inset=".5mm,,.5mm">
                    <w:txbxContent>
                      <w:p w:rsidR="008E278B" w:rsidRPr="00A308C7" w:rsidRDefault="008E278B" w:rsidP="00A308C7">
                        <w:pPr>
                          <w:jc w:val="center"/>
                          <w:rPr>
                            <w:rFonts w:ascii="Times New Roman" w:hAnsi="Times New Roman" w:cs="Times New Roman"/>
                            <w:sz w:val="28"/>
                            <w:szCs w:val="28"/>
                          </w:rPr>
                        </w:pPr>
                        <w:r w:rsidRPr="00A308C7">
                          <w:rPr>
                            <w:rFonts w:ascii="Times New Roman" w:hAnsi="Times New Roman" w:cs="Times New Roman"/>
                            <w:sz w:val="28"/>
                            <w:szCs w:val="28"/>
                          </w:rPr>
                          <w:t>Сочевицеподібне ядро</w:t>
                        </w:r>
                      </w:p>
                    </w:txbxContent>
                  </v:textbox>
                </v:shape>
                <v:shape id="Text Box 47" o:spid="_x0000_s1379" type="#_x0000_t202" style="position:absolute;left:5040;top:11025;width:130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7+6McA&#10;AADeAAAADwAAAGRycy9kb3ducmV2LnhtbESPQWvCQBSE7wX/w/KEXopuUsVqdJVSsOhNrbTXR/aZ&#10;BLNv4+4a03/fLQgeh5n5hlmsOlOLlpyvLCtIhwkI4tzqigsFx6/1YArCB2SNtWVS8EseVsve0wIz&#10;bW+8p/YQChEh7DNUUIbQZFL6vCSDfmgb4uidrDMYonSF1A5vEW5q+ZokE2mw4rhQYkMfJeXnw9Uo&#10;mI437Y/fjnbf+eRUz8LLW/t5cUo997v3OYhAXXiE7+2NVjBO0lEK/3fi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u/ujHAAAA3gAAAA8AAAAAAAAAAAAAAAAAmAIAAGRy&#10;cy9kb3ducmV2LnhtbFBLBQYAAAAABAAEAPUAAACMAwAAAAA=&#10;">
                  <v:textbox>
                    <w:txbxContent>
                      <w:p w:rsidR="008E278B" w:rsidRPr="00A308C7" w:rsidRDefault="008E278B" w:rsidP="00A308C7">
                        <w:pPr>
                          <w:jc w:val="center"/>
                          <w:rPr>
                            <w:rFonts w:ascii="Times New Roman" w:hAnsi="Times New Roman" w:cs="Times New Roman"/>
                            <w:sz w:val="28"/>
                            <w:szCs w:val="28"/>
                          </w:rPr>
                        </w:pPr>
                        <w:r w:rsidRPr="00A308C7">
                          <w:rPr>
                            <w:rFonts w:ascii="Times New Roman" w:hAnsi="Times New Roman" w:cs="Times New Roman"/>
                            <w:sz w:val="28"/>
                            <w:szCs w:val="28"/>
                          </w:rPr>
                          <w:t>Головка</w:t>
                        </w:r>
                      </w:p>
                    </w:txbxContent>
                  </v:textbox>
                </v:shape>
                <v:shape id="Text Box 48" o:spid="_x0000_s1380" type="#_x0000_t202" style="position:absolute;left:7680;top:11025;width:99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xgn8cA&#10;AADeAAAADwAAAGRycy9kb3ducmV2LnhtbESPW2sCMRSE34X+h3AKvkjNesHqapQitOibl1JfD5vj&#10;7uLmZJuk6/bfG0HwcZiZb5jFqjWVaMj50rKCQT8BQZxZXXKu4Pv4+TYF4QOyxsoyKfgnD6vlS2eB&#10;qbZX3lNzCLmIEPYpKihCqFMpfVaQQd+3NXH0ztYZDFG6XGqH1wg3lRwmyUQaLDkuFFjTuqDscvgz&#10;CqbjTXPy29HuJ5ucq1novTdfv06p7mv7MQcRqA3P8KO90QrGyWA0hPudeA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8YJ/HAAAA3gAAAA8AAAAAAAAAAAAAAAAAmAIAAGRy&#10;cy9kb3ducmV2LnhtbFBLBQYAAAAABAAEAPUAAACMAwAAAAA=&#10;">
                  <v:textbox>
                    <w:txbxContent>
                      <w:p w:rsidR="008E278B" w:rsidRPr="00A308C7" w:rsidRDefault="008E278B" w:rsidP="00A308C7">
                        <w:pPr>
                          <w:jc w:val="center"/>
                          <w:rPr>
                            <w:rFonts w:ascii="Times New Roman" w:hAnsi="Times New Roman" w:cs="Times New Roman"/>
                            <w:sz w:val="28"/>
                            <w:szCs w:val="28"/>
                          </w:rPr>
                        </w:pPr>
                        <w:r w:rsidRPr="00A308C7">
                          <w:rPr>
                            <w:rFonts w:ascii="Times New Roman" w:hAnsi="Times New Roman" w:cs="Times New Roman"/>
                            <w:sz w:val="28"/>
                            <w:szCs w:val="28"/>
                          </w:rPr>
                          <w:t>Хвіст</w:t>
                        </w:r>
                      </w:p>
                    </w:txbxContent>
                  </v:textbox>
                </v:shape>
                <v:shape id="Text Box 49" o:spid="_x0000_s1381" type="#_x0000_t202" style="position:absolute;left:6510;top:11025;width:99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FBMcA&#10;AADeAAAADwAAAGRycy9kb3ducmV2LnhtbESPQWvCQBSE74X+h+UJXopuNKI2dZVSqOjNquj1kX0m&#10;wezbdHcb47/vFoQeh5n5hlmsOlOLlpyvLCsYDRMQxLnVFRcKjofPwRyED8gaa8uk4E4eVsvnpwVm&#10;2t74i9p9KESEsM9QQRlCk0np85IM+qFtiKN3sc5giNIVUju8Rbip5ThJptJgxXGhxIY+Ssqv+x+j&#10;YD7ZtGe/TXenfHqpX8PLrF1/O6X6ve79DUSgLvyHH+2NVjBJRmkKf3fiF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wxQTHAAAA3gAAAA8AAAAAAAAAAAAAAAAAmAIAAGRy&#10;cy9kb3ducmV2LnhtbFBLBQYAAAAABAAEAPUAAACMAwAAAAA=&#10;">
                  <v:textbox>
                    <w:txbxContent>
                      <w:p w:rsidR="008E278B" w:rsidRPr="00A308C7" w:rsidRDefault="008E278B" w:rsidP="00A308C7">
                        <w:pPr>
                          <w:jc w:val="center"/>
                          <w:rPr>
                            <w:rFonts w:ascii="Times New Roman" w:hAnsi="Times New Roman" w:cs="Times New Roman"/>
                            <w:sz w:val="28"/>
                            <w:szCs w:val="28"/>
                          </w:rPr>
                        </w:pPr>
                        <w:r w:rsidRPr="00A308C7">
                          <w:rPr>
                            <w:rFonts w:ascii="Times New Roman" w:hAnsi="Times New Roman" w:cs="Times New Roman"/>
                            <w:sz w:val="28"/>
                            <w:szCs w:val="28"/>
                          </w:rPr>
                          <w:t>Тіло</w:t>
                        </w:r>
                      </w:p>
                    </w:txbxContent>
                  </v:textbox>
                </v:shape>
                <v:shape id="Text Box 50" o:spid="_x0000_s1382" type="#_x0000_t202" style="position:absolute;left:9510;top:11805;width:1725;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dcMcA&#10;AADeAAAADwAAAGRycy9kb3ducmV2LnhtbESPQWvCQBSE70L/w/IEL6IbNahNXaUUWvRmVfT6yD6T&#10;YPZturuN6b/vFoQeh5n5hlltOlOLlpyvLCuYjBMQxLnVFRcKTsf30RKED8gaa8uk4Ic8bNZPvRVm&#10;2t75k9pDKESEsM9QQRlCk0np85IM+rFtiKN3tc5giNIVUju8R7ip5TRJ5tJgxXGhxIbeSspvh2+j&#10;YJlu24vfzfbnfH6tn8Nw0X58OaUG/e71BUSgLvyHH+2tVpAmk1kKf3fi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ZXXDHAAAA3gAAAA8AAAAAAAAAAAAAAAAAmAIAAGRy&#10;cy9kb3ducmV2LnhtbFBLBQYAAAAABAAEAPUAAACMAwAAAAA=&#10;">
                  <v:textbox>
                    <w:txbxContent>
                      <w:p w:rsidR="008E278B" w:rsidRPr="00A308C7" w:rsidRDefault="008E278B" w:rsidP="00A308C7">
                        <w:pPr>
                          <w:jc w:val="center"/>
                          <w:rPr>
                            <w:rFonts w:ascii="Times New Roman" w:hAnsi="Times New Roman" w:cs="Times New Roman"/>
                            <w:sz w:val="28"/>
                            <w:szCs w:val="28"/>
                          </w:rPr>
                        </w:pPr>
                        <w:r w:rsidRPr="00A308C7">
                          <w:rPr>
                            <w:rFonts w:ascii="Times New Roman" w:hAnsi="Times New Roman" w:cs="Times New Roman"/>
                            <w:sz w:val="28"/>
                            <w:szCs w:val="28"/>
                          </w:rPr>
                          <w:t>Медіальна і латеральна бліді кулі</w:t>
                        </w:r>
                      </w:p>
                    </w:txbxContent>
                  </v:textbox>
                </v:shape>
                <v:shape id="Text Box 51" o:spid="_x0000_s1383" type="#_x0000_t202" style="position:absolute;left:7590;top:11805;width:174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X468gA&#10;AADeAAAADwAAAGRycy9kb3ducmV2LnhtbESPW2sCMRSE3wv9D+EUfCma9VIvq1FEUOxbq9K+HjbH&#10;3aWbk20S1/XfG6HQx2FmvmEWq9ZUoiHnS8sK+r0EBHFmdcm5gtNx252C8AFZY2WZFNzIw2r5/LTA&#10;VNsrf1JzCLmIEPYpKihCqFMpfVaQQd+zNXH0ztYZDFG6XGqH1wg3lRwkyVgaLDkuFFjTpqDs53Ax&#10;CqajffPt34cfX9n4XM3C66TZ/TqlOi/teg4iUBv+w3/tvVYwSvrDN3jciVd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lfjryAAAAN4AAAAPAAAAAAAAAAAAAAAAAJgCAABk&#10;cnMvZG93bnJldi54bWxQSwUGAAAAAAQABAD1AAAAjQMAAAAA&#10;">
                  <v:textbox>
                    <w:txbxContent>
                      <w:p w:rsidR="008E278B" w:rsidRPr="00A308C7" w:rsidRDefault="008E278B" w:rsidP="00A308C7">
                        <w:pPr>
                          <w:jc w:val="center"/>
                          <w:rPr>
                            <w:rFonts w:ascii="Times New Roman" w:hAnsi="Times New Roman" w:cs="Times New Roman"/>
                            <w:sz w:val="28"/>
                            <w:szCs w:val="28"/>
                          </w:rPr>
                        </w:pPr>
                        <w:r w:rsidRPr="00A308C7">
                          <w:rPr>
                            <w:rFonts w:ascii="Times New Roman" w:hAnsi="Times New Roman" w:cs="Times New Roman"/>
                            <w:sz w:val="28"/>
                            <w:szCs w:val="28"/>
                          </w:rPr>
                          <w:t>Шкаралупа</w:t>
                        </w:r>
                      </w:p>
                    </w:txbxContent>
                  </v:textbox>
                </v:shape>
                <v:shape id="AutoShape 52" o:spid="_x0000_s1384" type="#_x0000_t32" style="position:absolute;left:2805;top:8700;width:2535;height:4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VdYMMAAADeAAAADwAAAGRycy9kb3ducmV2LnhtbESPQYvCMBSE7wv+h/AEb9tULSJdo6gg&#10;eNmDXff+aJ5tsXkpSbTtvzcLwh6HmfmG2ewG04onOd9YVjBPUhDEpdUNVwquP6fPNQgfkDW2lknB&#10;SB5228nHBnNte77QswiViBD2OSqoQ+hyKX1Zk0Gf2I44ejfrDIYoXSW1wz7CTSsXabqSBhuOCzV2&#10;dKypvBcPo4CqTPv1WOrfQzFm30u5d/dbr9RsOuy/QAQawn/43T5rBVk6X67g7068An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FXWDDAAAA3gAAAA8AAAAAAAAAAAAA&#10;AAAAoQIAAGRycy9kb3ducmV2LnhtbFBLBQYAAAAABAAEAPkAAACRAwAAAAA=&#10;">
                  <v:stroke endarrow="block" endarrowwidth="wide" endarrowlength="long"/>
                </v:shape>
                <v:shape id="AutoShape 53" o:spid="_x0000_s1385" type="#_x0000_t32" style="position:absolute;left:6120;top:8700;width: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yK+cQAAADeAAAADwAAAGRycy9kb3ducmV2LnhtbESPT2sCMRTE7wW/Q3iCt5qstqusRhFr&#10;wWv9Ax4fm+fu4uZl2aQav31TKPQ4zMxvmOU62lbcqfeNYw3ZWIEgLp1puNJwOn6+zkH4gGywdUwa&#10;nuRhvRq8LLEw7sFfdD+ESiQI+wI11CF0hZS+rMmiH7uOOHlX11sMSfaVND0+Ety2cqJULi02nBZq&#10;7GhbU3k7fFsNMdtiY3Mb9zI/f1zeNyrOq53Wo2HcLEAEiuE//NfeGw1vKpvO4PdOug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vIr5xAAAAN4AAAAPAAAAAAAAAAAA&#10;AAAAAKECAABkcnMvZG93bnJldi54bWxQSwUGAAAAAAQABAD5AAAAkgMAAAAA&#10;">
                  <v:stroke endarrow="block" endarrowwidth="wide" endarrowlength="long"/>
                </v:shape>
                <v:shape id="AutoShape 54" o:spid="_x0000_s1386" type="#_x0000_t32" style="position:absolute;left:6930;top:8700;width:201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Mei8IAAADeAAAADwAAAGRycy9kb3ducmV2LnhtbERPyWrDMBC9F/IPYgK91ZLT1hg3Sghp&#10;A742C/Q4WFPb1BoZS4mVv68OhR4fb19vox3EjSbfO9aQZwoEceNMz62G8+nwVILwAdng4Jg03MnD&#10;drN4WGNl3MyfdDuGVqQQ9hVq6EIYKyl905FFn7mROHHfbrIYEpxaaSacU7gd5EqpQlrsOTV0ONK+&#10;o+bneLUaYr7H3hY21rK4vH+97lQs2w+tH5dx9wYiUAz/4j93bTS8qPw57U130hW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Mei8IAAADeAAAADwAAAAAAAAAAAAAA&#10;AAChAgAAZHJzL2Rvd25yZXYueG1sUEsFBgAAAAAEAAQA+QAAAJADAAAAAA==&#10;">
                  <v:stroke endarrow="block" endarrowwidth="wide" endarrowlength="long"/>
                </v:shape>
                <v:shape id="AutoShape 55" o:spid="_x0000_s1387" type="#_x0000_t32" style="position:absolute;left:7590;top:9615;width:795;height:4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rJEsMAAADeAAAADwAAAGRycy9kb3ducmV2LnhtbESPQYvCMBSE74L/ITzBm6ZqWdyuUVQQ&#10;vHjYunt/NM+22LyUJNr23xthYY/DzHzDbHa9acSTnK8tK1jMExDEhdU1lwp+rqfZGoQPyBoby6Rg&#10;IA+77Xi0wUzbjr/pmYdSRAj7DBVUIbSZlL6oyKCf25Y4ejfrDIYoXSm1wy7CTSOXSfIhDdYcFyps&#10;6VhRcc8fRgGVqfbrodC/h3xILyu5d/dbp9R00u+/QATqw3/4r33WCtJksfqE9514BeT2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ayRLDAAAA3gAAAA8AAAAAAAAAAAAA&#10;AAAAoQIAAGRycy9kb3ducmV2LnhtbFBLBQYAAAAABAAEAPkAAACRAwAAAAA=&#10;">
                  <v:stroke endarrow="block" endarrowwidth="wide" endarrowlength="long"/>
                </v:shape>
                <v:shape id="AutoShape 56" o:spid="_x0000_s1388" type="#_x0000_t32" style="position:absolute;left:5700;top:10545;width:1125;height:4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YT8sIAAADeAAAADwAAAGRycy9kb3ducmV2LnhtbESPzYrCMBSF9wO+Q7iCuzFVyyDVVFQQ&#10;3LiYzsz+0lzb0uamJNG2b28WwiwP549vfxhNJ57kfGNZwWqZgCAurW64UvD7c/ncgvABWWNnmRRM&#10;5OGQzz72mGk78Dc9i1CJOMI+QwV1CH0mpS9rMuiXtieO3t06gyFKV0ntcIjjppPrJPmSBhuODzX2&#10;dK6pbIuHUUBVqv12KvXfqZjS20YeXXsflFrMx+MORKAx/Iff7atWkCarNAJEnIgCM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YT8sIAAADeAAAADwAAAAAAAAAAAAAA&#10;AAChAgAAZHJzL2Rvd25yZXYueG1sUEsFBgAAAAAEAAQA+QAAAJADAAAAAA==&#10;">
                  <v:stroke endarrow="block" endarrowwidth="wide" endarrowlength="long"/>
                </v:shape>
                <v:shape id="AutoShape 57" o:spid="_x0000_s1389" type="#_x0000_t32" style="position:absolute;left:9585;top:9615;width:405;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Ea8MAAADeAAAADwAAAGRycy9kb3ducmV2LnhtbESPT4vCMBTE74LfITxhb5p00SJdo4jr&#10;glf/wR4fzbMtNi+liZr99htB8DjMzG+YxSraVtyp941jDdlEgSAunWm40nA6/oznIHxANtg6Jg1/&#10;5GG1HA4WWBj34D3dD6ESCcK+QA11CF0hpS9rsugnriNO3sX1FkOSfSVNj48Et638VCqXFhtOCzV2&#10;tKmpvB5uVkPMNtjY3MadzM/fv7O1ivNqq/XHKK6/QASK4R1+tXdGw1Rl0wyed9IV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fxGvDAAAA3gAAAA8AAAAAAAAAAAAA&#10;AAAAoQIAAGRycy9kb3ducmV2LnhtbFBLBQYAAAAABAAEAPkAAACRAwAAAAA=&#10;">
                  <v:stroke endarrow="block" endarrowwidth="wide" endarrowlength="long"/>
                </v:shape>
                <v:shape id="AutoShape 58" o:spid="_x0000_s1390" type="#_x0000_t32" style="position:absolute;left:7035;top:10545;width:390;height:4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goHsMAAADeAAAADwAAAGRycy9kb3ducmV2LnhtbESPQYvCMBSE74L/IbwFbzZVi0jXKCos&#10;7MXD1t37o3m2xealJNG2/94Iwh6HmfmG2e4H04oHOd9YVrBIUhDEpdUNVwp+L1/zDQgfkDW2lknB&#10;SB72u+lki7m2Pf/QowiViBD2OSqoQ+hyKX1Zk0Gf2I44elfrDIYoXSW1wz7CTSuXabqWBhuOCzV2&#10;dKqpvBV3o4CqTPvNWOq/YzFm55U8uNu1V2r2MRw+QQQawn/43f7WCrJ0kS3hdSdeAb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4KB7DAAAA3gAAAA8AAAAAAAAAAAAA&#10;AAAAoQIAAGRycy9kb3ducmV2LnhtbFBLBQYAAAAABAAEAPkAAACRAwAAAAA=&#10;">
                  <v:stroke endarrow="block" endarrowwidth="wide" endarrowlength="long"/>
                </v:shape>
                <v:shape id="AutoShape 59" o:spid="_x0000_s1391" type="#_x0000_t32" style="position:absolute;left:8160;top:10545;width:135;height:4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SNhcMAAADeAAAADwAAAGRycy9kb3ducmV2LnhtbESPQYvCMBSE78L+h/AWvNlULSJdo7iC&#10;4MXD1t37o3m2xealJNG2/94Iwh6HmfmG2ewG04oHOd9YVjBPUhDEpdUNVwp+L8fZGoQPyBpby6Rg&#10;JA+77cdkg7m2Pf/QowiViBD2OSqoQ+hyKX1Zk0Gf2I44elfrDIYoXSW1wz7CTSsXabqSBhuOCzV2&#10;dKipvBV3o4CqTPv1WOq/72LMzku5d7drr9T0c9h/gQg0hP/wu33SCrJ0ni3hdSdeAb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0jYXDAAAA3gAAAA8AAAAAAAAAAAAA&#10;AAAAoQIAAGRycy9kb3ducmV2LnhtbFBLBQYAAAAABAAEAPkAAACRAwAAAAA=&#10;">
                  <v:stroke endarrow="block" endarrowwidth="wide" endarrowlength="long"/>
                </v:shape>
                <v:shape id="AutoShape 60" o:spid="_x0000_s1392" type="#_x0000_t32" style="position:absolute;left:8505;top:10770;width:1110;height:10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0V8cMAAADeAAAADwAAAGRycy9kb3ducmV2LnhtbESPQYvCMBSE7wv+h/CEva2pblikGkUF&#10;wcse7Or90TzbYvNSkmjbf79ZWPA4zMw3zHo72FY8yYfGsYb5LANBXDrTcKXh8nP8WIIIEdlg65g0&#10;jBRgu5m8rTE3ruczPYtYiQThkKOGOsYulzKUNVkMM9cRJ+/mvMWYpK+k8dgnuG3lIsu+pMWG00KN&#10;HR1qKu/Fw2qgSpmwHEtz3Rej+v6UO3+/9Vq/T4fdCkSkIb7C/+2T0aCyuVLwdydd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dFfHDAAAA3gAAAA8AAAAAAAAAAAAA&#10;AAAAoQIAAGRycy9kb3ducmV2LnhtbFBLBQYAAAAABAAEAPkAAACRAwAAAAA=&#10;">
                  <v:stroke endarrow="block" endarrowwidth="wide" endarrowlength="long"/>
                </v:shape>
                <v:shape id="AutoShape 61" o:spid="_x0000_s1393" type="#_x0000_t32" style="position:absolute;left:10410;top:10770;width:0;height:10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TCaMMAAADeAAAADwAAAGRycy9kb3ducmV2LnhtbESPW4vCMBSE3xf8D+EI+7YmXbRINYp4&#10;AV/XC/h4aI5tsTkpTVaz/94ICz4OM/MNM19G24o79b5xrCEbKRDEpTMNVxpOx93XFIQPyAZbx6Th&#10;jzwsF4OPORbGPfiH7odQiQRhX6CGOoSukNKXNVn0I9cRJ+/qeoshyb6SpsdHgttWfiuVS4sNp4Ua&#10;O1rXVN4Ov1ZDzNbY2NzGvczPm8tkpeK02mr9OYyrGYhAMbzD/+290TBW2XgCrzvpCs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kwmjDAAAA3gAAAA8AAAAAAAAAAAAA&#10;AAAAoQIAAGRycy9kb3ducmV2LnhtbFBLBQYAAAAABAAEAPkAAACRAwAAAAA=&#10;">
                  <v:stroke endarrow="block" endarrowwidth="wide" endarrowlength="long"/>
                </v:shape>
                <w10:wrap type="square"/>
              </v:group>
            </w:pict>
          </mc:Fallback>
        </mc:AlternateContent>
      </w: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p>
    <w:p w:rsidR="00A308C7" w:rsidRPr="00A308C7" w:rsidRDefault="00A308C7" w:rsidP="00A308C7">
      <w:pPr>
        <w:spacing w:after="0" w:line="240" w:lineRule="auto"/>
        <w:contextualSpacing/>
        <w:jc w:val="center"/>
        <w:rPr>
          <w:rFonts w:ascii="Times New Roman" w:hAnsi="Times New Roman" w:cs="Times New Roman"/>
          <w:i/>
          <w:sz w:val="28"/>
          <w:szCs w:val="28"/>
          <w:lang w:val="ru-RU"/>
        </w:rPr>
      </w:pPr>
      <w:r w:rsidRPr="00A308C7">
        <w:rPr>
          <w:rFonts w:ascii="Times New Roman" w:hAnsi="Times New Roman" w:cs="Times New Roman"/>
          <w:i/>
          <w:sz w:val="28"/>
          <w:szCs w:val="28"/>
          <w:lang w:val="ru-RU"/>
        </w:rPr>
        <w:t>Рис. 48. Схема будови базальних ядер.</w:t>
      </w: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r w:rsidRPr="00A308C7">
        <w:rPr>
          <w:rFonts w:ascii="Times New Roman" w:hAnsi="Times New Roman" w:cs="Times New Roman"/>
          <w:sz w:val="28"/>
          <w:szCs w:val="28"/>
          <w:lang w:val="ru-RU"/>
        </w:rPr>
        <w:t xml:space="preserve">Хвостате і сочевицеподібне ядра називають </w:t>
      </w:r>
      <w:r w:rsidRPr="00A308C7">
        <w:rPr>
          <w:rFonts w:ascii="Times New Roman" w:hAnsi="Times New Roman" w:cs="Times New Roman"/>
          <w:b/>
          <w:sz w:val="28"/>
          <w:szCs w:val="28"/>
          <w:lang w:val="ru-RU"/>
        </w:rPr>
        <w:t>етріопалідарною системою</w:t>
      </w:r>
      <w:r w:rsidRPr="00A308C7">
        <w:rPr>
          <w:rFonts w:ascii="Times New Roman" w:hAnsi="Times New Roman" w:cs="Times New Roman"/>
          <w:sz w:val="28"/>
          <w:szCs w:val="28"/>
          <w:lang w:val="ru-RU"/>
        </w:rPr>
        <w:t xml:space="preserve">. </w:t>
      </w:r>
      <w:r w:rsidRPr="00A308C7">
        <w:rPr>
          <w:rFonts w:ascii="Times New Roman" w:hAnsi="Times New Roman" w:cs="Times New Roman"/>
          <w:b/>
          <w:sz w:val="28"/>
          <w:szCs w:val="28"/>
          <w:lang w:val="ru-RU"/>
        </w:rPr>
        <w:t>Смугасте тіло</w:t>
      </w:r>
      <w:r w:rsidRPr="00A308C7">
        <w:rPr>
          <w:rFonts w:ascii="Times New Roman" w:hAnsi="Times New Roman" w:cs="Times New Roman"/>
          <w:sz w:val="28"/>
          <w:szCs w:val="28"/>
          <w:lang w:val="ru-RU"/>
        </w:rPr>
        <w:t xml:space="preserve"> (</w:t>
      </w:r>
      <w:proofErr w:type="gramStart"/>
      <w:r w:rsidRPr="00A308C7">
        <w:rPr>
          <w:rFonts w:ascii="Times New Roman" w:hAnsi="Times New Roman" w:cs="Times New Roman"/>
          <w:sz w:val="28"/>
          <w:szCs w:val="28"/>
          <w:lang w:val="ru-RU"/>
        </w:rPr>
        <w:t>стр</w:t>
      </w:r>
      <w:proofErr w:type="gramEnd"/>
      <w:r w:rsidRPr="00A308C7">
        <w:rPr>
          <w:rFonts w:ascii="Times New Roman" w:hAnsi="Times New Roman" w:cs="Times New Roman"/>
          <w:sz w:val="28"/>
          <w:szCs w:val="28"/>
          <w:lang w:val="ru-RU"/>
        </w:rPr>
        <w:t>іопалідарна система) забезпечує підготовку рухів, а моторна кора – їх точність і економічність виконання.</w:t>
      </w: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r w:rsidRPr="00A308C7">
        <w:rPr>
          <w:rFonts w:ascii="Times New Roman" w:hAnsi="Times New Roman" w:cs="Times New Roman"/>
          <w:b/>
          <w:sz w:val="28"/>
          <w:szCs w:val="28"/>
          <w:lang w:val="ru-RU"/>
        </w:rPr>
        <w:t>Хвостате ядро</w:t>
      </w:r>
      <w:r w:rsidRPr="00A308C7">
        <w:rPr>
          <w:rFonts w:ascii="Times New Roman" w:hAnsi="Times New Roman" w:cs="Times New Roman"/>
          <w:sz w:val="28"/>
          <w:szCs w:val="28"/>
          <w:lang w:val="ru-RU"/>
        </w:rPr>
        <w:t xml:space="preserve"> має головку, тіло і хвіст.</w:t>
      </w: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r w:rsidRPr="00A308C7">
        <w:rPr>
          <w:rFonts w:ascii="Times New Roman" w:hAnsi="Times New Roman" w:cs="Times New Roman"/>
          <w:b/>
          <w:sz w:val="28"/>
          <w:szCs w:val="28"/>
          <w:lang w:val="ru-RU"/>
        </w:rPr>
        <w:t>Сочевицеподібне ядро</w:t>
      </w:r>
      <w:r w:rsidRPr="00A308C7">
        <w:rPr>
          <w:rFonts w:ascii="Times New Roman" w:hAnsi="Times New Roman" w:cs="Times New Roman"/>
          <w:sz w:val="28"/>
          <w:szCs w:val="28"/>
          <w:lang w:val="ru-RU"/>
        </w:rPr>
        <w:t xml:space="preserve"> має три ядра: шкаралупу та латеральну і медіальну бліду кулі.</w:t>
      </w: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r w:rsidRPr="00A308C7">
        <w:rPr>
          <w:rFonts w:ascii="Times New Roman" w:hAnsi="Times New Roman" w:cs="Times New Roman"/>
          <w:b/>
          <w:sz w:val="28"/>
          <w:szCs w:val="28"/>
          <w:lang w:val="ru-RU"/>
        </w:rPr>
        <w:t xml:space="preserve">Бліда куля </w:t>
      </w:r>
      <w:r w:rsidRPr="00A308C7">
        <w:rPr>
          <w:rFonts w:ascii="Times New Roman" w:hAnsi="Times New Roman" w:cs="Times New Roman"/>
          <w:sz w:val="28"/>
          <w:szCs w:val="28"/>
          <w:lang w:val="ru-RU"/>
        </w:rPr>
        <w:t>– зв’язана нервовими шляхами з руховою корою, червоним ядром і мозочком.</w:t>
      </w: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r w:rsidRPr="00A308C7">
        <w:rPr>
          <w:rFonts w:ascii="Times New Roman" w:hAnsi="Times New Roman" w:cs="Times New Roman"/>
          <w:b/>
          <w:sz w:val="28"/>
          <w:szCs w:val="28"/>
          <w:lang w:val="ru-RU"/>
        </w:rPr>
        <w:t>Огорожа</w:t>
      </w:r>
      <w:r w:rsidRPr="00A308C7">
        <w:rPr>
          <w:rFonts w:ascii="Times New Roman" w:hAnsi="Times New Roman" w:cs="Times New Roman"/>
          <w:sz w:val="28"/>
          <w:szCs w:val="28"/>
          <w:lang w:val="ru-RU"/>
        </w:rPr>
        <w:t xml:space="preserve"> – тонка пластинка сірої речовини, локалізується латерально від шкаралупи і відділена від неї зовнішньою капсулою. Огорожа зв’язана з </w:t>
      </w:r>
      <w:r w:rsidRPr="00A308C7">
        <w:rPr>
          <w:rFonts w:ascii="Times New Roman" w:hAnsi="Times New Roman" w:cs="Times New Roman"/>
          <w:b/>
          <w:sz w:val="28"/>
          <w:szCs w:val="28"/>
          <w:lang w:val="ru-RU"/>
        </w:rPr>
        <w:t>дорсомедіальним таламусом</w:t>
      </w:r>
      <w:r w:rsidRPr="00A308C7">
        <w:rPr>
          <w:rFonts w:ascii="Times New Roman" w:hAnsi="Times New Roman" w:cs="Times New Roman"/>
          <w:sz w:val="28"/>
          <w:szCs w:val="28"/>
          <w:lang w:val="ru-RU"/>
        </w:rPr>
        <w:t xml:space="preserve"> і </w:t>
      </w:r>
      <w:r w:rsidRPr="00A308C7">
        <w:rPr>
          <w:rFonts w:ascii="Times New Roman" w:hAnsi="Times New Roman" w:cs="Times New Roman"/>
          <w:b/>
          <w:sz w:val="28"/>
          <w:szCs w:val="28"/>
          <w:lang w:val="ru-RU"/>
        </w:rPr>
        <w:t>мигдалеподібним</w:t>
      </w:r>
      <w:r w:rsidRPr="00A308C7">
        <w:rPr>
          <w:rFonts w:ascii="Times New Roman" w:hAnsi="Times New Roman" w:cs="Times New Roman"/>
          <w:sz w:val="28"/>
          <w:szCs w:val="28"/>
          <w:lang w:val="ru-RU"/>
        </w:rPr>
        <w:t xml:space="preserve"> </w:t>
      </w:r>
      <w:r w:rsidRPr="00A308C7">
        <w:rPr>
          <w:rFonts w:ascii="Times New Roman" w:hAnsi="Times New Roman" w:cs="Times New Roman"/>
          <w:b/>
          <w:sz w:val="28"/>
          <w:szCs w:val="28"/>
          <w:lang w:val="ru-RU"/>
        </w:rPr>
        <w:t>тілом</w:t>
      </w:r>
      <w:r w:rsidRPr="00A308C7">
        <w:rPr>
          <w:rFonts w:ascii="Times New Roman" w:hAnsi="Times New Roman" w:cs="Times New Roman"/>
          <w:sz w:val="28"/>
          <w:szCs w:val="28"/>
          <w:lang w:val="ru-RU"/>
        </w:rPr>
        <w:t>.</w:t>
      </w:r>
    </w:p>
    <w:p w:rsidR="00A308C7" w:rsidRPr="00A308C7" w:rsidRDefault="00A308C7" w:rsidP="00A308C7">
      <w:pPr>
        <w:spacing w:after="0" w:line="240" w:lineRule="auto"/>
        <w:ind w:firstLine="709"/>
        <w:contextualSpacing/>
        <w:jc w:val="both"/>
        <w:rPr>
          <w:rFonts w:ascii="Times New Roman" w:hAnsi="Times New Roman" w:cs="Times New Roman"/>
          <w:b/>
          <w:sz w:val="28"/>
          <w:szCs w:val="28"/>
          <w:lang w:val="ru-RU"/>
        </w:rPr>
      </w:pPr>
      <w:r w:rsidRPr="00A308C7">
        <w:rPr>
          <w:rFonts w:ascii="Times New Roman" w:hAnsi="Times New Roman" w:cs="Times New Roman"/>
          <w:b/>
          <w:sz w:val="28"/>
          <w:szCs w:val="28"/>
          <w:lang w:val="ru-RU"/>
        </w:rPr>
        <w:t>Мигдалеподібне тіло.</w:t>
      </w: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r w:rsidRPr="00A308C7">
        <w:rPr>
          <w:rFonts w:ascii="Times New Roman" w:hAnsi="Times New Roman" w:cs="Times New Roman"/>
          <w:b/>
          <w:sz w:val="28"/>
          <w:szCs w:val="28"/>
          <w:lang w:val="ru-RU"/>
        </w:rPr>
        <w:t>Мигдалеподібне тіло</w:t>
      </w:r>
      <w:r w:rsidRPr="00A308C7">
        <w:rPr>
          <w:rFonts w:ascii="Times New Roman" w:hAnsi="Times New Roman" w:cs="Times New Roman"/>
          <w:sz w:val="28"/>
          <w:szCs w:val="28"/>
          <w:lang w:val="ru-RU"/>
        </w:rPr>
        <w:t xml:space="preserve">, або «мигдалина», локалізується в товщі скроневого полюса </w:t>
      </w:r>
      <w:proofErr w:type="gramStart"/>
      <w:r w:rsidRPr="00A308C7">
        <w:rPr>
          <w:rFonts w:ascii="Times New Roman" w:hAnsi="Times New Roman" w:cs="Times New Roman"/>
          <w:sz w:val="28"/>
          <w:szCs w:val="28"/>
          <w:lang w:val="ru-RU"/>
        </w:rPr>
        <w:t>п</w:t>
      </w:r>
      <w:proofErr w:type="gramEnd"/>
      <w:r w:rsidRPr="00A308C7">
        <w:rPr>
          <w:rFonts w:ascii="Times New Roman" w:hAnsi="Times New Roman" w:cs="Times New Roman"/>
          <w:sz w:val="28"/>
          <w:szCs w:val="28"/>
          <w:lang w:val="ru-RU"/>
        </w:rPr>
        <w:t>івкулі. Розрізняють базально-латеральну частину і корково-медіальну. Перша має відношення до формування пам’яті, друга – до статевої поведінки.</w:t>
      </w: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r w:rsidRPr="00A308C7">
        <w:rPr>
          <w:rFonts w:ascii="Times New Roman" w:hAnsi="Times New Roman" w:cs="Times New Roman"/>
          <w:sz w:val="28"/>
          <w:szCs w:val="28"/>
          <w:lang w:val="ru-RU"/>
        </w:rPr>
        <w:t>Мигдалеподібне тіло здійснює вплив на деякі вегетативні функції та емоції людини (активує реакції захисту, страху і агресії).</w:t>
      </w: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r w:rsidRPr="00A308C7">
        <w:rPr>
          <w:rFonts w:ascii="Times New Roman" w:hAnsi="Times New Roman" w:cs="Times New Roman"/>
          <w:sz w:val="28"/>
          <w:szCs w:val="28"/>
          <w:lang w:val="ru-RU"/>
        </w:rPr>
        <w:lastRenderedPageBreak/>
        <w:t xml:space="preserve">Мигдалеподібне ядро входить </w:t>
      </w:r>
      <w:proofErr w:type="gramStart"/>
      <w:r w:rsidRPr="00A308C7">
        <w:rPr>
          <w:rFonts w:ascii="Times New Roman" w:hAnsi="Times New Roman" w:cs="Times New Roman"/>
          <w:sz w:val="28"/>
          <w:szCs w:val="28"/>
          <w:lang w:val="ru-RU"/>
        </w:rPr>
        <w:t>до</w:t>
      </w:r>
      <w:proofErr w:type="gramEnd"/>
      <w:r w:rsidRPr="00A308C7">
        <w:rPr>
          <w:rFonts w:ascii="Times New Roman" w:hAnsi="Times New Roman" w:cs="Times New Roman"/>
          <w:sz w:val="28"/>
          <w:szCs w:val="28"/>
          <w:lang w:val="ru-RU"/>
        </w:rPr>
        <w:t xml:space="preserve"> складу </w:t>
      </w:r>
      <w:r w:rsidRPr="00A308C7">
        <w:rPr>
          <w:rFonts w:ascii="Times New Roman" w:hAnsi="Times New Roman" w:cs="Times New Roman"/>
          <w:b/>
          <w:sz w:val="28"/>
          <w:szCs w:val="28"/>
          <w:lang w:val="ru-RU"/>
        </w:rPr>
        <w:t>лімбічної системи</w:t>
      </w:r>
      <w:r w:rsidRPr="00A308C7">
        <w:rPr>
          <w:rFonts w:ascii="Times New Roman" w:hAnsi="Times New Roman" w:cs="Times New Roman"/>
          <w:sz w:val="28"/>
          <w:szCs w:val="28"/>
          <w:lang w:val="ru-RU"/>
        </w:rPr>
        <w:t>.</w:t>
      </w: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r w:rsidRPr="00A308C7">
        <w:rPr>
          <w:rFonts w:ascii="Times New Roman" w:hAnsi="Times New Roman" w:cs="Times New Roman"/>
          <w:sz w:val="28"/>
          <w:szCs w:val="28"/>
          <w:lang w:val="ru-RU"/>
        </w:rPr>
        <w:t xml:space="preserve">Підкоркові ядра і </w:t>
      </w:r>
      <w:proofErr w:type="gramStart"/>
      <w:r w:rsidRPr="00A308C7">
        <w:rPr>
          <w:rFonts w:ascii="Times New Roman" w:hAnsi="Times New Roman" w:cs="Times New Roman"/>
          <w:sz w:val="28"/>
          <w:szCs w:val="28"/>
          <w:lang w:val="ru-RU"/>
        </w:rPr>
        <w:t>ядра</w:t>
      </w:r>
      <w:proofErr w:type="gramEnd"/>
      <w:r w:rsidRPr="00A308C7">
        <w:rPr>
          <w:rFonts w:ascii="Times New Roman" w:hAnsi="Times New Roman" w:cs="Times New Roman"/>
          <w:sz w:val="28"/>
          <w:szCs w:val="28"/>
          <w:lang w:val="ru-RU"/>
        </w:rPr>
        <w:t xml:space="preserve"> середнього мозку (червоне ядро і чорна субстанція) складають систему базальних ядер. До базальних ядер поступають імпульси від рухової кори і мозочка. В свою чергу, </w:t>
      </w:r>
      <w:proofErr w:type="gramStart"/>
      <w:r w:rsidRPr="00A308C7">
        <w:rPr>
          <w:rFonts w:ascii="Times New Roman" w:hAnsi="Times New Roman" w:cs="Times New Roman"/>
          <w:sz w:val="28"/>
          <w:szCs w:val="28"/>
          <w:lang w:val="ru-RU"/>
        </w:rPr>
        <w:t>сигнали в</w:t>
      </w:r>
      <w:proofErr w:type="gramEnd"/>
      <w:r w:rsidRPr="00A308C7">
        <w:rPr>
          <w:rFonts w:ascii="Times New Roman" w:hAnsi="Times New Roman" w:cs="Times New Roman"/>
          <w:sz w:val="28"/>
          <w:szCs w:val="28"/>
          <w:lang w:val="ru-RU"/>
        </w:rPr>
        <w:t xml:space="preserve">ід базальних ядер направляються до рухової кори, мозочка і ретикулярної формації, тобто існує дві нейронні петлі: одна зв’язує базальні ядра з руховою корою, інша – з мозочком. </w:t>
      </w:r>
      <w:proofErr w:type="gramStart"/>
      <w:r w:rsidRPr="00A308C7">
        <w:rPr>
          <w:rFonts w:ascii="Times New Roman" w:hAnsi="Times New Roman" w:cs="Times New Roman"/>
          <w:sz w:val="28"/>
          <w:szCs w:val="28"/>
          <w:lang w:val="ru-RU"/>
        </w:rPr>
        <w:t>П</w:t>
      </w:r>
      <w:proofErr w:type="gramEnd"/>
      <w:r w:rsidRPr="00A308C7">
        <w:rPr>
          <w:rFonts w:ascii="Times New Roman" w:hAnsi="Times New Roman" w:cs="Times New Roman"/>
          <w:sz w:val="28"/>
          <w:szCs w:val="28"/>
          <w:lang w:val="ru-RU"/>
        </w:rPr>
        <w:t>ідкоркові ядра приймають участь у регуляції рухової активності (ходьба, підтримання пози).</w:t>
      </w: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r w:rsidRPr="00A308C7">
        <w:rPr>
          <w:rFonts w:ascii="Times New Roman" w:hAnsi="Times New Roman" w:cs="Times New Roman"/>
          <w:sz w:val="28"/>
          <w:szCs w:val="28"/>
          <w:lang w:val="ru-RU"/>
        </w:rPr>
        <w:t xml:space="preserve">Маються дані, які </w:t>
      </w:r>
      <w:proofErr w:type="gramStart"/>
      <w:r w:rsidRPr="00A308C7">
        <w:rPr>
          <w:rFonts w:ascii="Times New Roman" w:hAnsi="Times New Roman" w:cs="Times New Roman"/>
          <w:sz w:val="28"/>
          <w:szCs w:val="28"/>
          <w:lang w:val="ru-RU"/>
        </w:rPr>
        <w:t>св</w:t>
      </w:r>
      <w:proofErr w:type="gramEnd"/>
      <w:r w:rsidRPr="00A308C7">
        <w:rPr>
          <w:rFonts w:ascii="Times New Roman" w:hAnsi="Times New Roman" w:cs="Times New Roman"/>
          <w:sz w:val="28"/>
          <w:szCs w:val="28"/>
          <w:lang w:val="ru-RU"/>
        </w:rPr>
        <w:t>ідчать, що смугасте тіло приймає участь у процесах запам’ятовування рухових програм, а також гальмує прояви агресії.</w:t>
      </w: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r w:rsidRPr="00A308C7">
        <w:rPr>
          <w:rFonts w:ascii="Times New Roman" w:hAnsi="Times New Roman" w:cs="Times New Roman"/>
          <w:sz w:val="28"/>
          <w:szCs w:val="28"/>
          <w:lang w:val="ru-RU"/>
        </w:rPr>
        <w:t>Основними медіаторами базальних ядер є дофамін та ацетилхолін.</w:t>
      </w:r>
    </w:p>
    <w:p w:rsidR="00A308C7" w:rsidRPr="00A308C7" w:rsidRDefault="00A308C7" w:rsidP="00A308C7">
      <w:pPr>
        <w:spacing w:after="0" w:line="240" w:lineRule="auto"/>
        <w:ind w:firstLine="709"/>
        <w:contextualSpacing/>
        <w:jc w:val="both"/>
        <w:rPr>
          <w:rFonts w:ascii="Times New Roman" w:hAnsi="Times New Roman" w:cs="Times New Roman"/>
          <w:b/>
          <w:sz w:val="28"/>
          <w:szCs w:val="28"/>
        </w:rPr>
      </w:pPr>
      <w:r w:rsidRPr="00A308C7">
        <w:rPr>
          <w:rFonts w:ascii="Times New Roman" w:hAnsi="Times New Roman" w:cs="Times New Roman"/>
          <w:b/>
          <w:sz w:val="28"/>
          <w:szCs w:val="28"/>
        </w:rPr>
        <w:t>Лімбічна система</w:t>
      </w:r>
    </w:p>
    <w:p w:rsidR="00A308C7" w:rsidRPr="00A308C7" w:rsidRDefault="00A308C7" w:rsidP="00A308C7">
      <w:pPr>
        <w:spacing w:after="0" w:line="240" w:lineRule="auto"/>
        <w:contextualSpacing/>
        <w:jc w:val="center"/>
        <w:rPr>
          <w:rFonts w:ascii="Times New Roman" w:hAnsi="Times New Roman" w:cs="Times New Roman"/>
          <w:sz w:val="28"/>
          <w:szCs w:val="28"/>
        </w:rPr>
      </w:pPr>
      <w:r w:rsidRPr="00A308C7">
        <w:rPr>
          <w:rFonts w:ascii="Times New Roman" w:hAnsi="Times New Roman" w:cs="Times New Roman"/>
          <w:noProof/>
          <w:sz w:val="28"/>
          <w:szCs w:val="28"/>
          <w:lang w:val="uk-UA" w:eastAsia="uk-UA"/>
        </w:rPr>
        <mc:AlternateContent>
          <mc:Choice Requires="wps">
            <w:drawing>
              <wp:anchor distT="0" distB="0" distL="114300" distR="114300" simplePos="0" relativeHeight="251842560" behindDoc="0" locked="0" layoutInCell="1" allowOverlap="1" wp14:anchorId="3F3BD5FA" wp14:editId="758C9E2D">
                <wp:simplePos x="0" y="0"/>
                <wp:positionH relativeFrom="column">
                  <wp:posOffset>1033780</wp:posOffset>
                </wp:positionH>
                <wp:positionV relativeFrom="paragraph">
                  <wp:posOffset>183515</wp:posOffset>
                </wp:positionV>
                <wp:extent cx="1333500" cy="323850"/>
                <wp:effectExtent l="0" t="0" r="0" b="0"/>
                <wp:wrapNone/>
                <wp:docPr id="40123" name="Поле 40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23850"/>
                        </a:xfrm>
                        <a:prstGeom prst="rect">
                          <a:avLst/>
                        </a:prstGeom>
                        <a:solidFill>
                          <a:srgbClr val="FFFFFF"/>
                        </a:solidFill>
                        <a:ln>
                          <a:noFill/>
                        </a:ln>
                        <a:effectLst/>
                        <a:extLs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F01D8" w:rsidRPr="00F348E0" w:rsidRDefault="001F01D8" w:rsidP="00A308C7">
                            <w:pPr>
                              <w:jc w:val="right"/>
                              <w:rPr>
                                <w:sz w:val="24"/>
                                <w:szCs w:val="24"/>
                              </w:rPr>
                            </w:pPr>
                            <w:r>
                              <w:t xml:space="preserve">Склепіння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123" o:spid="_x0000_s1394" type="#_x0000_t202" style="position:absolute;left:0;text-align:left;margin-left:81.4pt;margin-top:14.45pt;width:105pt;height:2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" stroked="f">
                <v:textbox>
                  <w:txbxContent>
                    <w:p w:rsidR="008E278B" w:rsidRPr="00F348E0" w:rsidRDefault="008E278B" w:rsidP="00A308C7">
                      <w:pPr>
                        <w:jc w:val="right"/>
                        <w:rPr>
                          <w:sz w:val="24"/>
                          <w:szCs w:val="24"/>
                        </w:rPr>
                      </w:pPr>
                      <w:r>
                        <w:t xml:space="preserve">Склепіння </w:t>
                      </w:r>
                    </w:p>
                  </w:txbxContent>
                </v:textbox>
              </v:shape>
            </w:pict>
          </mc:Fallback>
        </mc:AlternateContent>
      </w:r>
    </w:p>
    <w:p w:rsidR="00A308C7" w:rsidRPr="00A308C7" w:rsidRDefault="00A308C7" w:rsidP="00A308C7">
      <w:pPr>
        <w:spacing w:after="0" w:line="240" w:lineRule="auto"/>
        <w:contextualSpacing/>
        <w:jc w:val="center"/>
        <w:rPr>
          <w:rFonts w:ascii="Times New Roman" w:hAnsi="Times New Roman" w:cs="Times New Roman"/>
          <w:sz w:val="28"/>
          <w:szCs w:val="28"/>
        </w:rPr>
      </w:pPr>
      <w:r w:rsidRPr="00A308C7">
        <w:rPr>
          <w:rFonts w:ascii="Times New Roman" w:hAnsi="Times New Roman" w:cs="Times New Roman"/>
          <w:i/>
          <w:noProof/>
          <w:sz w:val="28"/>
          <w:szCs w:val="28"/>
          <w:lang w:val="uk-UA" w:eastAsia="uk-UA"/>
        </w:rPr>
        <mc:AlternateContent>
          <mc:Choice Requires="wps">
            <w:drawing>
              <wp:anchor distT="0" distB="0" distL="114300" distR="114300" simplePos="0" relativeHeight="251853824" behindDoc="0" locked="0" layoutInCell="1" allowOverlap="1" wp14:anchorId="2E9D13B1" wp14:editId="5B0943FE">
                <wp:simplePos x="0" y="0"/>
                <wp:positionH relativeFrom="column">
                  <wp:posOffset>386080</wp:posOffset>
                </wp:positionH>
                <wp:positionV relativeFrom="paragraph">
                  <wp:posOffset>3998595</wp:posOffset>
                </wp:positionV>
                <wp:extent cx="1333500" cy="295275"/>
                <wp:effectExtent l="0" t="0" r="0" b="0"/>
                <wp:wrapNone/>
                <wp:docPr id="40122" name="Поле 40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95275"/>
                        </a:xfrm>
                        <a:prstGeom prst="rect">
                          <a:avLst/>
                        </a:prstGeom>
                        <a:solidFill>
                          <a:srgbClr val="FFFFFF"/>
                        </a:solidFill>
                        <a:ln>
                          <a:noFill/>
                        </a:ln>
                        <a:effectLst/>
                        <a:extLs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F01D8" w:rsidRPr="00F348E0" w:rsidRDefault="001F01D8" w:rsidP="00A308C7">
                            <w:pPr>
                              <w:jc w:val="right"/>
                              <w:rPr>
                                <w:sz w:val="24"/>
                                <w:szCs w:val="24"/>
                              </w:rPr>
                            </w:pPr>
                            <w:r>
                              <w:t>Нюховий тракт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122" o:spid="_x0000_s1395" type="#_x0000_t202" style="position:absolute;left:0;text-align:left;margin-left:30.4pt;margin-top:314.85pt;width:105pt;height:23.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" stroked="f">
                <v:textbox>
                  <w:txbxContent>
                    <w:p w:rsidR="008E278B" w:rsidRPr="00F348E0" w:rsidRDefault="008E278B" w:rsidP="00A308C7">
                      <w:pPr>
                        <w:jc w:val="right"/>
                        <w:rPr>
                          <w:sz w:val="24"/>
                          <w:szCs w:val="24"/>
                        </w:rPr>
                      </w:pPr>
                      <w:r>
                        <w:t>Нюховий тракт</w:t>
                      </w:r>
                    </w:p>
                  </w:txbxContent>
                </v:textbox>
              </v:shape>
            </w:pict>
          </mc:Fallback>
        </mc:AlternateContent>
      </w:r>
      <w:r w:rsidRPr="00A308C7">
        <w:rPr>
          <w:rFonts w:ascii="Times New Roman" w:hAnsi="Times New Roman" w:cs="Times New Roman"/>
          <w:i/>
          <w:noProof/>
          <w:sz w:val="28"/>
          <w:szCs w:val="28"/>
          <w:lang w:val="uk-UA" w:eastAsia="uk-UA"/>
        </w:rPr>
        <mc:AlternateContent>
          <mc:Choice Requires="wps">
            <w:drawing>
              <wp:anchor distT="0" distB="0" distL="114300" distR="114300" simplePos="0" relativeHeight="251851776" behindDoc="0" locked="0" layoutInCell="1" allowOverlap="1" wp14:anchorId="0D82472F" wp14:editId="59F19CBB">
                <wp:simplePos x="0" y="0"/>
                <wp:positionH relativeFrom="column">
                  <wp:posOffset>5358130</wp:posOffset>
                </wp:positionH>
                <wp:positionV relativeFrom="paragraph">
                  <wp:posOffset>1674495</wp:posOffset>
                </wp:positionV>
                <wp:extent cx="1333500" cy="333375"/>
                <wp:effectExtent l="0" t="0" r="0" b="0"/>
                <wp:wrapNone/>
                <wp:docPr id="40121" name="Поле 40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33375"/>
                        </a:xfrm>
                        <a:prstGeom prst="rect">
                          <a:avLst/>
                        </a:prstGeom>
                        <a:solidFill>
                          <a:srgbClr val="FFFFFF"/>
                        </a:solidFill>
                        <a:ln>
                          <a:noFill/>
                        </a:ln>
                        <a:effectLst/>
                        <a:extLs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F01D8" w:rsidRPr="00F348E0" w:rsidRDefault="001F01D8" w:rsidP="00A308C7">
                            <w:pPr>
                              <w:rPr>
                                <w:sz w:val="24"/>
                                <w:szCs w:val="24"/>
                              </w:rPr>
                            </w:pPr>
                            <w:r>
                              <w:t>Таламус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121" o:spid="_x0000_s1396" type="#_x0000_t202" style="position:absolute;left:0;text-align:left;margin-left:421.9pt;margin-top:131.85pt;width:105pt;height:26.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" stroked="f">
                <v:textbox>
                  <w:txbxContent>
                    <w:p w:rsidR="008E278B" w:rsidRPr="00F348E0" w:rsidRDefault="008E278B" w:rsidP="00A308C7">
                      <w:pPr>
                        <w:rPr>
                          <w:sz w:val="24"/>
                          <w:szCs w:val="24"/>
                        </w:rPr>
                      </w:pPr>
                      <w:r>
                        <w:t>Таламус</w:t>
                      </w:r>
                    </w:p>
                  </w:txbxContent>
                </v:textbox>
              </v:shape>
            </w:pict>
          </mc:Fallback>
        </mc:AlternateContent>
      </w:r>
      <w:r w:rsidRPr="00A308C7">
        <w:rPr>
          <w:rFonts w:ascii="Times New Roman" w:hAnsi="Times New Roman" w:cs="Times New Roman"/>
          <w:i/>
          <w:noProof/>
          <w:sz w:val="28"/>
          <w:szCs w:val="28"/>
          <w:lang w:val="uk-UA" w:eastAsia="uk-UA"/>
        </w:rPr>
        <mc:AlternateContent>
          <mc:Choice Requires="wps">
            <w:drawing>
              <wp:anchor distT="0" distB="0" distL="114300" distR="114300" simplePos="0" relativeHeight="251852800" behindDoc="0" locked="0" layoutInCell="1" allowOverlap="1" wp14:anchorId="251696CA" wp14:editId="6EA38997">
                <wp:simplePos x="0" y="0"/>
                <wp:positionH relativeFrom="column">
                  <wp:posOffset>5072380</wp:posOffset>
                </wp:positionH>
                <wp:positionV relativeFrom="paragraph">
                  <wp:posOffset>2446020</wp:posOffset>
                </wp:positionV>
                <wp:extent cx="1333500" cy="323850"/>
                <wp:effectExtent l="0" t="0" r="0" b="0"/>
                <wp:wrapNone/>
                <wp:docPr id="40120" name="Поле 40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23850"/>
                        </a:xfrm>
                        <a:prstGeom prst="rect">
                          <a:avLst/>
                        </a:prstGeom>
                        <a:solidFill>
                          <a:srgbClr val="FFFFFF"/>
                        </a:solidFill>
                        <a:ln>
                          <a:noFill/>
                        </a:ln>
                        <a:effectLst/>
                        <a:extLs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F01D8" w:rsidRPr="00F348E0" w:rsidRDefault="001F01D8" w:rsidP="00A308C7">
                            <w:pPr>
                              <w:rPr>
                                <w:sz w:val="24"/>
                                <w:szCs w:val="24"/>
                              </w:rPr>
                            </w:pPr>
                            <w:r>
                              <w:t xml:space="preserve">Гіпокамп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120" o:spid="_x0000_s1397" type="#_x0000_t202" style="position:absolute;left:0;text-align:left;margin-left:399.4pt;margin-top:192.6pt;width:105pt;height:2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" stroked="f">
                <v:textbox>
                  <w:txbxContent>
                    <w:p w:rsidR="008E278B" w:rsidRPr="00F348E0" w:rsidRDefault="008E278B" w:rsidP="00A308C7">
                      <w:pPr>
                        <w:rPr>
                          <w:sz w:val="24"/>
                          <w:szCs w:val="24"/>
                        </w:rPr>
                      </w:pPr>
                      <w:r>
                        <w:t xml:space="preserve">Гіпокамп </w:t>
                      </w:r>
                    </w:p>
                  </w:txbxContent>
                </v:textbox>
              </v:shape>
            </w:pict>
          </mc:Fallback>
        </mc:AlternateContent>
      </w:r>
      <w:r w:rsidRPr="00A308C7">
        <w:rPr>
          <w:rFonts w:ascii="Times New Roman" w:hAnsi="Times New Roman" w:cs="Times New Roman"/>
          <w:i/>
          <w:noProof/>
          <w:sz w:val="28"/>
          <w:szCs w:val="28"/>
          <w:lang w:val="uk-UA" w:eastAsia="uk-UA"/>
        </w:rPr>
        <mc:AlternateContent>
          <mc:Choice Requires="wps">
            <w:drawing>
              <wp:anchor distT="0" distB="0" distL="114300" distR="114300" simplePos="0" relativeHeight="251850752" behindDoc="0" locked="0" layoutInCell="1" allowOverlap="1" wp14:anchorId="12E24744" wp14:editId="0DD4B447">
                <wp:simplePos x="0" y="0"/>
                <wp:positionH relativeFrom="column">
                  <wp:posOffset>4777105</wp:posOffset>
                </wp:positionH>
                <wp:positionV relativeFrom="paragraph">
                  <wp:posOffset>3188970</wp:posOffset>
                </wp:positionV>
                <wp:extent cx="1333500" cy="552450"/>
                <wp:effectExtent l="0" t="0" r="0" b="0"/>
                <wp:wrapNone/>
                <wp:docPr id="40119" name="Поле 40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552450"/>
                        </a:xfrm>
                        <a:prstGeom prst="rect">
                          <a:avLst/>
                        </a:prstGeom>
                        <a:solidFill>
                          <a:srgbClr val="FFFFFF"/>
                        </a:solidFill>
                        <a:ln>
                          <a:noFill/>
                        </a:ln>
                        <a:effectLst/>
                        <a:extLs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F01D8" w:rsidRPr="00F348E0" w:rsidRDefault="001F01D8" w:rsidP="00A308C7">
                            <w:pPr>
                              <w:rPr>
                                <w:sz w:val="24"/>
                                <w:szCs w:val="24"/>
                              </w:rPr>
                            </w:pPr>
                            <w:r>
                              <w:t>Ретикулярна формація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119" o:spid="_x0000_s1398" type="#_x0000_t202" style="position:absolute;left:0;text-align:left;margin-left:376.15pt;margin-top:251.1pt;width:105pt;height:43.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" stroked="f">
                <v:textbox>
                  <w:txbxContent>
                    <w:p w:rsidR="008E278B" w:rsidRPr="00F348E0" w:rsidRDefault="008E278B" w:rsidP="00A308C7">
                      <w:pPr>
                        <w:rPr>
                          <w:sz w:val="24"/>
                          <w:szCs w:val="24"/>
                        </w:rPr>
                      </w:pPr>
                      <w:r>
                        <w:t>Ретикулярна формація</w:t>
                      </w:r>
                    </w:p>
                  </w:txbxContent>
                </v:textbox>
              </v:shape>
            </w:pict>
          </mc:Fallback>
        </mc:AlternateContent>
      </w:r>
      <w:r w:rsidRPr="00A308C7">
        <w:rPr>
          <w:rFonts w:ascii="Times New Roman" w:hAnsi="Times New Roman" w:cs="Times New Roman"/>
          <w:i/>
          <w:noProof/>
          <w:sz w:val="28"/>
          <w:szCs w:val="28"/>
          <w:lang w:val="uk-UA" w:eastAsia="uk-UA"/>
        </w:rPr>
        <mc:AlternateContent>
          <mc:Choice Requires="wps">
            <w:drawing>
              <wp:anchor distT="0" distB="0" distL="114300" distR="114300" simplePos="0" relativeHeight="251849728" behindDoc="0" locked="0" layoutInCell="1" allowOverlap="1" wp14:anchorId="3414C097" wp14:editId="1B2D2E8F">
                <wp:simplePos x="0" y="0"/>
                <wp:positionH relativeFrom="column">
                  <wp:posOffset>4310380</wp:posOffset>
                </wp:positionH>
                <wp:positionV relativeFrom="paragraph">
                  <wp:posOffset>3865245</wp:posOffset>
                </wp:positionV>
                <wp:extent cx="1333500" cy="323850"/>
                <wp:effectExtent l="0" t="0" r="0" b="0"/>
                <wp:wrapNone/>
                <wp:docPr id="40118" name="Поле 40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23850"/>
                        </a:xfrm>
                        <a:prstGeom prst="rect">
                          <a:avLst/>
                        </a:prstGeom>
                        <a:solidFill>
                          <a:srgbClr val="FFFFFF"/>
                        </a:solidFill>
                        <a:ln>
                          <a:noFill/>
                        </a:ln>
                        <a:effectLst/>
                        <a:extLs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F01D8" w:rsidRPr="00F348E0" w:rsidRDefault="001F01D8" w:rsidP="00A308C7">
                            <w:pPr>
                              <w:rPr>
                                <w:sz w:val="24"/>
                                <w:szCs w:val="24"/>
                              </w:rPr>
                            </w:pPr>
                            <w:r>
                              <w:t>Спинний мозок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118" o:spid="_x0000_s1399" type="#_x0000_t202" style="position:absolute;left:0;text-align:left;margin-left:339.4pt;margin-top:304.35pt;width:105pt;height:2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" stroked="f">
                <v:textbox>
                  <w:txbxContent>
                    <w:p w:rsidR="008E278B" w:rsidRPr="00F348E0" w:rsidRDefault="008E278B" w:rsidP="00A308C7">
                      <w:pPr>
                        <w:rPr>
                          <w:sz w:val="24"/>
                          <w:szCs w:val="24"/>
                        </w:rPr>
                      </w:pPr>
                      <w:r>
                        <w:t>Спинний мозок</w:t>
                      </w:r>
                    </w:p>
                  </w:txbxContent>
                </v:textbox>
              </v:shape>
            </w:pict>
          </mc:Fallback>
        </mc:AlternateContent>
      </w:r>
      <w:r w:rsidRPr="00A308C7">
        <w:rPr>
          <w:rFonts w:ascii="Times New Roman" w:hAnsi="Times New Roman" w:cs="Times New Roman"/>
          <w:i/>
          <w:noProof/>
          <w:sz w:val="28"/>
          <w:szCs w:val="28"/>
          <w:lang w:val="uk-UA" w:eastAsia="uk-UA"/>
        </w:rPr>
        <mc:AlternateContent>
          <mc:Choice Requires="wps">
            <w:drawing>
              <wp:anchor distT="0" distB="0" distL="114300" distR="114300" simplePos="0" relativeHeight="251847680" behindDoc="0" locked="0" layoutInCell="1" allowOverlap="1" wp14:anchorId="2F5FE54A" wp14:editId="0CEC0A59">
                <wp:simplePos x="0" y="0"/>
                <wp:positionH relativeFrom="column">
                  <wp:posOffset>1938655</wp:posOffset>
                </wp:positionH>
                <wp:positionV relativeFrom="paragraph">
                  <wp:posOffset>4389120</wp:posOffset>
                </wp:positionV>
                <wp:extent cx="1333500" cy="323850"/>
                <wp:effectExtent l="0" t="0" r="0" b="0"/>
                <wp:wrapNone/>
                <wp:docPr id="40117" name="Поле 40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23850"/>
                        </a:xfrm>
                        <a:prstGeom prst="rect">
                          <a:avLst/>
                        </a:prstGeom>
                        <a:solidFill>
                          <a:srgbClr val="FFFFFF"/>
                        </a:solidFill>
                        <a:ln>
                          <a:noFill/>
                        </a:ln>
                        <a:effectLst/>
                        <a:extLs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F01D8" w:rsidRPr="00F348E0" w:rsidRDefault="001F01D8" w:rsidP="00A308C7">
                            <w:pPr>
                              <w:jc w:val="right"/>
                              <w:rPr>
                                <w:sz w:val="24"/>
                                <w:szCs w:val="24"/>
                              </w:rPr>
                            </w:pPr>
                            <w:r>
                              <w:t xml:space="preserve">Мамілярне тіло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117" o:spid="_x0000_s1400" type="#_x0000_t202" style="position:absolute;left:0;text-align:left;margin-left:152.65pt;margin-top:345.6pt;width:105pt;height:25.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" stroked="f">
                <v:textbox>
                  <w:txbxContent>
                    <w:p w:rsidR="008E278B" w:rsidRPr="00F348E0" w:rsidRDefault="008E278B" w:rsidP="00A308C7">
                      <w:pPr>
                        <w:jc w:val="right"/>
                        <w:rPr>
                          <w:sz w:val="24"/>
                          <w:szCs w:val="24"/>
                        </w:rPr>
                      </w:pPr>
                      <w:r>
                        <w:t xml:space="preserve">Мамілярне тіло </w:t>
                      </w:r>
                    </w:p>
                  </w:txbxContent>
                </v:textbox>
              </v:shape>
            </w:pict>
          </mc:Fallback>
        </mc:AlternateContent>
      </w:r>
      <w:r w:rsidRPr="00A308C7">
        <w:rPr>
          <w:rFonts w:ascii="Times New Roman" w:hAnsi="Times New Roman" w:cs="Times New Roman"/>
          <w:noProof/>
          <w:sz w:val="28"/>
          <w:szCs w:val="28"/>
          <w:lang w:val="uk-UA" w:eastAsia="uk-UA"/>
        </w:rPr>
        <mc:AlternateContent>
          <mc:Choice Requires="wps">
            <w:drawing>
              <wp:anchor distT="0" distB="0" distL="114300" distR="114300" simplePos="0" relativeHeight="251848704" behindDoc="0" locked="0" layoutInCell="1" allowOverlap="1" wp14:anchorId="5655B03A" wp14:editId="30568E3E">
                <wp:simplePos x="0" y="0"/>
                <wp:positionH relativeFrom="column">
                  <wp:posOffset>2976880</wp:posOffset>
                </wp:positionH>
                <wp:positionV relativeFrom="paragraph">
                  <wp:posOffset>3741420</wp:posOffset>
                </wp:positionV>
                <wp:extent cx="1333500" cy="323850"/>
                <wp:effectExtent l="0" t="0" r="0" b="0"/>
                <wp:wrapNone/>
                <wp:docPr id="40116" name="Поле 40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23850"/>
                        </a:xfrm>
                        <a:prstGeom prst="rect">
                          <a:avLst/>
                        </a:prstGeom>
                        <a:solidFill>
                          <a:srgbClr val="FFFFFF"/>
                        </a:solidFill>
                        <a:ln>
                          <a:noFill/>
                        </a:ln>
                        <a:effectLst/>
                        <a:extLs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F01D8" w:rsidRPr="00F348E0" w:rsidRDefault="001F01D8" w:rsidP="00A308C7">
                            <w:pPr>
                              <w:jc w:val="center"/>
                              <w:rPr>
                                <w:sz w:val="24"/>
                                <w:szCs w:val="24"/>
                              </w:rPr>
                            </w:pPr>
                            <w:r>
                              <w:t xml:space="preserve">Мигдалина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116" o:spid="_x0000_s1401" type="#_x0000_t202" style="position:absolute;left:0;text-align:left;margin-left:234.4pt;margin-top:294.6pt;width:105pt;height:2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" stroked="f">
                <v:textbox>
                  <w:txbxContent>
                    <w:p w:rsidR="008E278B" w:rsidRPr="00F348E0" w:rsidRDefault="008E278B" w:rsidP="00A308C7">
                      <w:pPr>
                        <w:jc w:val="center"/>
                        <w:rPr>
                          <w:sz w:val="24"/>
                          <w:szCs w:val="24"/>
                        </w:rPr>
                      </w:pPr>
                      <w:r>
                        <w:t xml:space="preserve">Мигдалина </w:t>
                      </w:r>
                    </w:p>
                  </w:txbxContent>
                </v:textbox>
              </v:shape>
            </w:pict>
          </mc:Fallback>
        </mc:AlternateContent>
      </w:r>
      <w:r w:rsidRPr="00A308C7">
        <w:rPr>
          <w:rFonts w:ascii="Times New Roman" w:hAnsi="Times New Roman" w:cs="Times New Roman"/>
          <w:b/>
          <w:noProof/>
          <w:sz w:val="28"/>
          <w:szCs w:val="28"/>
          <w:lang w:val="uk-UA" w:eastAsia="uk-UA"/>
        </w:rPr>
        <mc:AlternateContent>
          <mc:Choice Requires="wps">
            <w:drawing>
              <wp:anchor distT="0" distB="0" distL="114300" distR="114300" simplePos="0" relativeHeight="251846656" behindDoc="0" locked="0" layoutInCell="1" allowOverlap="1" wp14:anchorId="039BACF4" wp14:editId="0646CA9C">
                <wp:simplePos x="0" y="0"/>
                <wp:positionH relativeFrom="column">
                  <wp:posOffset>-90170</wp:posOffset>
                </wp:positionH>
                <wp:positionV relativeFrom="paragraph">
                  <wp:posOffset>3417570</wp:posOffset>
                </wp:positionV>
                <wp:extent cx="1333500" cy="323850"/>
                <wp:effectExtent l="0" t="0" r="0" b="0"/>
                <wp:wrapNone/>
                <wp:docPr id="40115" name="Поле 40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23850"/>
                        </a:xfrm>
                        <a:prstGeom prst="rect">
                          <a:avLst/>
                        </a:prstGeom>
                        <a:solidFill>
                          <a:srgbClr val="FFFFFF"/>
                        </a:solidFill>
                        <a:ln>
                          <a:noFill/>
                        </a:ln>
                        <a:effectLst/>
                        <a:extLs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F01D8" w:rsidRPr="00F348E0" w:rsidRDefault="001F01D8" w:rsidP="00A308C7">
                            <w:pPr>
                              <w:jc w:val="right"/>
                              <w:rPr>
                                <w:sz w:val="24"/>
                                <w:szCs w:val="24"/>
                              </w:rPr>
                            </w:pPr>
                            <w:r>
                              <w:t xml:space="preserve">Нюхова частка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115" o:spid="_x0000_s1402" type="#_x0000_t202" style="position:absolute;left:0;text-align:left;margin-left:-7.1pt;margin-top:269.1pt;width:105pt;height:2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" stroked="f">
                <v:textbox>
                  <w:txbxContent>
                    <w:p w:rsidR="008E278B" w:rsidRPr="00F348E0" w:rsidRDefault="008E278B" w:rsidP="00A308C7">
                      <w:pPr>
                        <w:jc w:val="right"/>
                        <w:rPr>
                          <w:sz w:val="24"/>
                          <w:szCs w:val="24"/>
                        </w:rPr>
                      </w:pPr>
                      <w:r>
                        <w:t xml:space="preserve">Нюхова частка </w:t>
                      </w:r>
                    </w:p>
                  </w:txbxContent>
                </v:textbox>
              </v:shape>
            </w:pict>
          </mc:Fallback>
        </mc:AlternateContent>
      </w:r>
      <w:r w:rsidRPr="00A308C7">
        <w:rPr>
          <w:rFonts w:ascii="Times New Roman" w:hAnsi="Times New Roman" w:cs="Times New Roman"/>
          <w:b/>
          <w:noProof/>
          <w:sz w:val="28"/>
          <w:szCs w:val="28"/>
          <w:lang w:val="uk-UA" w:eastAsia="uk-UA"/>
        </w:rPr>
        <mc:AlternateContent>
          <mc:Choice Requires="wps">
            <w:drawing>
              <wp:anchor distT="0" distB="0" distL="114300" distR="114300" simplePos="0" relativeHeight="251845632" behindDoc="0" locked="0" layoutInCell="1" allowOverlap="1" wp14:anchorId="64D77E76" wp14:editId="3A1B731F">
                <wp:simplePos x="0" y="0"/>
                <wp:positionH relativeFrom="column">
                  <wp:posOffset>-147320</wp:posOffset>
                </wp:positionH>
                <wp:positionV relativeFrom="paragraph">
                  <wp:posOffset>2446020</wp:posOffset>
                </wp:positionV>
                <wp:extent cx="1333500" cy="323850"/>
                <wp:effectExtent l="0" t="0" r="0" b="0"/>
                <wp:wrapNone/>
                <wp:docPr id="40114" name="Поле 40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23850"/>
                        </a:xfrm>
                        <a:prstGeom prst="rect">
                          <a:avLst/>
                        </a:prstGeom>
                        <a:solidFill>
                          <a:srgbClr val="FFFFFF"/>
                        </a:solidFill>
                        <a:ln>
                          <a:noFill/>
                        </a:ln>
                        <a:effectLst/>
                        <a:extLs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F01D8" w:rsidRPr="00F348E0" w:rsidRDefault="001F01D8" w:rsidP="00A308C7">
                            <w:pPr>
                              <w:jc w:val="right"/>
                              <w:rPr>
                                <w:sz w:val="24"/>
                                <w:szCs w:val="24"/>
                              </w:rPr>
                            </w:pPr>
                            <w:r>
                              <w:t xml:space="preserve">Перетинка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114" o:spid="_x0000_s1403" type="#_x0000_t202" style="position:absolute;left:0;text-align:left;margin-left:-11.6pt;margin-top:192.6pt;width:105pt;height:25.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" stroked="f">
                <v:textbox>
                  <w:txbxContent>
                    <w:p w:rsidR="008E278B" w:rsidRPr="00F348E0" w:rsidRDefault="008E278B" w:rsidP="00A308C7">
                      <w:pPr>
                        <w:jc w:val="right"/>
                        <w:rPr>
                          <w:sz w:val="24"/>
                          <w:szCs w:val="24"/>
                        </w:rPr>
                      </w:pPr>
                      <w:r>
                        <w:t xml:space="preserve">Перетинка </w:t>
                      </w:r>
                    </w:p>
                  </w:txbxContent>
                </v:textbox>
              </v:shape>
            </w:pict>
          </mc:Fallback>
        </mc:AlternateContent>
      </w:r>
      <w:r w:rsidRPr="00A308C7">
        <w:rPr>
          <w:rFonts w:ascii="Times New Roman" w:hAnsi="Times New Roman" w:cs="Times New Roman"/>
          <w:b/>
          <w:noProof/>
          <w:sz w:val="28"/>
          <w:szCs w:val="28"/>
          <w:lang w:val="uk-UA" w:eastAsia="uk-UA"/>
        </w:rPr>
        <mc:AlternateContent>
          <mc:Choice Requires="wps">
            <w:drawing>
              <wp:anchor distT="0" distB="0" distL="114300" distR="114300" simplePos="0" relativeHeight="251844608" behindDoc="0" locked="0" layoutInCell="1" allowOverlap="1" wp14:anchorId="4A1C4893" wp14:editId="3A1900DA">
                <wp:simplePos x="0" y="0"/>
                <wp:positionH relativeFrom="column">
                  <wp:posOffset>24130</wp:posOffset>
                </wp:positionH>
                <wp:positionV relativeFrom="paragraph">
                  <wp:posOffset>1436370</wp:posOffset>
                </wp:positionV>
                <wp:extent cx="1333500" cy="323850"/>
                <wp:effectExtent l="0" t="0" r="0" b="0"/>
                <wp:wrapNone/>
                <wp:docPr id="40113" name="Поле 40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23850"/>
                        </a:xfrm>
                        <a:prstGeom prst="rect">
                          <a:avLst/>
                        </a:prstGeom>
                        <a:solidFill>
                          <a:srgbClr val="FFFFFF"/>
                        </a:solidFill>
                        <a:ln>
                          <a:noFill/>
                        </a:ln>
                        <a:effectLst/>
                        <a:extLs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F01D8" w:rsidRPr="00F348E0" w:rsidRDefault="001F01D8" w:rsidP="00A308C7">
                            <w:pPr>
                              <w:jc w:val="right"/>
                              <w:rPr>
                                <w:sz w:val="24"/>
                                <w:szCs w:val="24"/>
                              </w:rPr>
                            </w:pPr>
                            <w:r>
                              <w:t>Лобна частка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113" o:spid="_x0000_s1404" type="#_x0000_t202" style="position:absolute;left:0;text-align:left;margin-left:1.9pt;margin-top:113.1pt;width:105pt;height:25.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" stroked="f">
                <v:textbox>
                  <w:txbxContent>
                    <w:p w:rsidR="008E278B" w:rsidRPr="00F348E0" w:rsidRDefault="008E278B" w:rsidP="00A308C7">
                      <w:pPr>
                        <w:jc w:val="right"/>
                        <w:rPr>
                          <w:sz w:val="24"/>
                          <w:szCs w:val="24"/>
                        </w:rPr>
                      </w:pPr>
                      <w:r>
                        <w:t>Лобна частка</w:t>
                      </w:r>
                    </w:p>
                  </w:txbxContent>
                </v:textbox>
              </v:shape>
            </w:pict>
          </mc:Fallback>
        </mc:AlternateContent>
      </w:r>
      <w:r w:rsidRPr="00A308C7">
        <w:rPr>
          <w:rFonts w:ascii="Times New Roman" w:hAnsi="Times New Roman" w:cs="Times New Roman"/>
          <w:b/>
          <w:noProof/>
          <w:sz w:val="28"/>
          <w:szCs w:val="28"/>
          <w:lang w:val="uk-UA" w:eastAsia="uk-UA"/>
        </w:rPr>
        <mc:AlternateContent>
          <mc:Choice Requires="wps">
            <w:drawing>
              <wp:anchor distT="0" distB="0" distL="114300" distR="114300" simplePos="0" relativeHeight="251843584" behindDoc="0" locked="0" layoutInCell="1" allowOverlap="1" wp14:anchorId="6C426FAD" wp14:editId="4BC340CD">
                <wp:simplePos x="0" y="0"/>
                <wp:positionH relativeFrom="column">
                  <wp:posOffset>4919980</wp:posOffset>
                </wp:positionH>
                <wp:positionV relativeFrom="paragraph">
                  <wp:posOffset>255270</wp:posOffset>
                </wp:positionV>
                <wp:extent cx="1333500" cy="476250"/>
                <wp:effectExtent l="0" t="0" r="0" b="0"/>
                <wp:wrapNone/>
                <wp:docPr id="40112" name="Поле 40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76250"/>
                        </a:xfrm>
                        <a:prstGeom prst="rect">
                          <a:avLst/>
                        </a:prstGeom>
                        <a:solidFill>
                          <a:srgbClr val="FFFFFF"/>
                        </a:solidFill>
                        <a:ln>
                          <a:noFill/>
                        </a:ln>
                        <a:effectLst/>
                        <a:extLs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F01D8" w:rsidRPr="00F348E0" w:rsidRDefault="001F01D8" w:rsidP="00A308C7">
                            <w:pPr>
                              <w:rPr>
                                <w:sz w:val="24"/>
                                <w:szCs w:val="24"/>
                              </w:rPr>
                            </w:pPr>
                            <w:r>
                              <w:t>Поясна закрутина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112" o:spid="_x0000_s1405" type="#_x0000_t202" style="position:absolute;left:0;text-align:left;margin-left:387.4pt;margin-top:20.1pt;width:105pt;height:3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" stroked="f">
                <v:textbox>
                  <w:txbxContent>
                    <w:p w:rsidR="008E278B" w:rsidRPr="00F348E0" w:rsidRDefault="008E278B" w:rsidP="00A308C7">
                      <w:pPr>
                        <w:rPr>
                          <w:sz w:val="24"/>
                          <w:szCs w:val="24"/>
                        </w:rPr>
                      </w:pPr>
                      <w:r>
                        <w:t>Поясна закрутина</w:t>
                      </w:r>
                    </w:p>
                  </w:txbxContent>
                </v:textbox>
              </v:shape>
            </w:pict>
          </mc:Fallback>
        </mc:AlternateContent>
      </w:r>
      <w:r w:rsidRPr="00A308C7">
        <w:rPr>
          <w:rFonts w:ascii="Times New Roman" w:hAnsi="Times New Roman" w:cs="Times New Roman"/>
          <w:noProof/>
          <w:sz w:val="28"/>
          <w:szCs w:val="28"/>
          <w:lang w:val="uk-UA" w:eastAsia="uk-UA"/>
        </w:rPr>
        <w:drawing>
          <wp:inline distT="0" distB="0" distL="0" distR="0" wp14:anchorId="1C99C32E" wp14:editId="51E172DB">
            <wp:extent cx="5562600" cy="4619625"/>
            <wp:effectExtent l="0" t="0" r="0" b="9525"/>
            <wp:docPr id="40096" name="Рисунок 40096" descr="C:\Documents and Settings\Мирослава\Рабочий стол\моз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Мирослава\Рабочий стол\мозги.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62600" cy="4619625"/>
                    </a:xfrm>
                    <a:prstGeom prst="rect">
                      <a:avLst/>
                    </a:prstGeom>
                    <a:noFill/>
                    <a:ln>
                      <a:noFill/>
                    </a:ln>
                  </pic:spPr>
                </pic:pic>
              </a:graphicData>
            </a:graphic>
          </wp:inline>
        </w:drawing>
      </w:r>
    </w:p>
    <w:p w:rsidR="00A308C7" w:rsidRPr="00A308C7" w:rsidRDefault="00A308C7" w:rsidP="00A308C7">
      <w:pPr>
        <w:spacing w:after="0" w:line="240" w:lineRule="auto"/>
        <w:contextualSpacing/>
        <w:jc w:val="center"/>
        <w:rPr>
          <w:rFonts w:ascii="Times New Roman" w:hAnsi="Times New Roman" w:cs="Times New Roman"/>
          <w:i/>
          <w:sz w:val="28"/>
          <w:szCs w:val="28"/>
        </w:rPr>
      </w:pPr>
    </w:p>
    <w:p w:rsidR="00A308C7" w:rsidRPr="00A308C7" w:rsidRDefault="00A308C7" w:rsidP="00A308C7">
      <w:pPr>
        <w:spacing w:after="0" w:line="240" w:lineRule="auto"/>
        <w:contextualSpacing/>
        <w:jc w:val="center"/>
        <w:rPr>
          <w:rFonts w:ascii="Times New Roman" w:hAnsi="Times New Roman" w:cs="Times New Roman"/>
          <w:i/>
          <w:sz w:val="28"/>
          <w:szCs w:val="28"/>
          <w:lang w:val="ru-RU"/>
        </w:rPr>
      </w:pPr>
      <w:r w:rsidRPr="00A308C7">
        <w:rPr>
          <w:rFonts w:ascii="Times New Roman" w:hAnsi="Times New Roman" w:cs="Times New Roman"/>
          <w:i/>
          <w:sz w:val="28"/>
          <w:szCs w:val="28"/>
          <w:lang w:val="ru-RU"/>
        </w:rPr>
        <w:t>Рис. 49. Елементи лімбічної системи</w:t>
      </w:r>
    </w:p>
    <w:p w:rsidR="00A308C7" w:rsidRPr="00A308C7" w:rsidRDefault="00A308C7" w:rsidP="00A308C7">
      <w:pPr>
        <w:spacing w:after="0" w:line="240" w:lineRule="auto"/>
        <w:contextualSpacing/>
        <w:jc w:val="center"/>
        <w:rPr>
          <w:rFonts w:ascii="Times New Roman" w:hAnsi="Times New Roman" w:cs="Times New Roman"/>
          <w:sz w:val="28"/>
          <w:szCs w:val="28"/>
          <w:lang w:val="ru-RU"/>
        </w:rPr>
      </w:pP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r w:rsidRPr="00A308C7">
        <w:rPr>
          <w:rFonts w:ascii="Times New Roman" w:hAnsi="Times New Roman" w:cs="Times New Roman"/>
          <w:sz w:val="28"/>
          <w:szCs w:val="28"/>
          <w:lang w:val="ru-RU"/>
        </w:rPr>
        <w:t xml:space="preserve">Лімбічна система представлена локалізованими </w:t>
      </w:r>
      <w:proofErr w:type="gramStart"/>
      <w:r w:rsidRPr="00A308C7">
        <w:rPr>
          <w:rFonts w:ascii="Times New Roman" w:hAnsi="Times New Roman" w:cs="Times New Roman"/>
          <w:sz w:val="28"/>
          <w:szCs w:val="28"/>
          <w:lang w:val="ru-RU"/>
        </w:rPr>
        <w:t>на</w:t>
      </w:r>
      <w:proofErr w:type="gramEnd"/>
      <w:r w:rsidRPr="00A308C7">
        <w:rPr>
          <w:rFonts w:ascii="Times New Roman" w:hAnsi="Times New Roman" w:cs="Times New Roman"/>
          <w:sz w:val="28"/>
          <w:szCs w:val="28"/>
          <w:lang w:val="ru-RU"/>
        </w:rPr>
        <w:t xml:space="preserve"> </w:t>
      </w:r>
      <w:proofErr w:type="gramStart"/>
      <w:r w:rsidRPr="00A308C7">
        <w:rPr>
          <w:rFonts w:ascii="Times New Roman" w:hAnsi="Times New Roman" w:cs="Times New Roman"/>
          <w:sz w:val="28"/>
          <w:szCs w:val="28"/>
          <w:lang w:val="ru-RU"/>
        </w:rPr>
        <w:t>границ</w:t>
      </w:r>
      <w:proofErr w:type="gramEnd"/>
      <w:r w:rsidRPr="00A308C7">
        <w:rPr>
          <w:rFonts w:ascii="Times New Roman" w:hAnsi="Times New Roman" w:cs="Times New Roman"/>
          <w:sz w:val="28"/>
          <w:szCs w:val="28"/>
          <w:lang w:val="ru-RU"/>
        </w:rPr>
        <w:t xml:space="preserve">і відділами нової кори (неокортекс) і проміжного мозку. Вона об’єднує комплекси структур </w:t>
      </w:r>
      <w:proofErr w:type="gramStart"/>
      <w:r w:rsidRPr="00A308C7">
        <w:rPr>
          <w:rFonts w:ascii="Times New Roman" w:hAnsi="Times New Roman" w:cs="Times New Roman"/>
          <w:sz w:val="28"/>
          <w:szCs w:val="28"/>
          <w:lang w:val="ru-RU"/>
        </w:rPr>
        <w:t>р</w:t>
      </w:r>
      <w:proofErr w:type="gramEnd"/>
      <w:r w:rsidRPr="00A308C7">
        <w:rPr>
          <w:rFonts w:ascii="Times New Roman" w:hAnsi="Times New Roman" w:cs="Times New Roman"/>
          <w:sz w:val="28"/>
          <w:szCs w:val="28"/>
          <w:lang w:val="ru-RU"/>
        </w:rPr>
        <w:t>ізного філогенетичного віку, частина із яких є корковими, а частина – ядерними.</w:t>
      </w: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r w:rsidRPr="00A308C7">
        <w:rPr>
          <w:rFonts w:ascii="Times New Roman" w:hAnsi="Times New Roman" w:cs="Times New Roman"/>
          <w:sz w:val="28"/>
          <w:szCs w:val="28"/>
          <w:lang w:val="ru-RU"/>
        </w:rPr>
        <w:t xml:space="preserve">До коркових структур </w:t>
      </w:r>
      <w:proofErr w:type="gramStart"/>
      <w:r w:rsidRPr="00A308C7">
        <w:rPr>
          <w:rFonts w:ascii="Times New Roman" w:hAnsi="Times New Roman" w:cs="Times New Roman"/>
          <w:sz w:val="28"/>
          <w:szCs w:val="28"/>
          <w:lang w:val="ru-RU"/>
        </w:rPr>
        <w:t>л</w:t>
      </w:r>
      <w:proofErr w:type="gramEnd"/>
      <w:r w:rsidRPr="00A308C7">
        <w:rPr>
          <w:rFonts w:ascii="Times New Roman" w:hAnsi="Times New Roman" w:cs="Times New Roman"/>
          <w:sz w:val="28"/>
          <w:szCs w:val="28"/>
          <w:lang w:val="ru-RU"/>
        </w:rPr>
        <w:t xml:space="preserve">імбічної системи відносять </w:t>
      </w:r>
      <w:r w:rsidRPr="00A308C7">
        <w:rPr>
          <w:rFonts w:ascii="Times New Roman" w:hAnsi="Times New Roman" w:cs="Times New Roman"/>
          <w:b/>
          <w:sz w:val="28"/>
          <w:szCs w:val="28"/>
          <w:lang w:val="ru-RU"/>
        </w:rPr>
        <w:t>гіпокампальну</w:t>
      </w:r>
      <w:r w:rsidRPr="00A308C7">
        <w:rPr>
          <w:rFonts w:ascii="Times New Roman" w:hAnsi="Times New Roman" w:cs="Times New Roman"/>
          <w:sz w:val="28"/>
          <w:szCs w:val="28"/>
          <w:lang w:val="ru-RU"/>
        </w:rPr>
        <w:t xml:space="preserve">, </w:t>
      </w:r>
      <w:r w:rsidRPr="00A308C7">
        <w:rPr>
          <w:rFonts w:ascii="Times New Roman" w:hAnsi="Times New Roman" w:cs="Times New Roman"/>
          <w:b/>
          <w:sz w:val="28"/>
          <w:szCs w:val="28"/>
          <w:lang w:val="ru-RU"/>
        </w:rPr>
        <w:t>парагіпокампальну</w:t>
      </w:r>
      <w:r w:rsidRPr="00A308C7">
        <w:rPr>
          <w:rFonts w:ascii="Times New Roman" w:hAnsi="Times New Roman" w:cs="Times New Roman"/>
          <w:sz w:val="28"/>
          <w:szCs w:val="28"/>
          <w:lang w:val="ru-RU"/>
        </w:rPr>
        <w:t xml:space="preserve">, </w:t>
      </w:r>
      <w:r w:rsidRPr="00A308C7">
        <w:rPr>
          <w:rFonts w:ascii="Times New Roman" w:hAnsi="Times New Roman" w:cs="Times New Roman"/>
          <w:b/>
          <w:sz w:val="28"/>
          <w:szCs w:val="28"/>
          <w:lang w:val="ru-RU"/>
        </w:rPr>
        <w:t>поясну закрутину</w:t>
      </w:r>
      <w:r w:rsidRPr="00A308C7">
        <w:rPr>
          <w:rFonts w:ascii="Times New Roman" w:hAnsi="Times New Roman" w:cs="Times New Roman"/>
          <w:sz w:val="28"/>
          <w:szCs w:val="28"/>
          <w:lang w:val="ru-RU"/>
        </w:rPr>
        <w:t xml:space="preserve"> (стара кора). </w:t>
      </w:r>
      <w:proofErr w:type="gramStart"/>
      <w:r w:rsidRPr="00A308C7">
        <w:rPr>
          <w:rFonts w:ascii="Times New Roman" w:hAnsi="Times New Roman" w:cs="Times New Roman"/>
          <w:b/>
          <w:sz w:val="28"/>
          <w:szCs w:val="28"/>
          <w:lang w:val="ru-RU"/>
        </w:rPr>
        <w:t>Древня</w:t>
      </w:r>
      <w:r w:rsidRPr="00A308C7">
        <w:rPr>
          <w:rFonts w:ascii="Times New Roman" w:hAnsi="Times New Roman" w:cs="Times New Roman"/>
          <w:sz w:val="28"/>
          <w:szCs w:val="28"/>
          <w:lang w:val="ru-RU"/>
        </w:rPr>
        <w:t xml:space="preserve"> кора </w:t>
      </w:r>
      <w:r w:rsidRPr="00A308C7">
        <w:rPr>
          <w:rFonts w:ascii="Times New Roman" w:hAnsi="Times New Roman" w:cs="Times New Roman"/>
          <w:sz w:val="28"/>
          <w:szCs w:val="28"/>
          <w:lang w:val="ru-RU"/>
        </w:rPr>
        <w:lastRenderedPageBreak/>
        <w:t>представлена</w:t>
      </w:r>
      <w:proofErr w:type="gramEnd"/>
      <w:r w:rsidRPr="00A308C7">
        <w:rPr>
          <w:rFonts w:ascii="Times New Roman" w:hAnsi="Times New Roman" w:cs="Times New Roman"/>
          <w:sz w:val="28"/>
          <w:szCs w:val="28"/>
          <w:lang w:val="ru-RU"/>
        </w:rPr>
        <w:t xml:space="preserve"> </w:t>
      </w:r>
      <w:r w:rsidRPr="00A308C7">
        <w:rPr>
          <w:rFonts w:ascii="Times New Roman" w:hAnsi="Times New Roman" w:cs="Times New Roman"/>
          <w:b/>
          <w:sz w:val="28"/>
          <w:szCs w:val="28"/>
          <w:lang w:val="ru-RU"/>
        </w:rPr>
        <w:t>нюховою цибулиною</w:t>
      </w:r>
      <w:r w:rsidRPr="00A308C7">
        <w:rPr>
          <w:rFonts w:ascii="Times New Roman" w:hAnsi="Times New Roman" w:cs="Times New Roman"/>
          <w:sz w:val="28"/>
          <w:szCs w:val="28"/>
          <w:lang w:val="ru-RU"/>
        </w:rPr>
        <w:t xml:space="preserve"> і </w:t>
      </w:r>
      <w:r w:rsidRPr="00A308C7">
        <w:rPr>
          <w:rFonts w:ascii="Times New Roman" w:hAnsi="Times New Roman" w:cs="Times New Roman"/>
          <w:b/>
          <w:sz w:val="28"/>
          <w:szCs w:val="28"/>
          <w:lang w:val="ru-RU"/>
        </w:rPr>
        <w:t>нюховими горбиками</w:t>
      </w:r>
      <w:r w:rsidRPr="00A308C7">
        <w:rPr>
          <w:rFonts w:ascii="Times New Roman" w:hAnsi="Times New Roman" w:cs="Times New Roman"/>
          <w:sz w:val="28"/>
          <w:szCs w:val="28"/>
          <w:lang w:val="ru-RU"/>
        </w:rPr>
        <w:t xml:space="preserve">. </w:t>
      </w:r>
      <w:r w:rsidRPr="00A308C7">
        <w:rPr>
          <w:rFonts w:ascii="Times New Roman" w:hAnsi="Times New Roman" w:cs="Times New Roman"/>
          <w:b/>
          <w:sz w:val="28"/>
          <w:szCs w:val="28"/>
          <w:lang w:val="ru-RU"/>
        </w:rPr>
        <w:t>Нова кора</w:t>
      </w:r>
      <w:r w:rsidRPr="00A308C7">
        <w:rPr>
          <w:rFonts w:ascii="Times New Roman" w:hAnsi="Times New Roman" w:cs="Times New Roman"/>
          <w:sz w:val="28"/>
          <w:szCs w:val="28"/>
          <w:lang w:val="ru-RU"/>
        </w:rPr>
        <w:t xml:space="preserve"> – частина лобної і скроневої кори.</w:t>
      </w: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r w:rsidRPr="00A308C7">
        <w:rPr>
          <w:rFonts w:ascii="Times New Roman" w:hAnsi="Times New Roman" w:cs="Times New Roman"/>
          <w:b/>
          <w:sz w:val="28"/>
          <w:szCs w:val="28"/>
          <w:lang w:val="ru-RU"/>
        </w:rPr>
        <w:t>Ядерні структури лімбічної системи</w:t>
      </w:r>
      <w:r w:rsidRPr="00A308C7">
        <w:rPr>
          <w:rFonts w:ascii="Times New Roman" w:hAnsi="Times New Roman" w:cs="Times New Roman"/>
          <w:sz w:val="28"/>
          <w:szCs w:val="28"/>
          <w:lang w:val="ru-RU"/>
        </w:rPr>
        <w:t xml:space="preserve">: </w:t>
      </w:r>
      <w:r w:rsidRPr="00A308C7">
        <w:rPr>
          <w:rFonts w:ascii="Times New Roman" w:hAnsi="Times New Roman" w:cs="Times New Roman"/>
          <w:b/>
          <w:sz w:val="28"/>
          <w:szCs w:val="28"/>
          <w:lang w:val="ru-RU"/>
        </w:rPr>
        <w:t>мигдалеподібне ядро</w:t>
      </w:r>
      <w:r w:rsidRPr="00A308C7">
        <w:rPr>
          <w:rFonts w:ascii="Times New Roman" w:hAnsi="Times New Roman" w:cs="Times New Roman"/>
          <w:sz w:val="28"/>
          <w:szCs w:val="28"/>
          <w:lang w:val="ru-RU"/>
        </w:rPr>
        <w:t xml:space="preserve">, </w:t>
      </w:r>
      <w:r w:rsidRPr="00A308C7">
        <w:rPr>
          <w:rFonts w:ascii="Times New Roman" w:hAnsi="Times New Roman" w:cs="Times New Roman"/>
          <w:b/>
          <w:sz w:val="28"/>
          <w:szCs w:val="28"/>
          <w:lang w:val="ru-RU"/>
        </w:rPr>
        <w:t>септальні ядра</w:t>
      </w:r>
      <w:r w:rsidRPr="00A308C7">
        <w:rPr>
          <w:rFonts w:ascii="Times New Roman" w:hAnsi="Times New Roman" w:cs="Times New Roman"/>
          <w:sz w:val="28"/>
          <w:szCs w:val="28"/>
          <w:lang w:val="ru-RU"/>
        </w:rPr>
        <w:t xml:space="preserve"> і </w:t>
      </w:r>
      <w:r w:rsidRPr="00A308C7">
        <w:rPr>
          <w:rFonts w:ascii="Times New Roman" w:hAnsi="Times New Roman" w:cs="Times New Roman"/>
          <w:b/>
          <w:sz w:val="28"/>
          <w:szCs w:val="28"/>
          <w:lang w:val="ru-RU"/>
        </w:rPr>
        <w:t>передні таламічні ядра</w:t>
      </w:r>
      <w:r w:rsidRPr="00A308C7">
        <w:rPr>
          <w:rFonts w:ascii="Times New Roman" w:hAnsi="Times New Roman" w:cs="Times New Roman"/>
          <w:sz w:val="28"/>
          <w:szCs w:val="28"/>
          <w:lang w:val="ru-RU"/>
        </w:rPr>
        <w:t>.</w:t>
      </w: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r w:rsidRPr="00A308C7">
        <w:rPr>
          <w:rFonts w:ascii="Times New Roman" w:hAnsi="Times New Roman" w:cs="Times New Roman"/>
          <w:sz w:val="28"/>
          <w:szCs w:val="28"/>
          <w:lang w:val="ru-RU"/>
        </w:rPr>
        <w:t xml:space="preserve">Виявлені могутні зв’язки гіпокампа з </w:t>
      </w:r>
      <w:r w:rsidRPr="00A308C7">
        <w:rPr>
          <w:rFonts w:ascii="Times New Roman" w:hAnsi="Times New Roman" w:cs="Times New Roman"/>
          <w:b/>
          <w:sz w:val="28"/>
          <w:szCs w:val="28"/>
          <w:lang w:val="ru-RU"/>
        </w:rPr>
        <w:t>соскоподібними</w:t>
      </w:r>
      <w:r w:rsidRPr="00A308C7">
        <w:rPr>
          <w:rFonts w:ascii="Times New Roman" w:hAnsi="Times New Roman" w:cs="Times New Roman"/>
          <w:sz w:val="28"/>
          <w:szCs w:val="28"/>
          <w:lang w:val="ru-RU"/>
        </w:rPr>
        <w:t xml:space="preserve"> і </w:t>
      </w:r>
      <w:r w:rsidRPr="00A308C7">
        <w:rPr>
          <w:rFonts w:ascii="Times New Roman" w:hAnsi="Times New Roman" w:cs="Times New Roman"/>
          <w:b/>
          <w:sz w:val="28"/>
          <w:szCs w:val="28"/>
          <w:lang w:val="ru-RU"/>
        </w:rPr>
        <w:t>септальними</w:t>
      </w:r>
      <w:r w:rsidRPr="00A308C7">
        <w:rPr>
          <w:rFonts w:ascii="Times New Roman" w:hAnsi="Times New Roman" w:cs="Times New Roman"/>
          <w:sz w:val="28"/>
          <w:szCs w:val="28"/>
          <w:lang w:val="ru-RU"/>
        </w:rPr>
        <w:t xml:space="preserve"> </w:t>
      </w:r>
      <w:r w:rsidRPr="00A308C7">
        <w:rPr>
          <w:rFonts w:ascii="Times New Roman" w:hAnsi="Times New Roman" w:cs="Times New Roman"/>
          <w:b/>
          <w:sz w:val="28"/>
          <w:szCs w:val="28"/>
          <w:lang w:val="ru-RU"/>
        </w:rPr>
        <w:t>ядрами</w:t>
      </w:r>
      <w:r w:rsidRPr="00A308C7">
        <w:rPr>
          <w:rFonts w:ascii="Times New Roman" w:hAnsi="Times New Roman" w:cs="Times New Roman"/>
          <w:sz w:val="28"/>
          <w:szCs w:val="28"/>
          <w:lang w:val="ru-RU"/>
        </w:rPr>
        <w:t xml:space="preserve"> через склепіння, а з мигдалеподібним ядром – за допомогою кінцевої (термінальної) смужки, яка замикає структури лімбічної системи в </w:t>
      </w:r>
      <w:r w:rsidRPr="00A308C7">
        <w:rPr>
          <w:rFonts w:ascii="Times New Roman" w:hAnsi="Times New Roman" w:cs="Times New Roman"/>
          <w:b/>
          <w:sz w:val="28"/>
          <w:szCs w:val="28"/>
          <w:lang w:val="ru-RU"/>
        </w:rPr>
        <w:t>коло Пейпеца</w:t>
      </w:r>
      <w:r w:rsidRPr="00A308C7">
        <w:rPr>
          <w:rFonts w:ascii="Times New Roman" w:hAnsi="Times New Roman" w:cs="Times New Roman"/>
          <w:sz w:val="28"/>
          <w:szCs w:val="28"/>
          <w:lang w:val="ru-RU"/>
        </w:rPr>
        <w:t>.</w:t>
      </w: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r w:rsidRPr="00A308C7">
        <w:rPr>
          <w:rFonts w:ascii="Times New Roman" w:hAnsi="Times New Roman" w:cs="Times New Roman"/>
          <w:sz w:val="28"/>
          <w:szCs w:val="28"/>
          <w:lang w:val="ru-RU"/>
        </w:rPr>
        <w:t>Основними елементами цього кола</w:t>
      </w:r>
      <w:proofErr w:type="gramStart"/>
      <w:r w:rsidRPr="00A308C7">
        <w:rPr>
          <w:rFonts w:ascii="Times New Roman" w:hAnsi="Times New Roman" w:cs="Times New Roman"/>
          <w:sz w:val="28"/>
          <w:szCs w:val="28"/>
          <w:lang w:val="ru-RU"/>
        </w:rPr>
        <w:t xml:space="preserve"> є:</w:t>
      </w:r>
      <w:proofErr w:type="gramEnd"/>
      <w:r w:rsidRPr="00A308C7">
        <w:rPr>
          <w:rFonts w:ascii="Times New Roman" w:hAnsi="Times New Roman" w:cs="Times New Roman"/>
          <w:sz w:val="28"/>
          <w:szCs w:val="28"/>
          <w:lang w:val="ru-RU"/>
        </w:rPr>
        <w:t xml:space="preserve"> </w:t>
      </w:r>
      <w:r w:rsidRPr="00A308C7">
        <w:rPr>
          <w:rFonts w:ascii="Times New Roman" w:hAnsi="Times New Roman" w:cs="Times New Roman"/>
          <w:b/>
          <w:sz w:val="28"/>
          <w:szCs w:val="28"/>
          <w:lang w:val="ru-RU"/>
        </w:rPr>
        <w:t>поясна закрутина</w:t>
      </w:r>
      <w:r w:rsidRPr="00A308C7">
        <w:rPr>
          <w:rFonts w:ascii="Times New Roman" w:hAnsi="Times New Roman" w:cs="Times New Roman"/>
          <w:sz w:val="28"/>
          <w:szCs w:val="28"/>
          <w:lang w:val="ru-RU"/>
        </w:rPr>
        <w:t xml:space="preserve"> – </w:t>
      </w:r>
      <w:r w:rsidRPr="00A308C7">
        <w:rPr>
          <w:rFonts w:ascii="Times New Roman" w:hAnsi="Times New Roman" w:cs="Times New Roman"/>
          <w:b/>
          <w:sz w:val="28"/>
          <w:szCs w:val="28"/>
          <w:lang w:val="ru-RU"/>
        </w:rPr>
        <w:t>перешийок</w:t>
      </w:r>
      <w:r w:rsidRPr="00A308C7">
        <w:rPr>
          <w:rFonts w:ascii="Times New Roman" w:hAnsi="Times New Roman" w:cs="Times New Roman"/>
          <w:sz w:val="28"/>
          <w:szCs w:val="28"/>
          <w:lang w:val="ru-RU"/>
        </w:rPr>
        <w:t xml:space="preserve"> – </w:t>
      </w:r>
      <w:r w:rsidRPr="00A308C7">
        <w:rPr>
          <w:rFonts w:ascii="Times New Roman" w:hAnsi="Times New Roman" w:cs="Times New Roman"/>
          <w:b/>
          <w:sz w:val="28"/>
          <w:szCs w:val="28"/>
          <w:lang w:val="ru-RU"/>
        </w:rPr>
        <w:t>гіпокамп</w:t>
      </w:r>
      <w:r w:rsidRPr="00A308C7">
        <w:rPr>
          <w:rFonts w:ascii="Times New Roman" w:hAnsi="Times New Roman" w:cs="Times New Roman"/>
          <w:sz w:val="28"/>
          <w:szCs w:val="28"/>
          <w:lang w:val="ru-RU"/>
        </w:rPr>
        <w:t xml:space="preserve"> – </w:t>
      </w:r>
      <w:r w:rsidRPr="00A308C7">
        <w:rPr>
          <w:rFonts w:ascii="Times New Roman" w:hAnsi="Times New Roman" w:cs="Times New Roman"/>
          <w:b/>
          <w:sz w:val="28"/>
          <w:szCs w:val="28"/>
          <w:lang w:val="ru-RU"/>
        </w:rPr>
        <w:t>склепіння</w:t>
      </w:r>
      <w:r w:rsidRPr="00A308C7">
        <w:rPr>
          <w:rFonts w:ascii="Times New Roman" w:hAnsi="Times New Roman" w:cs="Times New Roman"/>
          <w:sz w:val="28"/>
          <w:szCs w:val="28"/>
          <w:lang w:val="ru-RU"/>
        </w:rPr>
        <w:t xml:space="preserve"> – </w:t>
      </w:r>
      <w:r w:rsidRPr="00A308C7">
        <w:rPr>
          <w:rFonts w:ascii="Times New Roman" w:hAnsi="Times New Roman" w:cs="Times New Roman"/>
          <w:b/>
          <w:sz w:val="28"/>
          <w:szCs w:val="28"/>
          <w:lang w:val="ru-RU"/>
        </w:rPr>
        <w:t>соскоподібні тіла</w:t>
      </w:r>
      <w:r w:rsidRPr="00A308C7">
        <w:rPr>
          <w:rFonts w:ascii="Times New Roman" w:hAnsi="Times New Roman" w:cs="Times New Roman"/>
          <w:sz w:val="28"/>
          <w:szCs w:val="28"/>
          <w:lang w:val="ru-RU"/>
        </w:rPr>
        <w:t xml:space="preserve"> – </w:t>
      </w:r>
      <w:r w:rsidRPr="00A308C7">
        <w:rPr>
          <w:rFonts w:ascii="Times New Roman" w:hAnsi="Times New Roman" w:cs="Times New Roman"/>
          <w:b/>
          <w:sz w:val="28"/>
          <w:szCs w:val="28"/>
          <w:lang w:val="ru-RU"/>
        </w:rPr>
        <w:t>соскоподібно-таламічний пучок</w:t>
      </w:r>
      <w:r w:rsidRPr="00A308C7">
        <w:rPr>
          <w:rFonts w:ascii="Times New Roman" w:hAnsi="Times New Roman" w:cs="Times New Roman"/>
          <w:sz w:val="28"/>
          <w:szCs w:val="28"/>
          <w:lang w:val="ru-RU"/>
        </w:rPr>
        <w:t xml:space="preserve">, </w:t>
      </w:r>
      <w:r w:rsidRPr="00A308C7">
        <w:rPr>
          <w:rFonts w:ascii="Times New Roman" w:hAnsi="Times New Roman" w:cs="Times New Roman"/>
          <w:b/>
          <w:sz w:val="28"/>
          <w:szCs w:val="28"/>
          <w:lang w:val="ru-RU"/>
        </w:rPr>
        <w:t>переднє ядро таламуса</w:t>
      </w:r>
      <w:r w:rsidRPr="00A308C7">
        <w:rPr>
          <w:rFonts w:ascii="Times New Roman" w:hAnsi="Times New Roman" w:cs="Times New Roman"/>
          <w:sz w:val="28"/>
          <w:szCs w:val="28"/>
          <w:lang w:val="ru-RU"/>
        </w:rPr>
        <w:t xml:space="preserve"> – </w:t>
      </w:r>
      <w:r w:rsidRPr="00A308C7">
        <w:rPr>
          <w:rFonts w:ascii="Times New Roman" w:hAnsi="Times New Roman" w:cs="Times New Roman"/>
          <w:b/>
          <w:sz w:val="28"/>
          <w:szCs w:val="28"/>
          <w:lang w:val="ru-RU"/>
        </w:rPr>
        <w:t>поясна закрутина</w:t>
      </w:r>
      <w:r w:rsidRPr="00A308C7">
        <w:rPr>
          <w:rFonts w:ascii="Times New Roman" w:hAnsi="Times New Roman" w:cs="Times New Roman"/>
          <w:sz w:val="28"/>
          <w:szCs w:val="28"/>
          <w:lang w:val="ru-RU"/>
        </w:rPr>
        <w:t>.</w:t>
      </w: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p>
    <w:p w:rsidR="00A308C7" w:rsidRPr="00A308C7" w:rsidRDefault="00A308C7" w:rsidP="00A308C7">
      <w:pPr>
        <w:spacing w:after="0" w:line="240" w:lineRule="auto"/>
        <w:contextualSpacing/>
        <w:jc w:val="both"/>
        <w:rPr>
          <w:rFonts w:ascii="Times New Roman" w:hAnsi="Times New Roman" w:cs="Times New Roman"/>
          <w:sz w:val="28"/>
          <w:szCs w:val="28"/>
          <w:lang w:val="ru-RU"/>
        </w:rPr>
      </w:pPr>
      <w:r w:rsidRPr="00A308C7">
        <w:rPr>
          <w:rFonts w:ascii="Times New Roman" w:hAnsi="Times New Roman" w:cs="Times New Roman"/>
          <w:noProof/>
          <w:sz w:val="28"/>
          <w:szCs w:val="28"/>
          <w:lang w:val="uk-UA" w:eastAsia="uk-UA"/>
        </w:rPr>
        <mc:AlternateContent>
          <mc:Choice Requires="wpg">
            <w:drawing>
              <wp:anchor distT="0" distB="0" distL="114300" distR="114300" simplePos="0" relativeHeight="251841536" behindDoc="0" locked="0" layoutInCell="1" allowOverlap="1" wp14:anchorId="51002FC6" wp14:editId="0F358E35">
                <wp:simplePos x="0" y="0"/>
                <wp:positionH relativeFrom="column">
                  <wp:posOffset>1052195</wp:posOffset>
                </wp:positionH>
                <wp:positionV relativeFrom="paragraph">
                  <wp:posOffset>63500</wp:posOffset>
                </wp:positionV>
                <wp:extent cx="4238625" cy="2428875"/>
                <wp:effectExtent l="0" t="0" r="28575" b="28575"/>
                <wp:wrapSquare wrapText="bothSides"/>
                <wp:docPr id="40099" name="Групувати 40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8625" cy="2428875"/>
                          <a:chOff x="2835" y="7380"/>
                          <a:chExt cx="6675" cy="3615"/>
                        </a:xfrm>
                      </wpg:grpSpPr>
                      <wps:wsp>
                        <wps:cNvPr id="40100" name="Text Box 66"/>
                        <wps:cNvSpPr txBox="1">
                          <a:spLocks noChangeArrowheads="1"/>
                        </wps:cNvSpPr>
                        <wps:spPr bwMode="auto">
                          <a:xfrm>
                            <a:off x="5265" y="7380"/>
                            <a:ext cx="2070" cy="450"/>
                          </a:xfrm>
                          <a:prstGeom prst="rect">
                            <a:avLst/>
                          </a:prstGeom>
                          <a:solidFill>
                            <a:srgbClr val="FFFFFF"/>
                          </a:solidFill>
                          <a:ln w="9525">
                            <a:solidFill>
                              <a:srgbClr val="000000"/>
                            </a:solidFill>
                            <a:miter lim="800000"/>
                            <a:headEnd/>
                            <a:tailEnd/>
                          </a:ln>
                        </wps:spPr>
                        <wps:txbx>
                          <w:txbxContent>
                            <w:p w:rsidR="001F01D8" w:rsidRPr="00A308C7" w:rsidRDefault="001F01D8" w:rsidP="00A308C7">
                              <w:pPr>
                                <w:jc w:val="center"/>
                                <w:rPr>
                                  <w:rFonts w:ascii="Times New Roman" w:hAnsi="Times New Roman" w:cs="Times New Roman"/>
                                  <w:sz w:val="28"/>
                                  <w:szCs w:val="28"/>
                                </w:rPr>
                              </w:pPr>
                              <w:r w:rsidRPr="00A308C7">
                                <w:rPr>
                                  <w:rFonts w:ascii="Times New Roman" w:hAnsi="Times New Roman" w:cs="Times New Roman"/>
                                  <w:sz w:val="28"/>
                                  <w:szCs w:val="28"/>
                                </w:rPr>
                                <w:t>Перешийок</w:t>
                              </w:r>
                            </w:p>
                          </w:txbxContent>
                        </wps:txbx>
                        <wps:bodyPr rot="0" vert="horz" wrap="square" lIns="91440" tIns="45720" rIns="91440" bIns="45720" anchor="t" anchorCtr="0" upright="1">
                          <a:noAutofit/>
                        </wps:bodyPr>
                      </wps:wsp>
                      <wps:wsp>
                        <wps:cNvPr id="40101" name="Text Box 67"/>
                        <wps:cNvSpPr txBox="1">
                          <a:spLocks noChangeArrowheads="1"/>
                        </wps:cNvSpPr>
                        <wps:spPr bwMode="auto">
                          <a:xfrm>
                            <a:off x="7440" y="8250"/>
                            <a:ext cx="2070" cy="450"/>
                          </a:xfrm>
                          <a:prstGeom prst="rect">
                            <a:avLst/>
                          </a:prstGeom>
                          <a:solidFill>
                            <a:srgbClr val="FFFFFF"/>
                          </a:solidFill>
                          <a:ln w="9525">
                            <a:solidFill>
                              <a:srgbClr val="000000"/>
                            </a:solidFill>
                            <a:miter lim="800000"/>
                            <a:headEnd/>
                            <a:tailEnd/>
                          </a:ln>
                        </wps:spPr>
                        <wps:txbx>
                          <w:txbxContent>
                            <w:p w:rsidR="001F01D8" w:rsidRPr="00A308C7" w:rsidRDefault="001F01D8" w:rsidP="00A308C7">
                              <w:pPr>
                                <w:jc w:val="center"/>
                                <w:rPr>
                                  <w:rFonts w:ascii="Times New Roman" w:hAnsi="Times New Roman" w:cs="Times New Roman"/>
                                  <w:sz w:val="28"/>
                                  <w:szCs w:val="28"/>
                                </w:rPr>
                              </w:pPr>
                              <w:r w:rsidRPr="00A308C7">
                                <w:rPr>
                                  <w:rFonts w:ascii="Times New Roman" w:hAnsi="Times New Roman" w:cs="Times New Roman"/>
                                  <w:sz w:val="28"/>
                                  <w:szCs w:val="28"/>
                                </w:rPr>
                                <w:t>Гіпокамп</w:t>
                              </w:r>
                            </w:p>
                          </w:txbxContent>
                        </wps:txbx>
                        <wps:bodyPr rot="0" vert="horz" wrap="square" lIns="91440" tIns="45720" rIns="91440" bIns="45720" anchor="t" anchorCtr="0" upright="1">
                          <a:noAutofit/>
                        </wps:bodyPr>
                      </wps:wsp>
                      <wps:wsp>
                        <wps:cNvPr id="40102" name="Text Box 68"/>
                        <wps:cNvSpPr txBox="1">
                          <a:spLocks noChangeArrowheads="1"/>
                        </wps:cNvSpPr>
                        <wps:spPr bwMode="auto">
                          <a:xfrm>
                            <a:off x="7440" y="9360"/>
                            <a:ext cx="2070" cy="450"/>
                          </a:xfrm>
                          <a:prstGeom prst="rect">
                            <a:avLst/>
                          </a:prstGeom>
                          <a:solidFill>
                            <a:srgbClr val="FFFFFF"/>
                          </a:solidFill>
                          <a:ln w="9525">
                            <a:solidFill>
                              <a:srgbClr val="000000"/>
                            </a:solidFill>
                            <a:miter lim="800000"/>
                            <a:headEnd/>
                            <a:tailEnd/>
                          </a:ln>
                        </wps:spPr>
                        <wps:txbx>
                          <w:txbxContent>
                            <w:p w:rsidR="001F01D8" w:rsidRPr="00A308C7" w:rsidRDefault="001F01D8" w:rsidP="00A308C7">
                              <w:pPr>
                                <w:jc w:val="center"/>
                                <w:rPr>
                                  <w:rFonts w:ascii="Times New Roman" w:hAnsi="Times New Roman" w:cs="Times New Roman"/>
                                  <w:sz w:val="28"/>
                                  <w:szCs w:val="28"/>
                                </w:rPr>
                              </w:pPr>
                              <w:r w:rsidRPr="00A308C7">
                                <w:rPr>
                                  <w:rFonts w:ascii="Times New Roman" w:hAnsi="Times New Roman" w:cs="Times New Roman"/>
                                  <w:sz w:val="28"/>
                                  <w:szCs w:val="28"/>
                                </w:rPr>
                                <w:t>Склепіння</w:t>
                              </w:r>
                            </w:p>
                          </w:txbxContent>
                        </wps:txbx>
                        <wps:bodyPr rot="0" vert="horz" wrap="square" lIns="91440" tIns="45720" rIns="91440" bIns="45720" anchor="t" anchorCtr="0" upright="1">
                          <a:noAutofit/>
                        </wps:bodyPr>
                      </wps:wsp>
                      <wps:wsp>
                        <wps:cNvPr id="40103" name="Text Box 69"/>
                        <wps:cNvSpPr txBox="1">
                          <a:spLocks noChangeArrowheads="1"/>
                        </wps:cNvSpPr>
                        <wps:spPr bwMode="auto">
                          <a:xfrm>
                            <a:off x="5265" y="10185"/>
                            <a:ext cx="2070" cy="810"/>
                          </a:xfrm>
                          <a:prstGeom prst="rect">
                            <a:avLst/>
                          </a:prstGeom>
                          <a:solidFill>
                            <a:srgbClr val="FFFFFF"/>
                          </a:solidFill>
                          <a:ln w="9525">
                            <a:solidFill>
                              <a:srgbClr val="000000"/>
                            </a:solidFill>
                            <a:miter lim="800000"/>
                            <a:headEnd/>
                            <a:tailEnd/>
                          </a:ln>
                        </wps:spPr>
                        <wps:txbx>
                          <w:txbxContent>
                            <w:p w:rsidR="001F01D8" w:rsidRPr="00A308C7" w:rsidRDefault="001F01D8" w:rsidP="00A308C7">
                              <w:pPr>
                                <w:jc w:val="center"/>
                                <w:rPr>
                                  <w:rFonts w:ascii="Times New Roman" w:hAnsi="Times New Roman" w:cs="Times New Roman"/>
                                  <w:sz w:val="28"/>
                                  <w:szCs w:val="28"/>
                                </w:rPr>
                              </w:pPr>
                              <w:r w:rsidRPr="00A308C7">
                                <w:rPr>
                                  <w:rFonts w:ascii="Times New Roman" w:hAnsi="Times New Roman" w:cs="Times New Roman"/>
                                  <w:sz w:val="28"/>
                                  <w:szCs w:val="28"/>
                                </w:rPr>
                                <w:t>Соскоподібні тіла</w:t>
                              </w:r>
                            </w:p>
                          </w:txbxContent>
                        </wps:txbx>
                        <wps:bodyPr rot="0" vert="horz" wrap="square" lIns="91440" tIns="45720" rIns="91440" bIns="45720" anchor="t" anchorCtr="0" upright="1">
                          <a:noAutofit/>
                        </wps:bodyPr>
                      </wps:wsp>
                      <wps:wsp>
                        <wps:cNvPr id="40104" name="Text Box 70"/>
                        <wps:cNvSpPr txBox="1">
                          <a:spLocks noChangeArrowheads="1"/>
                        </wps:cNvSpPr>
                        <wps:spPr bwMode="auto">
                          <a:xfrm>
                            <a:off x="2835" y="9135"/>
                            <a:ext cx="2430" cy="810"/>
                          </a:xfrm>
                          <a:prstGeom prst="rect">
                            <a:avLst/>
                          </a:prstGeom>
                          <a:solidFill>
                            <a:srgbClr val="FFFFFF"/>
                          </a:solidFill>
                          <a:ln w="9525">
                            <a:solidFill>
                              <a:srgbClr val="000000"/>
                            </a:solidFill>
                            <a:miter lim="800000"/>
                            <a:headEnd/>
                            <a:tailEnd/>
                          </a:ln>
                        </wps:spPr>
                        <wps:txbx>
                          <w:txbxContent>
                            <w:p w:rsidR="001F01D8" w:rsidRPr="00A308C7" w:rsidRDefault="001F01D8" w:rsidP="00A308C7">
                              <w:pPr>
                                <w:jc w:val="center"/>
                                <w:rPr>
                                  <w:rFonts w:ascii="Times New Roman" w:hAnsi="Times New Roman" w:cs="Times New Roman"/>
                                  <w:sz w:val="28"/>
                                  <w:szCs w:val="28"/>
                                </w:rPr>
                              </w:pPr>
                              <w:r w:rsidRPr="00A308C7">
                                <w:rPr>
                                  <w:rFonts w:ascii="Times New Roman" w:hAnsi="Times New Roman" w:cs="Times New Roman"/>
                                  <w:sz w:val="28"/>
                                  <w:szCs w:val="28"/>
                                </w:rPr>
                                <w:t>Переднє ядро таламуса</w:t>
                              </w:r>
                            </w:p>
                          </w:txbxContent>
                        </wps:txbx>
                        <wps:bodyPr rot="0" vert="horz" wrap="square" lIns="91440" tIns="45720" rIns="91440" bIns="45720" anchor="t" anchorCtr="0" upright="1">
                          <a:noAutofit/>
                        </wps:bodyPr>
                      </wps:wsp>
                      <wps:wsp>
                        <wps:cNvPr id="40105" name="Text Box 71"/>
                        <wps:cNvSpPr txBox="1">
                          <a:spLocks noChangeArrowheads="1"/>
                        </wps:cNvSpPr>
                        <wps:spPr bwMode="auto">
                          <a:xfrm>
                            <a:off x="2835" y="8250"/>
                            <a:ext cx="2430" cy="450"/>
                          </a:xfrm>
                          <a:prstGeom prst="rect">
                            <a:avLst/>
                          </a:prstGeom>
                          <a:solidFill>
                            <a:srgbClr val="FFFFFF"/>
                          </a:solidFill>
                          <a:ln w="9525">
                            <a:solidFill>
                              <a:srgbClr val="000000"/>
                            </a:solidFill>
                            <a:miter lim="800000"/>
                            <a:headEnd/>
                            <a:tailEnd/>
                          </a:ln>
                        </wps:spPr>
                        <wps:txbx>
                          <w:txbxContent>
                            <w:p w:rsidR="001F01D8" w:rsidRPr="00A308C7" w:rsidRDefault="001F01D8" w:rsidP="00A308C7">
                              <w:pPr>
                                <w:jc w:val="center"/>
                                <w:rPr>
                                  <w:rFonts w:ascii="Times New Roman" w:hAnsi="Times New Roman" w:cs="Times New Roman"/>
                                  <w:sz w:val="28"/>
                                  <w:szCs w:val="28"/>
                                </w:rPr>
                              </w:pPr>
                              <w:r w:rsidRPr="00A308C7">
                                <w:rPr>
                                  <w:rFonts w:ascii="Times New Roman" w:hAnsi="Times New Roman" w:cs="Times New Roman"/>
                                  <w:sz w:val="28"/>
                                  <w:szCs w:val="28"/>
                                </w:rPr>
                                <w:t>Поясна закрутка</w:t>
                              </w:r>
                            </w:p>
                          </w:txbxContent>
                        </wps:txbx>
                        <wps:bodyPr rot="0" vert="horz" wrap="square" lIns="91440" tIns="45720" rIns="91440" bIns="45720" anchor="t" anchorCtr="0" upright="1">
                          <a:noAutofit/>
                        </wps:bodyPr>
                      </wps:wsp>
                      <wps:wsp>
                        <wps:cNvPr id="40106" name="AutoShape 72"/>
                        <wps:cNvCnPr>
                          <a:cxnSpLocks noChangeShapeType="1"/>
                        </wps:cNvCnPr>
                        <wps:spPr bwMode="auto">
                          <a:xfrm>
                            <a:off x="7335" y="7620"/>
                            <a:ext cx="1140" cy="63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0107" name="AutoShape 73"/>
                        <wps:cNvCnPr>
                          <a:cxnSpLocks noChangeShapeType="1"/>
                        </wps:cNvCnPr>
                        <wps:spPr bwMode="auto">
                          <a:xfrm flipH="1">
                            <a:off x="4050" y="7620"/>
                            <a:ext cx="1215" cy="63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0108" name="AutoShape 74"/>
                        <wps:cNvCnPr>
                          <a:cxnSpLocks noChangeShapeType="1"/>
                        </wps:cNvCnPr>
                        <wps:spPr bwMode="auto">
                          <a:xfrm flipH="1">
                            <a:off x="7335" y="9810"/>
                            <a:ext cx="1140" cy="84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0109" name="AutoShape 75"/>
                        <wps:cNvCnPr>
                          <a:cxnSpLocks noChangeShapeType="1"/>
                        </wps:cNvCnPr>
                        <wps:spPr bwMode="auto">
                          <a:xfrm>
                            <a:off x="8550" y="8700"/>
                            <a:ext cx="0" cy="66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0110" name="AutoShape 76"/>
                        <wps:cNvCnPr>
                          <a:cxnSpLocks noChangeShapeType="1"/>
                        </wps:cNvCnPr>
                        <wps:spPr bwMode="auto">
                          <a:xfrm>
                            <a:off x="3960" y="9945"/>
                            <a:ext cx="1305" cy="705"/>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0111" name="AutoShape 77"/>
                        <wps:cNvCnPr>
                          <a:cxnSpLocks noChangeShapeType="1"/>
                        </wps:cNvCnPr>
                        <wps:spPr bwMode="auto">
                          <a:xfrm>
                            <a:off x="3960" y="8700"/>
                            <a:ext cx="0" cy="435"/>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увати 40099" o:spid="_x0000_s1406" style="position:absolute;left:0;text-align:left;margin-left:82.85pt;margin-top:5pt;width:333.75pt;height:191.25pt;z-index:251841536" coordorigin="2835,7380" coordsize="6675,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">
                <v:shape id="Text Box 66" o:spid="_x0000_s1407" type="#_x0000_t202" style="position:absolute;left:5265;top:7380;width:207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6RzsUA&#10;AADeAAAADwAAAGRycy9kb3ducmV2LnhtbESPy2oCMRSG90LfIZxCN6UmVrF2NEopKLrzht0eJseZ&#10;wcnJNEnH8e3NouDy57/xzRadrUVLPlSONQz6CgRx7kzFhYbjYfk2AREissHaMWm4UYDF/Kk3w8y4&#10;K++o3cdCpBEOGWooY2wyKUNeksXQdw1x8s7OW4xJ+kIaj9c0bmv5rtRYWqw4PZTY0HdJ+WX/ZzVM&#10;Ruv2J2yG21M+Ptef8fWjXf16rV+eu68piEhdfIT/22ujYaQGKgEknIQ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jpHOxQAAAN4AAAAPAAAAAAAAAAAAAAAAAJgCAABkcnMv&#10;ZG93bnJldi54bWxQSwUGAAAAAAQABAD1AAAAigMAAAAA&#10;">
                  <v:textbox>
                    <w:txbxContent>
                      <w:p w:rsidR="008E278B" w:rsidRPr="00A308C7" w:rsidRDefault="008E278B" w:rsidP="00A308C7">
                        <w:pPr>
                          <w:jc w:val="center"/>
                          <w:rPr>
                            <w:rFonts w:ascii="Times New Roman" w:hAnsi="Times New Roman" w:cs="Times New Roman"/>
                            <w:sz w:val="28"/>
                            <w:szCs w:val="28"/>
                          </w:rPr>
                        </w:pPr>
                        <w:r w:rsidRPr="00A308C7">
                          <w:rPr>
                            <w:rFonts w:ascii="Times New Roman" w:hAnsi="Times New Roman" w:cs="Times New Roman"/>
                            <w:sz w:val="28"/>
                            <w:szCs w:val="28"/>
                          </w:rPr>
                          <w:t>Перешийок</w:t>
                        </w:r>
                      </w:p>
                    </w:txbxContent>
                  </v:textbox>
                </v:shape>
                <v:shape id="Text Box 67" o:spid="_x0000_s1408" type="#_x0000_t202" style="position:absolute;left:7440;top:8250;width:207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I0VccA&#10;AADeAAAADwAAAGRycy9kb3ducmV2LnhtbESPQWsCMRSE74X+h/AKXkpNtoq1W6NIQbG3qqW9PjbP&#10;3aWblzWJ6/rvjVDocZiZb5jZoreN6MiH2rGGbKhAEBfO1Fxq+NqvnqYgQkQ22DgmDRcKsJjf380w&#10;N+7MW+p2sRQJwiFHDVWMbS5lKCqyGIauJU7ewXmLMUlfSuPxnOC2kc9KTaTFmtNChS29V1T87k5W&#10;w3S86X7Cx+jzu5gcmtf4+NKtj17rwUO/fAMRqY//4b/2xmgYq0xlcLuTr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CNFXHAAAA3gAAAA8AAAAAAAAAAAAAAAAAmAIAAGRy&#10;cy9kb3ducmV2LnhtbFBLBQYAAAAABAAEAPUAAACMAwAAAAA=&#10;">
                  <v:textbox>
                    <w:txbxContent>
                      <w:p w:rsidR="008E278B" w:rsidRPr="00A308C7" w:rsidRDefault="008E278B" w:rsidP="00A308C7">
                        <w:pPr>
                          <w:jc w:val="center"/>
                          <w:rPr>
                            <w:rFonts w:ascii="Times New Roman" w:hAnsi="Times New Roman" w:cs="Times New Roman"/>
                            <w:sz w:val="28"/>
                            <w:szCs w:val="28"/>
                          </w:rPr>
                        </w:pPr>
                        <w:r w:rsidRPr="00A308C7">
                          <w:rPr>
                            <w:rFonts w:ascii="Times New Roman" w:hAnsi="Times New Roman" w:cs="Times New Roman"/>
                            <w:sz w:val="28"/>
                            <w:szCs w:val="28"/>
                          </w:rPr>
                          <w:t>Гіпокамп</w:t>
                        </w:r>
                      </w:p>
                    </w:txbxContent>
                  </v:textbox>
                </v:shape>
                <v:shape id="Text Box 68" o:spid="_x0000_s1409" type="#_x0000_t202" style="position:absolute;left:7440;top:9360;width:207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qIscA&#10;AADeAAAADwAAAGRycy9kb3ducmV2LnhtbESPT2sCMRTE7wW/Q3iFXkpN/IPV1Sil0KI3taW9PjbP&#10;3aWblzVJ1/XbG0HwOMzMb5jFqrO1aMmHyrGGQV+BIM6dqbjQ8P318TIFESKywdoxaThTgNWy97DA&#10;zLgT76jdx0IkCIcMNZQxNpmUIS/JYui7hjh5B+ctxiR9IY3HU4LbWg6VmkiLFaeFEht6Lyn/2/9b&#10;DdPxuv0Nm9H2J58c6ll8fm0/j17rp8fubQ4iUhfv4Vt7bTSM1UAN4XonXQ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QqiLHAAAA3gAAAA8AAAAAAAAAAAAAAAAAmAIAAGRy&#10;cy9kb3ducmV2LnhtbFBLBQYAAAAABAAEAPUAAACMAwAAAAA=&#10;">
                  <v:textbox>
                    <w:txbxContent>
                      <w:p w:rsidR="008E278B" w:rsidRPr="00A308C7" w:rsidRDefault="008E278B" w:rsidP="00A308C7">
                        <w:pPr>
                          <w:jc w:val="center"/>
                          <w:rPr>
                            <w:rFonts w:ascii="Times New Roman" w:hAnsi="Times New Roman" w:cs="Times New Roman"/>
                            <w:sz w:val="28"/>
                            <w:szCs w:val="28"/>
                          </w:rPr>
                        </w:pPr>
                        <w:r w:rsidRPr="00A308C7">
                          <w:rPr>
                            <w:rFonts w:ascii="Times New Roman" w:hAnsi="Times New Roman" w:cs="Times New Roman"/>
                            <w:sz w:val="28"/>
                            <w:szCs w:val="28"/>
                          </w:rPr>
                          <w:t>Склепіння</w:t>
                        </w:r>
                      </w:p>
                    </w:txbxContent>
                  </v:textbox>
                </v:shape>
                <v:shape id="Text Box 69" o:spid="_x0000_s1410" type="#_x0000_t202" style="position:absolute;left:5265;top:10185;width:207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PuccA&#10;AADeAAAADwAAAGRycy9kb3ducmV2LnhtbESPT2sCMRTE7wW/Q3hCL6UmVvHPapRSsOjNammvj81z&#10;d3HzsiZx3X77piD0OMzMb5jlurO1aMmHyrGG4UCBIM6dqbjQ8HncPM9AhIhssHZMGn4owHrVe1hi&#10;ZtyNP6g9xEIkCIcMNZQxNpmUIS/JYhi4hjh5J+ctxiR9IY3HW4LbWr4oNZEWK04LJTb0VlJ+Plyt&#10;htl4236H3Wj/lU9O9Tw+Tdv3i9f6sd+9LkBE6uJ/+N7eGg1jNVQj+Lu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cD7nHAAAA3gAAAA8AAAAAAAAAAAAAAAAAmAIAAGRy&#10;cy9kb3ducmV2LnhtbFBLBQYAAAAABAAEAPUAAACMAwAAAAA=&#10;">
                  <v:textbox>
                    <w:txbxContent>
                      <w:p w:rsidR="008E278B" w:rsidRPr="00A308C7" w:rsidRDefault="008E278B" w:rsidP="00A308C7">
                        <w:pPr>
                          <w:jc w:val="center"/>
                          <w:rPr>
                            <w:rFonts w:ascii="Times New Roman" w:hAnsi="Times New Roman" w:cs="Times New Roman"/>
                            <w:sz w:val="28"/>
                            <w:szCs w:val="28"/>
                          </w:rPr>
                        </w:pPr>
                        <w:r w:rsidRPr="00A308C7">
                          <w:rPr>
                            <w:rFonts w:ascii="Times New Roman" w:hAnsi="Times New Roman" w:cs="Times New Roman"/>
                            <w:sz w:val="28"/>
                            <w:szCs w:val="28"/>
                          </w:rPr>
                          <w:t>Соскоподібні тіла</w:t>
                        </w:r>
                      </w:p>
                    </w:txbxContent>
                  </v:textbox>
                </v:shape>
                <v:shape id="Text Box 70" o:spid="_x0000_s1411" type="#_x0000_t202" style="position:absolute;left:2835;top:9135;width:243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XzccA&#10;AADeAAAADwAAAGRycy9kb3ducmV2LnhtbESPT2sCMRTE74V+h/AKvRRNrIvarVGk0GJv9Q/2+tg8&#10;d5duXtYkXddvb4RCj8PM/IaZL3vbiI58qB1rGA0VCOLCmZpLDfvd+2AGIkRkg41j0nChAMvF/d0c&#10;c+POvKFuG0uRIBxy1FDF2OZShqIii2HoWuLkHZ23GJP0pTQezwluG/ms1ERarDktVNjSW0XFz/bX&#10;aphl6+47fI6/DsXk2LzEp2n3cfJaPz70q1cQkfr4H/5rr42GTI1UBrc76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1l83HAAAA3gAAAA8AAAAAAAAAAAAAAAAAmAIAAGRy&#10;cy9kb3ducmV2LnhtbFBLBQYAAAAABAAEAPUAAACMAwAAAAA=&#10;">
                  <v:textbox>
                    <w:txbxContent>
                      <w:p w:rsidR="008E278B" w:rsidRPr="00A308C7" w:rsidRDefault="008E278B" w:rsidP="00A308C7">
                        <w:pPr>
                          <w:jc w:val="center"/>
                          <w:rPr>
                            <w:rFonts w:ascii="Times New Roman" w:hAnsi="Times New Roman" w:cs="Times New Roman"/>
                            <w:sz w:val="28"/>
                            <w:szCs w:val="28"/>
                          </w:rPr>
                        </w:pPr>
                        <w:r w:rsidRPr="00A308C7">
                          <w:rPr>
                            <w:rFonts w:ascii="Times New Roman" w:hAnsi="Times New Roman" w:cs="Times New Roman"/>
                            <w:sz w:val="28"/>
                            <w:szCs w:val="28"/>
                          </w:rPr>
                          <w:t>Переднє ядро таламуса</w:t>
                        </w:r>
                      </w:p>
                    </w:txbxContent>
                  </v:textbox>
                </v:shape>
                <v:shape id="Text Box 71" o:spid="_x0000_s1412" type="#_x0000_t202" style="position:absolute;left:2835;top:8250;width:243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yVscA&#10;AADeAAAADwAAAGRycy9kb3ducmV2LnhtbESPQWsCMRSE74X+h/AEL6UmWmt1NYoILXprbanXx+a5&#10;u3TzsiZx3f57IxR6HGbmG2ax6mwtWvKhcqxhOFAgiHNnKi40fH2+Pk5BhIhssHZMGn4pwGp5f7fA&#10;zLgLf1C7j4VIEA4ZaihjbDIpQ16SxTBwDXHyjs5bjEn6QhqPlwS3tRwpNZEWK04LJTa0KSn/2Z+t&#10;hul42x7C7un9O58c61l8eGnfTl7rfq9bz0FE6uJ/+K+9NRrGaqie4XYnXQ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5MlbHAAAA3gAAAA8AAAAAAAAAAAAAAAAAmAIAAGRy&#10;cy9kb3ducmV2LnhtbFBLBQYAAAAABAAEAPUAAACMAwAAAAA=&#10;">
                  <v:textbox>
                    <w:txbxContent>
                      <w:p w:rsidR="008E278B" w:rsidRPr="00A308C7" w:rsidRDefault="008E278B" w:rsidP="00A308C7">
                        <w:pPr>
                          <w:jc w:val="center"/>
                          <w:rPr>
                            <w:rFonts w:ascii="Times New Roman" w:hAnsi="Times New Roman" w:cs="Times New Roman"/>
                            <w:sz w:val="28"/>
                            <w:szCs w:val="28"/>
                          </w:rPr>
                        </w:pPr>
                        <w:r w:rsidRPr="00A308C7">
                          <w:rPr>
                            <w:rFonts w:ascii="Times New Roman" w:hAnsi="Times New Roman" w:cs="Times New Roman"/>
                            <w:sz w:val="28"/>
                            <w:szCs w:val="28"/>
                          </w:rPr>
                          <w:t>Поясна закрутка</w:t>
                        </w:r>
                      </w:p>
                    </w:txbxContent>
                  </v:textbox>
                </v:shape>
                <v:shape id="AutoShape 72" o:spid="_x0000_s1413" type="#_x0000_t32" style="position:absolute;left:7335;top:7620;width:1140;height: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zl38QAAADeAAAADwAAAGRycy9kb3ducmV2LnhtbESPzWrDMBCE74W8g9hCb7Xk0hrjRgkh&#10;P5Br0wRyXKytZWqtjKUmyttHhUKPw8x8w8yXyQ3iQlPoPWsoCwWCuPWm507D8XP3XIMIEdng4Jk0&#10;3CjAcjF7mGNj/JU/6HKIncgQDg1qsDGOjZShteQwFH4kzt6XnxzGLKdOmgmvGe4G+aJUJR32nBcs&#10;jrS21H4ffpyGVK6xd5VLe1mdNue3lUp1t9X66TGt3kFESvE//NfeGw2vqlQV/N7JV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nOXfxAAAAN4AAAAPAAAAAAAAAAAA&#10;AAAAAKECAABkcnMvZG93bnJldi54bWxQSwUGAAAAAAQABAD5AAAAkgMAAAAA&#10;">
                  <v:stroke endarrow="block" endarrowwidth="wide" endarrowlength="long"/>
                </v:shape>
                <v:shape id="AutoShape 73" o:spid="_x0000_s1414" type="#_x0000_t32" style="position:absolute;left:4050;top:7620;width:1215;height:6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UyRsQAAADeAAAADwAAAGRycy9kb3ducmV2LnhtbESPwWrDMBBE74H+g9hCb4mU1jTBjRzS&#10;QKCXHOo298Xa2MbWykhqbP99FSj0OMzMG2a3n2wvbuRD61jDeqVAEFfOtFxr+P46LbcgQkQ22Dsm&#10;DTMF2BcPix3mxo38Sbcy1iJBOOSooYlxyKUMVUMWw8oNxMm7Om8xJulraTyOCW57+azUq7TYclpo&#10;cKBjQ1VX/lgNVGcmbOfKXN7LOTu/yIPvrqPWT4/T4Q1EpCn+h//aH0ZDptZqA/c76Qr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pTJGxAAAAN4AAAAPAAAAAAAAAAAA&#10;AAAAAKECAABkcnMvZG93bnJldi54bWxQSwUGAAAAAAQABAD5AAAAkgMAAAAA&#10;">
                  <v:stroke endarrow="block" endarrowwidth="wide" endarrowlength="long"/>
                </v:shape>
                <v:shape id="AutoShape 74" o:spid="_x0000_s1415" type="#_x0000_t32" style="position:absolute;left:7335;top:9810;width:1140;height:8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qmNMAAAADeAAAADwAAAGRycy9kb3ducmV2LnhtbERPTYvCMBC9C/6HMMLeNHEtItUoKix4&#10;8bB19z40Y1tsJiWJtv33m4Owx8f73h0G24oX+dA41rBcKBDEpTMNVxp+bl/zDYgQkQ22jknDSAEO&#10;++lkh7lxPX/Tq4iVSCEcctRQx9jlUoayJoth4TrixN2dtxgT9JU0HvsUblv5qdRaWmw4NdTY0bmm&#10;8lE8rQaqMhM2Y2l+T8WYXVfy6B/3XuuP2XDcgog0xH/x230xGjK1VGlvupOugN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U6pjTAAAAA3gAAAA8AAAAAAAAAAAAAAAAA&#10;oQIAAGRycy9kb3ducmV2LnhtbFBLBQYAAAAABAAEAPkAAACOAwAAAAA=&#10;">
                  <v:stroke endarrow="block" endarrowwidth="wide" endarrowlength="long"/>
                </v:shape>
                <v:shape id="AutoShape 75" o:spid="_x0000_s1416" type="#_x0000_t32" style="position:absolute;left:8550;top:8700;width:0;height: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NxrcQAAADeAAAADwAAAGRycy9kb3ducmV2LnhtbESPQWvCQBSE74L/YXmCN92NaLCpmyC2&#10;Ba+1LfT4yD6TYPZtyK66/fduodDjMDPfMLsq2l7caPSdYw3ZUoEgrp3puNHw+fG22ILwAdlg75g0&#10;/JCHqpxOdlgYd+d3up1CIxKEfYEa2hCGQkpft2TRL91AnLyzGy2GJMdGmhHvCW57uVIqlxY7Tgst&#10;DnRoqb6crlZDzA7Y2dzGo8y/Xr43exW3zavW81ncP4MIFMN/+K99NBrWKlNP8HsnXQFZ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A3GtxAAAAN4AAAAPAAAAAAAAAAAA&#10;AAAAAKECAABkcnMvZG93bnJldi54bWxQSwUGAAAAAAQABAD5AAAAkgMAAAAA&#10;">
                  <v:stroke endarrow="block" endarrowwidth="wide" endarrowlength="long"/>
                </v:shape>
                <v:shape id="AutoShape 76" o:spid="_x0000_s1417" type="#_x0000_t32" style="position:absolute;left:3960;top:9945;width:1305;height:7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BO7cMAAADeAAAADwAAAGRycy9kb3ducmV2LnhtbESPXWvCMBSG7wf+h3CE3a1JZStSG0V0&#10;g96ubuDloTm2xeakNJlm/365GHj58n7xVLtoR3Gj2Q+ONeSZAkHcOjNwp+Hr9PGyBuEDssHRMWn4&#10;JQ+77eKpwtK4O3/SrQmdSCPsS9TQhzCVUvq2J4s+cxNx8i5uthiSnDtpZryncTvKlVKFtDhweuhx&#10;okNP7bX5sRpifsDBFjbWsvg+nt/2Kq67d62fl3G/AREohkf4v10bDa8qzxNAwkko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gTu3DAAAA3gAAAA8AAAAAAAAAAAAA&#10;AAAAoQIAAGRycy9kb3ducmV2LnhtbFBLBQYAAAAABAAEAPkAAACRAwAAAAA=&#10;">
                  <v:stroke endarrow="block" endarrowwidth="wide" endarrowlength="long"/>
                </v:shape>
                <v:shape id="AutoShape 77" o:spid="_x0000_s1418" type="#_x0000_t32" style="position:absolute;left:3960;top:8700;width:0;height: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zrdsMAAADeAAAADwAAAGRycy9kb3ducmV2LnhtbESPT2sCMRTE7wW/Q3hCbzWJtIusRhFt&#10;wWv9Ax4fm+fu4uZl2URNv31TKHgcZuY3zGKVXCfuNITWswE9USCIK29brg0cD19vMxAhIlvsPJOB&#10;HwqwWo5eFlha/+Bvuu9jLTKEQ4kGmhj7UspQNeQwTHxPnL2LHxzGLIda2gEfGe46OVWqkA5bzgsN&#10;9rRpqLrub85A0htsXeHSThan7fljrdKs/jTmdZzWcxCRUnyG/9s7a+Bdaa3h706+An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s63bDAAAA3gAAAA8AAAAAAAAAAAAA&#10;AAAAoQIAAGRycy9kb3ducmV2LnhtbFBLBQYAAAAABAAEAPkAAACRAwAAAAA=&#10;">
                  <v:stroke endarrow="block" endarrowwidth="wide" endarrowlength="long"/>
                </v:shape>
                <w10:wrap type="square"/>
              </v:group>
            </w:pict>
          </mc:Fallback>
        </mc:AlternateContent>
      </w: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p>
    <w:p w:rsidR="00A308C7" w:rsidRPr="00A308C7" w:rsidRDefault="00A308C7" w:rsidP="00A308C7">
      <w:pPr>
        <w:spacing w:after="0" w:line="240" w:lineRule="auto"/>
        <w:ind w:firstLine="709"/>
        <w:contextualSpacing/>
        <w:jc w:val="center"/>
        <w:rPr>
          <w:rFonts w:ascii="Times New Roman" w:hAnsi="Times New Roman" w:cs="Times New Roman"/>
          <w:i/>
          <w:sz w:val="28"/>
          <w:szCs w:val="28"/>
          <w:lang w:val="ru-RU"/>
        </w:rPr>
      </w:pPr>
      <w:r w:rsidRPr="00A308C7">
        <w:rPr>
          <w:rFonts w:ascii="Times New Roman" w:hAnsi="Times New Roman" w:cs="Times New Roman"/>
          <w:i/>
          <w:sz w:val="28"/>
          <w:szCs w:val="28"/>
          <w:lang w:val="ru-RU"/>
        </w:rPr>
        <w:t>Рис. 50. Схема кола Пейпеца</w:t>
      </w: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r w:rsidRPr="00A308C7">
        <w:rPr>
          <w:rFonts w:ascii="Times New Roman" w:hAnsi="Times New Roman" w:cs="Times New Roman"/>
          <w:sz w:val="28"/>
          <w:szCs w:val="28"/>
          <w:lang w:val="ru-RU"/>
        </w:rPr>
        <w:t xml:space="preserve">Основним входом у </w:t>
      </w:r>
      <w:proofErr w:type="gramStart"/>
      <w:r w:rsidRPr="00A308C7">
        <w:rPr>
          <w:rFonts w:ascii="Times New Roman" w:hAnsi="Times New Roman" w:cs="Times New Roman"/>
          <w:sz w:val="28"/>
          <w:szCs w:val="28"/>
          <w:lang w:val="ru-RU"/>
        </w:rPr>
        <w:t>л</w:t>
      </w:r>
      <w:proofErr w:type="gramEnd"/>
      <w:r w:rsidRPr="00A308C7">
        <w:rPr>
          <w:rFonts w:ascii="Times New Roman" w:hAnsi="Times New Roman" w:cs="Times New Roman"/>
          <w:sz w:val="28"/>
          <w:szCs w:val="28"/>
          <w:lang w:val="ru-RU"/>
        </w:rPr>
        <w:t>імбічну систему є нюховий тракт, проте вона отримує інформацію і від решти аналізаторів, а також від лобної кори.</w:t>
      </w: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r w:rsidRPr="00A308C7">
        <w:rPr>
          <w:rFonts w:ascii="Times New Roman" w:hAnsi="Times New Roman" w:cs="Times New Roman"/>
          <w:sz w:val="28"/>
          <w:szCs w:val="28"/>
          <w:lang w:val="ru-RU"/>
        </w:rPr>
        <w:t>Лімбічна система контролює емоціональну поведінку, сон, чування, сексуальну поведінку, а також процеси научіння і пам’яті, відіграє значну роль у мотивації поведінки.</w:t>
      </w: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r w:rsidRPr="00A308C7">
        <w:rPr>
          <w:rFonts w:ascii="Times New Roman" w:hAnsi="Times New Roman" w:cs="Times New Roman"/>
          <w:sz w:val="28"/>
          <w:szCs w:val="28"/>
          <w:lang w:val="ru-RU"/>
        </w:rPr>
        <w:t>Позитивні емоції зв’язані переважно із збудженням адренергічних нейроцитів, а негативні емоції, такі як страх і тривога – з недостатнім збудженням норадренергічних нейроциті</w:t>
      </w:r>
      <w:proofErr w:type="gramStart"/>
      <w:r w:rsidRPr="00A308C7">
        <w:rPr>
          <w:rFonts w:ascii="Times New Roman" w:hAnsi="Times New Roman" w:cs="Times New Roman"/>
          <w:sz w:val="28"/>
          <w:szCs w:val="28"/>
          <w:lang w:val="ru-RU"/>
        </w:rPr>
        <w:t>в</w:t>
      </w:r>
      <w:proofErr w:type="gramEnd"/>
      <w:r w:rsidRPr="00A308C7">
        <w:rPr>
          <w:rFonts w:ascii="Times New Roman" w:hAnsi="Times New Roman" w:cs="Times New Roman"/>
          <w:sz w:val="28"/>
          <w:szCs w:val="28"/>
          <w:lang w:val="ru-RU"/>
        </w:rPr>
        <w:t>.</w:t>
      </w: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r w:rsidRPr="00A308C7">
        <w:rPr>
          <w:rFonts w:ascii="Times New Roman" w:hAnsi="Times New Roman" w:cs="Times New Roman"/>
          <w:sz w:val="28"/>
          <w:szCs w:val="28"/>
          <w:lang w:val="ru-RU"/>
        </w:rPr>
        <w:t>Найбільш важливу роль у процесах пам’яті відіграє гіпокамп.</w:t>
      </w: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r w:rsidRPr="00A308C7">
        <w:rPr>
          <w:rFonts w:ascii="Times New Roman" w:hAnsi="Times New Roman" w:cs="Times New Roman"/>
          <w:sz w:val="28"/>
          <w:szCs w:val="28"/>
          <w:lang w:val="ru-RU"/>
        </w:rPr>
        <w:t xml:space="preserve">Отже, лімбічна система організовує процеси саморегуляції поведінки, емоції, мотивації </w:t>
      </w:r>
      <w:proofErr w:type="gramStart"/>
      <w:r w:rsidRPr="00A308C7">
        <w:rPr>
          <w:rFonts w:ascii="Times New Roman" w:hAnsi="Times New Roman" w:cs="Times New Roman"/>
          <w:sz w:val="28"/>
          <w:szCs w:val="28"/>
          <w:lang w:val="ru-RU"/>
        </w:rPr>
        <w:t>та пам</w:t>
      </w:r>
      <w:proofErr w:type="gramEnd"/>
      <w:r w:rsidRPr="00A308C7">
        <w:rPr>
          <w:rFonts w:ascii="Times New Roman" w:hAnsi="Times New Roman" w:cs="Times New Roman"/>
          <w:sz w:val="28"/>
          <w:szCs w:val="28"/>
          <w:lang w:val="ru-RU"/>
        </w:rPr>
        <w:t>’яті.</w:t>
      </w: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r w:rsidRPr="00A308C7">
        <w:rPr>
          <w:rFonts w:ascii="Times New Roman" w:hAnsi="Times New Roman" w:cs="Times New Roman"/>
          <w:b/>
          <w:sz w:val="28"/>
          <w:szCs w:val="28"/>
          <w:lang w:val="ru-RU"/>
        </w:rPr>
        <w:t>Мозолисте тіло і шлуночки мозку</w:t>
      </w: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r w:rsidRPr="00A308C7">
        <w:rPr>
          <w:rFonts w:ascii="Times New Roman" w:hAnsi="Times New Roman" w:cs="Times New Roman"/>
          <w:b/>
          <w:sz w:val="28"/>
          <w:szCs w:val="28"/>
          <w:lang w:val="ru-RU"/>
        </w:rPr>
        <w:t>Мозолисте тіло</w:t>
      </w:r>
      <w:r w:rsidRPr="00A308C7">
        <w:rPr>
          <w:rFonts w:ascii="Times New Roman" w:hAnsi="Times New Roman" w:cs="Times New Roman"/>
          <w:sz w:val="28"/>
          <w:szCs w:val="28"/>
          <w:lang w:val="ru-RU"/>
        </w:rPr>
        <w:t xml:space="preserve"> – це масивний тяж поперечних волокон, який з’єднує нову кору двох </w:t>
      </w:r>
      <w:proofErr w:type="gramStart"/>
      <w:r w:rsidRPr="00A308C7">
        <w:rPr>
          <w:rFonts w:ascii="Times New Roman" w:hAnsi="Times New Roman" w:cs="Times New Roman"/>
          <w:sz w:val="28"/>
          <w:szCs w:val="28"/>
          <w:lang w:val="ru-RU"/>
        </w:rPr>
        <w:t>п</w:t>
      </w:r>
      <w:proofErr w:type="gramEnd"/>
      <w:r w:rsidRPr="00A308C7">
        <w:rPr>
          <w:rFonts w:ascii="Times New Roman" w:hAnsi="Times New Roman" w:cs="Times New Roman"/>
          <w:sz w:val="28"/>
          <w:szCs w:val="28"/>
          <w:lang w:val="ru-RU"/>
        </w:rPr>
        <w:t xml:space="preserve">івкуль. Волокна мозолистого тіла розходяться в корі </w:t>
      </w:r>
      <w:proofErr w:type="gramStart"/>
      <w:r w:rsidRPr="00A308C7">
        <w:rPr>
          <w:rFonts w:ascii="Times New Roman" w:hAnsi="Times New Roman" w:cs="Times New Roman"/>
          <w:sz w:val="28"/>
          <w:szCs w:val="28"/>
          <w:lang w:val="ru-RU"/>
        </w:rPr>
        <w:t>п</w:t>
      </w:r>
      <w:proofErr w:type="gramEnd"/>
      <w:r w:rsidRPr="00A308C7">
        <w:rPr>
          <w:rFonts w:ascii="Times New Roman" w:hAnsi="Times New Roman" w:cs="Times New Roman"/>
          <w:sz w:val="28"/>
          <w:szCs w:val="28"/>
          <w:lang w:val="ru-RU"/>
        </w:rPr>
        <w:t xml:space="preserve">івкуль у вигляді віяла і утворюють промені мозолистого тіла, які допереду переходить у лобні щипці і з’єднують кору лобних часток. А великі за розміром потиличні щипці – кору потиличних часток. На верхній поверхні мозолистого </w:t>
      </w:r>
      <w:proofErr w:type="gramStart"/>
      <w:r w:rsidRPr="00A308C7">
        <w:rPr>
          <w:rFonts w:ascii="Times New Roman" w:hAnsi="Times New Roman" w:cs="Times New Roman"/>
          <w:sz w:val="28"/>
          <w:szCs w:val="28"/>
          <w:lang w:val="ru-RU"/>
        </w:rPr>
        <w:t>тіла</w:t>
      </w:r>
      <w:proofErr w:type="gramEnd"/>
      <w:r w:rsidRPr="00A308C7">
        <w:rPr>
          <w:rFonts w:ascii="Times New Roman" w:hAnsi="Times New Roman" w:cs="Times New Roman"/>
          <w:sz w:val="28"/>
          <w:szCs w:val="28"/>
          <w:lang w:val="ru-RU"/>
        </w:rPr>
        <w:t xml:space="preserve"> локалізуються структури, які є частиною нюхового мозку.</w:t>
      </w:r>
    </w:p>
    <w:p w:rsidR="00A308C7" w:rsidRPr="00A308C7" w:rsidRDefault="00A308C7" w:rsidP="00A308C7">
      <w:pPr>
        <w:spacing w:after="0" w:line="240" w:lineRule="auto"/>
        <w:ind w:firstLine="709"/>
        <w:contextualSpacing/>
        <w:jc w:val="both"/>
        <w:rPr>
          <w:rFonts w:ascii="Times New Roman" w:hAnsi="Times New Roman" w:cs="Times New Roman"/>
          <w:sz w:val="28"/>
          <w:szCs w:val="28"/>
        </w:rPr>
      </w:pPr>
      <w:r w:rsidRPr="00A308C7">
        <w:rPr>
          <w:rFonts w:ascii="Times New Roman" w:hAnsi="Times New Roman" w:cs="Times New Roman"/>
          <w:b/>
          <w:sz w:val="28"/>
          <w:szCs w:val="28"/>
          <w:lang w:val="ru-RU"/>
        </w:rPr>
        <w:lastRenderedPageBreak/>
        <w:t>Біла речовина</w:t>
      </w:r>
      <w:r w:rsidRPr="00A308C7">
        <w:rPr>
          <w:rFonts w:ascii="Times New Roman" w:hAnsi="Times New Roman" w:cs="Times New Roman"/>
          <w:sz w:val="28"/>
          <w:szCs w:val="28"/>
          <w:lang w:val="ru-RU"/>
        </w:rPr>
        <w:t xml:space="preserve"> великих </w:t>
      </w:r>
      <w:proofErr w:type="gramStart"/>
      <w:r w:rsidRPr="00A308C7">
        <w:rPr>
          <w:rFonts w:ascii="Times New Roman" w:hAnsi="Times New Roman" w:cs="Times New Roman"/>
          <w:sz w:val="28"/>
          <w:szCs w:val="28"/>
          <w:lang w:val="ru-RU"/>
        </w:rPr>
        <w:t>п</w:t>
      </w:r>
      <w:proofErr w:type="gramEnd"/>
      <w:r w:rsidRPr="00A308C7">
        <w:rPr>
          <w:rFonts w:ascii="Times New Roman" w:hAnsi="Times New Roman" w:cs="Times New Roman"/>
          <w:sz w:val="28"/>
          <w:szCs w:val="28"/>
          <w:lang w:val="ru-RU"/>
        </w:rPr>
        <w:t xml:space="preserve">івкуль представлена нервовими волокнами, які ідуть у всіх напрямах і формують провідні шляхи кінцевого мозку. </w:t>
      </w:r>
      <w:r w:rsidRPr="00A308C7">
        <w:rPr>
          <w:rFonts w:ascii="Times New Roman" w:hAnsi="Times New Roman" w:cs="Times New Roman"/>
          <w:sz w:val="28"/>
          <w:szCs w:val="28"/>
        </w:rPr>
        <w:t xml:space="preserve">Обидві півкулі мають </w:t>
      </w:r>
      <w:r w:rsidRPr="00A308C7">
        <w:rPr>
          <w:rFonts w:ascii="Times New Roman" w:hAnsi="Times New Roman" w:cs="Times New Roman"/>
          <w:b/>
          <w:sz w:val="28"/>
          <w:szCs w:val="28"/>
        </w:rPr>
        <w:t>три типи волокон</w:t>
      </w:r>
      <w:r w:rsidRPr="00A308C7">
        <w:rPr>
          <w:rFonts w:ascii="Times New Roman" w:hAnsi="Times New Roman" w:cs="Times New Roman"/>
          <w:sz w:val="28"/>
          <w:szCs w:val="28"/>
        </w:rPr>
        <w:t xml:space="preserve">: </w:t>
      </w:r>
      <w:r w:rsidRPr="00A308C7">
        <w:rPr>
          <w:rFonts w:ascii="Times New Roman" w:hAnsi="Times New Roman" w:cs="Times New Roman"/>
          <w:b/>
          <w:sz w:val="28"/>
          <w:szCs w:val="28"/>
        </w:rPr>
        <w:t>проекційні</w:t>
      </w:r>
      <w:r w:rsidRPr="00A308C7">
        <w:rPr>
          <w:rFonts w:ascii="Times New Roman" w:hAnsi="Times New Roman" w:cs="Times New Roman"/>
          <w:sz w:val="28"/>
          <w:szCs w:val="28"/>
        </w:rPr>
        <w:t xml:space="preserve">, </w:t>
      </w:r>
      <w:r w:rsidRPr="00A308C7">
        <w:rPr>
          <w:rFonts w:ascii="Times New Roman" w:hAnsi="Times New Roman" w:cs="Times New Roman"/>
          <w:b/>
          <w:sz w:val="28"/>
          <w:szCs w:val="28"/>
        </w:rPr>
        <w:t>асоціативні</w:t>
      </w:r>
      <w:r w:rsidRPr="00A308C7">
        <w:rPr>
          <w:rFonts w:ascii="Times New Roman" w:hAnsi="Times New Roman" w:cs="Times New Roman"/>
          <w:sz w:val="28"/>
          <w:szCs w:val="28"/>
        </w:rPr>
        <w:t xml:space="preserve">, </w:t>
      </w:r>
      <w:r w:rsidRPr="00A308C7">
        <w:rPr>
          <w:rFonts w:ascii="Times New Roman" w:hAnsi="Times New Roman" w:cs="Times New Roman"/>
          <w:b/>
          <w:sz w:val="28"/>
          <w:szCs w:val="28"/>
        </w:rPr>
        <w:t>комісуріальні</w:t>
      </w:r>
      <w:r w:rsidRPr="00A308C7">
        <w:rPr>
          <w:rFonts w:ascii="Times New Roman" w:hAnsi="Times New Roman" w:cs="Times New Roman"/>
          <w:sz w:val="28"/>
          <w:szCs w:val="28"/>
        </w:rPr>
        <w:t>.</w:t>
      </w:r>
    </w:p>
    <w:p w:rsidR="00A308C7" w:rsidRPr="00A308C7" w:rsidRDefault="00A308C7" w:rsidP="00A308C7">
      <w:pPr>
        <w:spacing w:after="0" w:line="240" w:lineRule="auto"/>
        <w:contextualSpacing/>
        <w:jc w:val="center"/>
        <w:rPr>
          <w:rFonts w:ascii="Times New Roman" w:hAnsi="Times New Roman" w:cs="Times New Roman"/>
          <w:b/>
          <w:sz w:val="28"/>
          <w:szCs w:val="28"/>
        </w:rPr>
      </w:pPr>
      <w:r w:rsidRPr="00A308C7">
        <w:rPr>
          <w:rFonts w:ascii="Times New Roman" w:hAnsi="Times New Roman" w:cs="Times New Roman"/>
          <w:noProof/>
          <w:lang w:val="uk-UA" w:eastAsia="uk-UA"/>
        </w:rPr>
        <w:drawing>
          <wp:inline distT="0" distB="0" distL="0" distR="0" wp14:anchorId="149D417A" wp14:editId="6FE59DF7">
            <wp:extent cx="3810000" cy="2990850"/>
            <wp:effectExtent l="0" t="0" r="0" b="0"/>
            <wp:docPr id="40095" name="Рисунок 40095" descr="http://nauka03.ru/images/fiziologiy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auka03.ru/images/fiziologiy2/12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0000" cy="2990850"/>
                    </a:xfrm>
                    <a:prstGeom prst="rect">
                      <a:avLst/>
                    </a:prstGeom>
                    <a:noFill/>
                    <a:ln>
                      <a:noFill/>
                    </a:ln>
                  </pic:spPr>
                </pic:pic>
              </a:graphicData>
            </a:graphic>
          </wp:inline>
        </w:drawing>
      </w:r>
    </w:p>
    <w:p w:rsidR="00A308C7" w:rsidRPr="00A308C7" w:rsidRDefault="00A308C7" w:rsidP="00A308C7">
      <w:pPr>
        <w:spacing w:after="0" w:line="240" w:lineRule="auto"/>
        <w:contextualSpacing/>
        <w:jc w:val="center"/>
        <w:rPr>
          <w:rFonts w:ascii="Times New Roman" w:hAnsi="Times New Roman" w:cs="Times New Roman"/>
          <w:lang w:val="ru-RU"/>
        </w:rPr>
      </w:pPr>
      <w:r w:rsidRPr="00A308C7">
        <w:rPr>
          <w:rFonts w:ascii="Times New Roman" w:hAnsi="Times New Roman" w:cs="Times New Roman"/>
          <w:lang w:val="ru-RU"/>
        </w:rPr>
        <w:t>1 – нижній повздовжний пучок асоціативних волокон; 2 – поясний пучок асоціативних волокон; 3 – дугові асоціативні волокна</w:t>
      </w:r>
    </w:p>
    <w:p w:rsidR="00A308C7" w:rsidRPr="00A308C7" w:rsidRDefault="00A308C7" w:rsidP="00A308C7">
      <w:pPr>
        <w:spacing w:after="0" w:line="240" w:lineRule="auto"/>
        <w:contextualSpacing/>
        <w:jc w:val="center"/>
        <w:rPr>
          <w:rFonts w:ascii="Times New Roman" w:hAnsi="Times New Roman" w:cs="Times New Roman"/>
          <w:sz w:val="24"/>
          <w:szCs w:val="24"/>
          <w:lang w:val="ru-RU"/>
        </w:rPr>
      </w:pPr>
    </w:p>
    <w:p w:rsidR="00A308C7" w:rsidRPr="00A308C7" w:rsidRDefault="00A308C7" w:rsidP="00A308C7">
      <w:pPr>
        <w:spacing w:after="0" w:line="240" w:lineRule="auto"/>
        <w:contextualSpacing/>
        <w:jc w:val="center"/>
        <w:rPr>
          <w:rFonts w:ascii="Times New Roman" w:hAnsi="Times New Roman" w:cs="Times New Roman"/>
          <w:i/>
          <w:sz w:val="28"/>
          <w:szCs w:val="28"/>
          <w:lang w:val="ru-RU"/>
        </w:rPr>
      </w:pPr>
      <w:r w:rsidRPr="00A308C7">
        <w:rPr>
          <w:rFonts w:ascii="Times New Roman" w:hAnsi="Times New Roman" w:cs="Times New Roman"/>
          <w:i/>
          <w:sz w:val="28"/>
          <w:szCs w:val="28"/>
          <w:lang w:val="ru-RU"/>
        </w:rPr>
        <w:t>Рис. 51. Мозолисте тіло</w:t>
      </w:r>
    </w:p>
    <w:p w:rsidR="00A308C7" w:rsidRPr="00A308C7" w:rsidRDefault="00A308C7" w:rsidP="00A308C7">
      <w:pPr>
        <w:spacing w:after="0" w:line="240" w:lineRule="auto"/>
        <w:contextualSpacing/>
        <w:jc w:val="center"/>
        <w:rPr>
          <w:rFonts w:ascii="Times New Roman" w:hAnsi="Times New Roman" w:cs="Times New Roman"/>
          <w:sz w:val="28"/>
          <w:szCs w:val="28"/>
          <w:lang w:val="ru-RU"/>
        </w:rPr>
      </w:pP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r w:rsidRPr="00A308C7">
        <w:rPr>
          <w:rFonts w:ascii="Times New Roman" w:hAnsi="Times New Roman" w:cs="Times New Roman"/>
          <w:b/>
          <w:sz w:val="28"/>
          <w:szCs w:val="28"/>
          <w:lang w:val="ru-RU"/>
        </w:rPr>
        <w:t>Проекційні волокна</w:t>
      </w:r>
      <w:r w:rsidRPr="00A308C7">
        <w:rPr>
          <w:rFonts w:ascii="Times New Roman" w:hAnsi="Times New Roman" w:cs="Times New Roman"/>
          <w:sz w:val="28"/>
          <w:szCs w:val="28"/>
          <w:lang w:val="ru-RU"/>
        </w:rPr>
        <w:t xml:space="preserve"> зв’язують кору з нижче </w:t>
      </w:r>
      <w:proofErr w:type="gramStart"/>
      <w:r w:rsidRPr="00A308C7">
        <w:rPr>
          <w:rFonts w:ascii="Times New Roman" w:hAnsi="Times New Roman" w:cs="Times New Roman"/>
          <w:sz w:val="28"/>
          <w:szCs w:val="28"/>
          <w:lang w:val="ru-RU"/>
        </w:rPr>
        <w:t>лежачими</w:t>
      </w:r>
      <w:proofErr w:type="gramEnd"/>
      <w:r w:rsidRPr="00A308C7">
        <w:rPr>
          <w:rFonts w:ascii="Times New Roman" w:hAnsi="Times New Roman" w:cs="Times New Roman"/>
          <w:sz w:val="28"/>
          <w:szCs w:val="28"/>
          <w:lang w:val="ru-RU"/>
        </w:rPr>
        <w:t xml:space="preserve"> відділами ЦНС аж до спинного мозку включно.</w:t>
      </w: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r w:rsidRPr="00A308C7">
        <w:rPr>
          <w:rFonts w:ascii="Times New Roman" w:hAnsi="Times New Roman" w:cs="Times New Roman"/>
          <w:b/>
          <w:sz w:val="28"/>
          <w:szCs w:val="28"/>
          <w:lang w:val="ru-RU"/>
        </w:rPr>
        <w:t>Асоціативні волокна</w:t>
      </w:r>
      <w:r w:rsidRPr="00A308C7">
        <w:rPr>
          <w:rFonts w:ascii="Times New Roman" w:hAnsi="Times New Roman" w:cs="Times New Roman"/>
          <w:sz w:val="28"/>
          <w:szCs w:val="28"/>
          <w:lang w:val="ru-RU"/>
        </w:rPr>
        <w:t xml:space="preserve"> зв’язують між собою </w:t>
      </w:r>
      <w:proofErr w:type="gramStart"/>
      <w:r w:rsidRPr="00A308C7">
        <w:rPr>
          <w:rFonts w:ascii="Times New Roman" w:hAnsi="Times New Roman" w:cs="Times New Roman"/>
          <w:sz w:val="28"/>
          <w:szCs w:val="28"/>
          <w:lang w:val="ru-RU"/>
        </w:rPr>
        <w:t>р</w:t>
      </w:r>
      <w:proofErr w:type="gramEnd"/>
      <w:r w:rsidRPr="00A308C7">
        <w:rPr>
          <w:rFonts w:ascii="Times New Roman" w:hAnsi="Times New Roman" w:cs="Times New Roman"/>
          <w:sz w:val="28"/>
          <w:szCs w:val="28"/>
          <w:lang w:val="ru-RU"/>
        </w:rPr>
        <w:t>ізні ділянки однієї і тієї ж півкулі.</w:t>
      </w: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r w:rsidRPr="00A308C7">
        <w:rPr>
          <w:rFonts w:ascii="Times New Roman" w:hAnsi="Times New Roman" w:cs="Times New Roman"/>
          <w:b/>
          <w:sz w:val="28"/>
          <w:szCs w:val="28"/>
          <w:lang w:val="ru-RU"/>
        </w:rPr>
        <w:t>Комісуріальні волокна</w:t>
      </w:r>
      <w:r w:rsidRPr="00A308C7">
        <w:rPr>
          <w:rFonts w:ascii="Times New Roman" w:hAnsi="Times New Roman" w:cs="Times New Roman"/>
          <w:sz w:val="28"/>
          <w:szCs w:val="28"/>
          <w:lang w:val="ru-RU"/>
        </w:rPr>
        <w:t xml:space="preserve"> зв’язують симетричні ділянки обох </w:t>
      </w:r>
      <w:proofErr w:type="gramStart"/>
      <w:r w:rsidRPr="00A308C7">
        <w:rPr>
          <w:rFonts w:ascii="Times New Roman" w:hAnsi="Times New Roman" w:cs="Times New Roman"/>
          <w:sz w:val="28"/>
          <w:szCs w:val="28"/>
          <w:lang w:val="ru-RU"/>
        </w:rPr>
        <w:t>п</w:t>
      </w:r>
      <w:proofErr w:type="gramEnd"/>
      <w:r w:rsidRPr="00A308C7">
        <w:rPr>
          <w:rFonts w:ascii="Times New Roman" w:hAnsi="Times New Roman" w:cs="Times New Roman"/>
          <w:sz w:val="28"/>
          <w:szCs w:val="28"/>
          <w:lang w:val="ru-RU"/>
        </w:rPr>
        <w:t xml:space="preserve">івкуль. Серед комісуальних волокон виділяють: </w:t>
      </w:r>
      <w:r w:rsidRPr="00A308C7">
        <w:rPr>
          <w:rFonts w:ascii="Times New Roman" w:hAnsi="Times New Roman" w:cs="Times New Roman"/>
          <w:b/>
          <w:sz w:val="28"/>
          <w:szCs w:val="28"/>
          <w:lang w:val="ru-RU"/>
        </w:rPr>
        <w:t>передню</w:t>
      </w:r>
      <w:r w:rsidRPr="00A308C7">
        <w:rPr>
          <w:rFonts w:ascii="Times New Roman" w:hAnsi="Times New Roman" w:cs="Times New Roman"/>
          <w:sz w:val="28"/>
          <w:szCs w:val="28"/>
          <w:lang w:val="ru-RU"/>
        </w:rPr>
        <w:t xml:space="preserve"> і </w:t>
      </w:r>
      <w:r w:rsidRPr="00A308C7">
        <w:rPr>
          <w:rFonts w:ascii="Times New Roman" w:hAnsi="Times New Roman" w:cs="Times New Roman"/>
          <w:b/>
          <w:sz w:val="28"/>
          <w:szCs w:val="28"/>
          <w:lang w:val="ru-RU"/>
        </w:rPr>
        <w:t>задню мозкові злуки</w:t>
      </w:r>
      <w:r w:rsidRPr="00A308C7">
        <w:rPr>
          <w:rFonts w:ascii="Times New Roman" w:hAnsi="Times New Roman" w:cs="Times New Roman"/>
          <w:sz w:val="28"/>
          <w:szCs w:val="28"/>
          <w:lang w:val="ru-RU"/>
        </w:rPr>
        <w:t xml:space="preserve"> і </w:t>
      </w:r>
      <w:r w:rsidRPr="00A308C7">
        <w:rPr>
          <w:rFonts w:ascii="Times New Roman" w:hAnsi="Times New Roman" w:cs="Times New Roman"/>
          <w:b/>
          <w:sz w:val="28"/>
          <w:szCs w:val="28"/>
          <w:lang w:val="ru-RU"/>
        </w:rPr>
        <w:t>мозолисте тіло</w:t>
      </w:r>
      <w:r w:rsidRPr="00A308C7">
        <w:rPr>
          <w:rFonts w:ascii="Times New Roman" w:hAnsi="Times New Roman" w:cs="Times New Roman"/>
          <w:sz w:val="28"/>
          <w:szCs w:val="28"/>
          <w:lang w:val="ru-RU"/>
        </w:rPr>
        <w:t>.</w:t>
      </w:r>
    </w:p>
    <w:p w:rsidR="00A308C7" w:rsidRPr="00A308C7" w:rsidRDefault="00A308C7" w:rsidP="00A308C7">
      <w:pPr>
        <w:spacing w:after="0" w:line="240" w:lineRule="auto"/>
        <w:ind w:firstLine="709"/>
        <w:contextualSpacing/>
        <w:jc w:val="both"/>
        <w:rPr>
          <w:rFonts w:ascii="Times New Roman" w:hAnsi="Times New Roman" w:cs="Times New Roman"/>
          <w:sz w:val="28"/>
          <w:szCs w:val="28"/>
          <w:lang w:val="ru-RU"/>
        </w:rPr>
      </w:pPr>
      <w:r w:rsidRPr="00A308C7">
        <w:rPr>
          <w:rFonts w:ascii="Times New Roman" w:hAnsi="Times New Roman" w:cs="Times New Roman"/>
          <w:b/>
          <w:sz w:val="28"/>
          <w:szCs w:val="28"/>
          <w:lang w:val="ru-RU"/>
        </w:rPr>
        <w:t>Шлуночки мозку</w:t>
      </w:r>
      <w:r w:rsidRPr="00A308C7">
        <w:rPr>
          <w:rFonts w:ascii="Times New Roman" w:hAnsi="Times New Roman" w:cs="Times New Roman"/>
          <w:sz w:val="28"/>
          <w:szCs w:val="28"/>
          <w:lang w:val="ru-RU"/>
        </w:rPr>
        <w:t xml:space="preserve">. В кожній </w:t>
      </w:r>
      <w:proofErr w:type="gramStart"/>
      <w:r w:rsidRPr="00A308C7">
        <w:rPr>
          <w:rFonts w:ascii="Times New Roman" w:hAnsi="Times New Roman" w:cs="Times New Roman"/>
          <w:sz w:val="28"/>
          <w:szCs w:val="28"/>
          <w:lang w:val="ru-RU"/>
        </w:rPr>
        <w:t>п</w:t>
      </w:r>
      <w:proofErr w:type="gramEnd"/>
      <w:r w:rsidRPr="00A308C7">
        <w:rPr>
          <w:rFonts w:ascii="Times New Roman" w:hAnsi="Times New Roman" w:cs="Times New Roman"/>
          <w:sz w:val="28"/>
          <w:szCs w:val="28"/>
          <w:lang w:val="ru-RU"/>
        </w:rPr>
        <w:t xml:space="preserve">івкулі знаходяться латеральний шлуночок, заповнений ліквором. В кожному шлуночку розрізняють </w:t>
      </w:r>
      <w:r w:rsidRPr="00A308C7">
        <w:rPr>
          <w:rFonts w:ascii="Times New Roman" w:hAnsi="Times New Roman" w:cs="Times New Roman"/>
          <w:b/>
          <w:sz w:val="28"/>
          <w:szCs w:val="28"/>
          <w:lang w:val="ru-RU"/>
        </w:rPr>
        <w:t xml:space="preserve">передній </w:t>
      </w:r>
      <w:proofErr w:type="gramStart"/>
      <w:r w:rsidRPr="00A308C7">
        <w:rPr>
          <w:rFonts w:ascii="Times New Roman" w:hAnsi="Times New Roman" w:cs="Times New Roman"/>
          <w:b/>
          <w:sz w:val="28"/>
          <w:szCs w:val="28"/>
          <w:lang w:val="ru-RU"/>
        </w:rPr>
        <w:t>р</w:t>
      </w:r>
      <w:proofErr w:type="gramEnd"/>
      <w:r w:rsidRPr="00A308C7">
        <w:rPr>
          <w:rFonts w:ascii="Times New Roman" w:hAnsi="Times New Roman" w:cs="Times New Roman"/>
          <w:b/>
          <w:sz w:val="28"/>
          <w:szCs w:val="28"/>
          <w:lang w:val="ru-RU"/>
        </w:rPr>
        <w:t>іг</w:t>
      </w:r>
      <w:r w:rsidRPr="00A308C7">
        <w:rPr>
          <w:rFonts w:ascii="Times New Roman" w:hAnsi="Times New Roman" w:cs="Times New Roman"/>
          <w:sz w:val="28"/>
          <w:szCs w:val="28"/>
          <w:lang w:val="ru-RU"/>
        </w:rPr>
        <w:t xml:space="preserve">, локалізований у лобній частці, </w:t>
      </w:r>
      <w:r w:rsidRPr="00A308C7">
        <w:rPr>
          <w:rFonts w:ascii="Times New Roman" w:hAnsi="Times New Roman" w:cs="Times New Roman"/>
          <w:b/>
          <w:sz w:val="28"/>
          <w:szCs w:val="28"/>
          <w:lang w:val="ru-RU"/>
        </w:rPr>
        <w:t>задній ріг</w:t>
      </w:r>
      <w:r w:rsidRPr="00A308C7">
        <w:rPr>
          <w:rFonts w:ascii="Times New Roman" w:hAnsi="Times New Roman" w:cs="Times New Roman"/>
          <w:sz w:val="28"/>
          <w:szCs w:val="28"/>
          <w:lang w:val="ru-RU"/>
        </w:rPr>
        <w:t xml:space="preserve">, розміщений в потиличній ділянці, </w:t>
      </w:r>
      <w:r w:rsidRPr="00A308C7">
        <w:rPr>
          <w:rFonts w:ascii="Times New Roman" w:hAnsi="Times New Roman" w:cs="Times New Roman"/>
          <w:b/>
          <w:sz w:val="28"/>
          <w:szCs w:val="28"/>
          <w:lang w:val="ru-RU"/>
        </w:rPr>
        <w:t>нижній ріг</w:t>
      </w:r>
      <w:r w:rsidRPr="00A308C7">
        <w:rPr>
          <w:rFonts w:ascii="Times New Roman" w:hAnsi="Times New Roman" w:cs="Times New Roman"/>
          <w:sz w:val="28"/>
          <w:szCs w:val="28"/>
          <w:lang w:val="ru-RU"/>
        </w:rPr>
        <w:t xml:space="preserve"> у товщі скроневої частки та </w:t>
      </w:r>
      <w:r w:rsidRPr="00A308C7">
        <w:rPr>
          <w:rFonts w:ascii="Times New Roman" w:hAnsi="Times New Roman" w:cs="Times New Roman"/>
          <w:b/>
          <w:sz w:val="28"/>
          <w:szCs w:val="28"/>
          <w:lang w:val="ru-RU"/>
        </w:rPr>
        <w:t>центральну частину</w:t>
      </w:r>
      <w:r w:rsidRPr="00A308C7">
        <w:rPr>
          <w:rFonts w:ascii="Times New Roman" w:hAnsi="Times New Roman" w:cs="Times New Roman"/>
          <w:sz w:val="28"/>
          <w:szCs w:val="28"/>
          <w:lang w:val="ru-RU"/>
        </w:rPr>
        <w:t xml:space="preserve">. Бокові шлуночки </w:t>
      </w:r>
      <w:proofErr w:type="gramStart"/>
      <w:r w:rsidRPr="00A308C7">
        <w:rPr>
          <w:rFonts w:ascii="Times New Roman" w:hAnsi="Times New Roman" w:cs="Times New Roman"/>
          <w:sz w:val="28"/>
          <w:szCs w:val="28"/>
          <w:lang w:val="ru-RU"/>
        </w:rPr>
        <w:t>через</w:t>
      </w:r>
      <w:proofErr w:type="gramEnd"/>
      <w:r w:rsidRPr="00A308C7">
        <w:rPr>
          <w:rFonts w:ascii="Times New Roman" w:hAnsi="Times New Roman" w:cs="Times New Roman"/>
          <w:sz w:val="28"/>
          <w:szCs w:val="28"/>
          <w:lang w:val="ru-RU"/>
        </w:rPr>
        <w:t xml:space="preserve"> отвори з’єднуються з порожниною ІІІ шлуночка, куди і відпливає ліквор.</w:t>
      </w:r>
    </w:p>
    <w:p w:rsidR="00A308C7" w:rsidRPr="00A308C7" w:rsidRDefault="00A308C7" w:rsidP="00A308C7">
      <w:pPr>
        <w:spacing w:after="0" w:line="240" w:lineRule="auto"/>
        <w:contextualSpacing/>
        <w:jc w:val="center"/>
        <w:rPr>
          <w:rFonts w:ascii="Times New Roman" w:hAnsi="Times New Roman" w:cs="Times New Roman"/>
          <w:sz w:val="28"/>
          <w:szCs w:val="28"/>
          <w:lang w:val="ru-RU"/>
        </w:rPr>
      </w:pPr>
    </w:p>
    <w:p w:rsidR="00A308C7" w:rsidRPr="00A308C7" w:rsidRDefault="00A308C7" w:rsidP="00A308C7">
      <w:pPr>
        <w:spacing w:after="0" w:line="240" w:lineRule="auto"/>
        <w:contextualSpacing/>
        <w:jc w:val="center"/>
        <w:rPr>
          <w:rFonts w:ascii="Times New Roman" w:hAnsi="Times New Roman" w:cs="Times New Roman"/>
          <w:b/>
          <w:sz w:val="28"/>
          <w:szCs w:val="28"/>
        </w:rPr>
      </w:pPr>
      <w:r w:rsidRPr="00A308C7">
        <w:rPr>
          <w:rFonts w:ascii="Times New Roman" w:hAnsi="Times New Roman" w:cs="Times New Roman"/>
          <w:b/>
          <w:sz w:val="28"/>
          <w:szCs w:val="28"/>
        </w:rPr>
        <w:t>Контрольні запитання:</w:t>
      </w:r>
    </w:p>
    <w:p w:rsidR="00A308C7" w:rsidRPr="00A308C7" w:rsidRDefault="00A308C7" w:rsidP="00C15881">
      <w:pPr>
        <w:numPr>
          <w:ilvl w:val="0"/>
          <w:numId w:val="36"/>
        </w:numPr>
        <w:tabs>
          <w:tab w:val="left" w:pos="993"/>
        </w:tabs>
        <w:spacing w:after="0" w:line="240" w:lineRule="auto"/>
        <w:ind w:left="0" w:firstLine="567"/>
        <w:contextualSpacing/>
        <w:jc w:val="both"/>
        <w:rPr>
          <w:rFonts w:ascii="Times New Roman" w:hAnsi="Times New Roman" w:cs="Times New Roman"/>
          <w:sz w:val="28"/>
          <w:szCs w:val="28"/>
        </w:rPr>
      </w:pPr>
      <w:proofErr w:type="gramStart"/>
      <w:r w:rsidRPr="00A308C7">
        <w:rPr>
          <w:rFonts w:ascii="Times New Roman" w:hAnsi="Times New Roman" w:cs="Times New Roman"/>
          <w:sz w:val="28"/>
          <w:szCs w:val="28"/>
          <w:lang w:val="ru-RU"/>
        </w:rPr>
        <w:t>Назв</w:t>
      </w:r>
      <w:proofErr w:type="gramEnd"/>
      <w:r w:rsidRPr="00A308C7">
        <w:rPr>
          <w:rFonts w:ascii="Times New Roman" w:hAnsi="Times New Roman" w:cs="Times New Roman"/>
          <w:sz w:val="28"/>
          <w:szCs w:val="28"/>
          <w:lang w:val="ru-RU"/>
        </w:rPr>
        <w:t xml:space="preserve">іть компоненти кінцевого мозоку. 2. Приведіть філогенетичну класифікацію структурних компонентів великих </w:t>
      </w:r>
      <w:proofErr w:type="gramStart"/>
      <w:r w:rsidRPr="00A308C7">
        <w:rPr>
          <w:rFonts w:ascii="Times New Roman" w:hAnsi="Times New Roman" w:cs="Times New Roman"/>
          <w:sz w:val="28"/>
          <w:szCs w:val="28"/>
          <w:lang w:val="ru-RU"/>
        </w:rPr>
        <w:t>п</w:t>
      </w:r>
      <w:proofErr w:type="gramEnd"/>
      <w:r w:rsidRPr="00A308C7">
        <w:rPr>
          <w:rFonts w:ascii="Times New Roman" w:hAnsi="Times New Roman" w:cs="Times New Roman"/>
          <w:sz w:val="28"/>
          <w:szCs w:val="28"/>
          <w:lang w:val="ru-RU"/>
        </w:rPr>
        <w:t xml:space="preserve">івкуль мозку. 3. Перерахуйте складові частини нюхового мозку. 4. </w:t>
      </w:r>
      <w:proofErr w:type="gramStart"/>
      <w:r w:rsidRPr="00A308C7">
        <w:rPr>
          <w:rFonts w:ascii="Times New Roman" w:hAnsi="Times New Roman" w:cs="Times New Roman"/>
          <w:sz w:val="28"/>
          <w:szCs w:val="28"/>
          <w:lang w:val="ru-RU"/>
        </w:rPr>
        <w:t>Назв</w:t>
      </w:r>
      <w:proofErr w:type="gramEnd"/>
      <w:r w:rsidRPr="00A308C7">
        <w:rPr>
          <w:rFonts w:ascii="Times New Roman" w:hAnsi="Times New Roman" w:cs="Times New Roman"/>
          <w:sz w:val="28"/>
          <w:szCs w:val="28"/>
          <w:lang w:val="ru-RU"/>
        </w:rPr>
        <w:t xml:space="preserve">іть частки, поверхні та полюси півкулі головного мозку. 5. Що таке </w:t>
      </w:r>
      <w:proofErr w:type="gramStart"/>
      <w:r w:rsidRPr="00A308C7">
        <w:rPr>
          <w:rFonts w:ascii="Times New Roman" w:hAnsi="Times New Roman" w:cs="Times New Roman"/>
          <w:sz w:val="28"/>
          <w:szCs w:val="28"/>
          <w:lang w:val="ru-RU"/>
        </w:rPr>
        <w:t>стр</w:t>
      </w:r>
      <w:proofErr w:type="gramEnd"/>
      <w:r w:rsidRPr="00A308C7">
        <w:rPr>
          <w:rFonts w:ascii="Times New Roman" w:hAnsi="Times New Roman" w:cs="Times New Roman"/>
          <w:sz w:val="28"/>
          <w:szCs w:val="28"/>
          <w:lang w:val="ru-RU"/>
        </w:rPr>
        <w:t xml:space="preserve">іопалідарна система? 6. </w:t>
      </w:r>
      <w:proofErr w:type="gramStart"/>
      <w:r w:rsidRPr="00A308C7">
        <w:rPr>
          <w:rFonts w:ascii="Times New Roman" w:hAnsi="Times New Roman" w:cs="Times New Roman"/>
          <w:sz w:val="28"/>
          <w:szCs w:val="28"/>
          <w:lang w:val="ru-RU"/>
        </w:rPr>
        <w:t>Назв</w:t>
      </w:r>
      <w:proofErr w:type="gramEnd"/>
      <w:r w:rsidRPr="00A308C7">
        <w:rPr>
          <w:rFonts w:ascii="Times New Roman" w:hAnsi="Times New Roman" w:cs="Times New Roman"/>
          <w:sz w:val="28"/>
          <w:szCs w:val="28"/>
          <w:lang w:val="ru-RU"/>
        </w:rPr>
        <w:t xml:space="preserve">іть базальні ядра. 7. Охарактеризуйте мигдалеподібне тіло і його функції. 8. Характеристика ядер середнього мозку. 9. Що таке лімбічна система? 10. Перерахуйте елементи, які утворюють коло Пейпеца. 11. Яка функціональна роль мозолистого </w:t>
      </w:r>
      <w:proofErr w:type="gramStart"/>
      <w:r w:rsidRPr="00A308C7">
        <w:rPr>
          <w:rFonts w:ascii="Times New Roman" w:hAnsi="Times New Roman" w:cs="Times New Roman"/>
          <w:sz w:val="28"/>
          <w:szCs w:val="28"/>
          <w:lang w:val="ru-RU"/>
        </w:rPr>
        <w:t>тіла</w:t>
      </w:r>
      <w:proofErr w:type="gramEnd"/>
      <w:r w:rsidRPr="00A308C7">
        <w:rPr>
          <w:rFonts w:ascii="Times New Roman" w:hAnsi="Times New Roman" w:cs="Times New Roman"/>
          <w:sz w:val="28"/>
          <w:szCs w:val="28"/>
          <w:lang w:val="ru-RU"/>
        </w:rPr>
        <w:t xml:space="preserve">? 12. </w:t>
      </w:r>
      <w:proofErr w:type="gramStart"/>
      <w:r w:rsidRPr="00A308C7">
        <w:rPr>
          <w:rFonts w:ascii="Times New Roman" w:hAnsi="Times New Roman" w:cs="Times New Roman"/>
          <w:sz w:val="28"/>
          <w:szCs w:val="28"/>
          <w:lang w:val="ru-RU"/>
        </w:rPr>
        <w:t>Назв</w:t>
      </w:r>
      <w:proofErr w:type="gramEnd"/>
      <w:r w:rsidRPr="00A308C7">
        <w:rPr>
          <w:rFonts w:ascii="Times New Roman" w:hAnsi="Times New Roman" w:cs="Times New Roman"/>
          <w:sz w:val="28"/>
          <w:szCs w:val="28"/>
          <w:lang w:val="ru-RU"/>
        </w:rPr>
        <w:t xml:space="preserve">іть типи волокон білої речовини великих півкуль. </w:t>
      </w:r>
      <w:r w:rsidRPr="00A308C7">
        <w:rPr>
          <w:rFonts w:ascii="Times New Roman" w:hAnsi="Times New Roman" w:cs="Times New Roman"/>
          <w:sz w:val="28"/>
          <w:szCs w:val="28"/>
        </w:rPr>
        <w:t xml:space="preserve">13. Характеристика шлуночків мозку. </w:t>
      </w:r>
    </w:p>
    <w:p w:rsidR="00A308C7" w:rsidRPr="00A308C7" w:rsidRDefault="00A308C7" w:rsidP="00A308C7">
      <w:pPr>
        <w:spacing w:after="0" w:line="240" w:lineRule="auto"/>
        <w:jc w:val="both"/>
        <w:rPr>
          <w:rFonts w:ascii="Times New Roman" w:hAnsi="Times New Roman" w:cs="Times New Roman"/>
          <w:sz w:val="28"/>
          <w:szCs w:val="28"/>
        </w:rPr>
      </w:pPr>
    </w:p>
    <w:p w:rsidR="00A308C7" w:rsidRPr="00A308C7" w:rsidRDefault="00A308C7" w:rsidP="00A308C7">
      <w:pPr>
        <w:spacing w:after="0" w:line="240" w:lineRule="auto"/>
        <w:jc w:val="center"/>
        <w:rPr>
          <w:rFonts w:ascii="Times New Roman" w:hAnsi="Times New Roman" w:cs="Times New Roman"/>
          <w:b/>
          <w:sz w:val="28"/>
          <w:szCs w:val="28"/>
        </w:rPr>
      </w:pPr>
      <w:r w:rsidRPr="00A308C7">
        <w:rPr>
          <w:rFonts w:ascii="Times New Roman" w:hAnsi="Times New Roman" w:cs="Times New Roman"/>
          <w:b/>
          <w:sz w:val="28"/>
          <w:szCs w:val="28"/>
        </w:rPr>
        <w:lastRenderedPageBreak/>
        <w:t>Виберіть вірну відповідь</w:t>
      </w:r>
    </w:p>
    <w:p w:rsidR="00A308C7" w:rsidRPr="00A308C7" w:rsidRDefault="00A308C7" w:rsidP="00A308C7">
      <w:pPr>
        <w:numPr>
          <w:ilvl w:val="0"/>
          <w:numId w:val="26"/>
        </w:numPr>
        <w:spacing w:after="0" w:line="240" w:lineRule="auto"/>
        <w:jc w:val="both"/>
        <w:rPr>
          <w:rFonts w:ascii="Times New Roman" w:hAnsi="Times New Roman" w:cs="Times New Roman"/>
          <w:sz w:val="28"/>
          <w:szCs w:val="28"/>
        </w:rPr>
      </w:pPr>
      <w:r w:rsidRPr="00A308C7">
        <w:rPr>
          <w:rFonts w:ascii="Times New Roman" w:hAnsi="Times New Roman" w:cs="Times New Roman"/>
          <w:sz w:val="28"/>
          <w:szCs w:val="28"/>
        </w:rPr>
        <w:t>Мозолисте тіло зв’язує:</w:t>
      </w:r>
    </w:p>
    <w:p w:rsidR="00A308C7" w:rsidRPr="00A308C7" w:rsidRDefault="00A308C7" w:rsidP="00A308C7">
      <w:pPr>
        <w:spacing w:after="0" w:line="240" w:lineRule="auto"/>
        <w:ind w:left="993"/>
        <w:jc w:val="both"/>
        <w:rPr>
          <w:rFonts w:ascii="Times New Roman" w:hAnsi="Times New Roman" w:cs="Times New Roman"/>
          <w:sz w:val="28"/>
          <w:szCs w:val="28"/>
          <w:lang w:val="ru-RU"/>
        </w:rPr>
      </w:pPr>
      <w:r w:rsidRPr="00A308C7">
        <w:rPr>
          <w:rFonts w:ascii="Times New Roman" w:hAnsi="Times New Roman" w:cs="Times New Roman"/>
          <w:sz w:val="28"/>
          <w:szCs w:val="28"/>
          <w:lang w:val="ru-RU"/>
        </w:rPr>
        <w:t xml:space="preserve">а. </w:t>
      </w:r>
      <w:proofErr w:type="gramStart"/>
      <w:r w:rsidRPr="00A308C7">
        <w:rPr>
          <w:rFonts w:ascii="Times New Roman" w:hAnsi="Times New Roman" w:cs="Times New Roman"/>
          <w:sz w:val="28"/>
          <w:szCs w:val="28"/>
          <w:lang w:val="ru-RU"/>
        </w:rPr>
        <w:t>п</w:t>
      </w:r>
      <w:proofErr w:type="gramEnd"/>
      <w:r w:rsidRPr="00A308C7">
        <w:rPr>
          <w:rFonts w:ascii="Times New Roman" w:hAnsi="Times New Roman" w:cs="Times New Roman"/>
          <w:sz w:val="28"/>
          <w:szCs w:val="28"/>
          <w:lang w:val="ru-RU"/>
        </w:rPr>
        <w:t>івкулі кінцевого мозку і мозочка</w:t>
      </w:r>
    </w:p>
    <w:p w:rsidR="00A308C7" w:rsidRPr="00A308C7" w:rsidRDefault="00A308C7" w:rsidP="00A308C7">
      <w:pPr>
        <w:spacing w:after="0" w:line="240" w:lineRule="auto"/>
        <w:ind w:left="993"/>
        <w:jc w:val="both"/>
        <w:rPr>
          <w:rFonts w:ascii="Times New Roman" w:hAnsi="Times New Roman" w:cs="Times New Roman"/>
          <w:sz w:val="28"/>
          <w:szCs w:val="28"/>
          <w:lang w:val="ru-RU"/>
        </w:rPr>
      </w:pPr>
      <w:r w:rsidRPr="00A308C7">
        <w:rPr>
          <w:rFonts w:ascii="Times New Roman" w:hAnsi="Times New Roman" w:cs="Times New Roman"/>
          <w:sz w:val="28"/>
          <w:szCs w:val="28"/>
          <w:lang w:val="ru-RU"/>
        </w:rPr>
        <w:t xml:space="preserve">б. </w:t>
      </w:r>
      <w:proofErr w:type="gramStart"/>
      <w:r w:rsidRPr="00A308C7">
        <w:rPr>
          <w:rFonts w:ascii="Times New Roman" w:hAnsi="Times New Roman" w:cs="Times New Roman"/>
          <w:sz w:val="28"/>
          <w:szCs w:val="28"/>
          <w:lang w:val="ru-RU"/>
        </w:rPr>
        <w:t>п</w:t>
      </w:r>
      <w:proofErr w:type="gramEnd"/>
      <w:r w:rsidRPr="00A308C7">
        <w:rPr>
          <w:rFonts w:ascii="Times New Roman" w:hAnsi="Times New Roman" w:cs="Times New Roman"/>
          <w:sz w:val="28"/>
          <w:szCs w:val="28"/>
          <w:lang w:val="ru-RU"/>
        </w:rPr>
        <w:t>івкулі із спинним мозком</w:t>
      </w:r>
    </w:p>
    <w:p w:rsidR="00A308C7" w:rsidRPr="00A308C7" w:rsidRDefault="00A308C7" w:rsidP="00A308C7">
      <w:pPr>
        <w:spacing w:after="0" w:line="240" w:lineRule="auto"/>
        <w:ind w:left="993"/>
        <w:jc w:val="both"/>
        <w:rPr>
          <w:rFonts w:ascii="Times New Roman" w:hAnsi="Times New Roman" w:cs="Times New Roman"/>
          <w:sz w:val="28"/>
          <w:szCs w:val="28"/>
          <w:lang w:val="ru-RU"/>
        </w:rPr>
      </w:pPr>
      <w:r w:rsidRPr="00A308C7">
        <w:rPr>
          <w:rFonts w:ascii="Times New Roman" w:hAnsi="Times New Roman" w:cs="Times New Roman"/>
          <w:sz w:val="28"/>
          <w:szCs w:val="28"/>
          <w:lang w:val="ru-RU"/>
        </w:rPr>
        <w:t xml:space="preserve">в. великі </w:t>
      </w:r>
      <w:proofErr w:type="gramStart"/>
      <w:r w:rsidRPr="00A308C7">
        <w:rPr>
          <w:rFonts w:ascii="Times New Roman" w:hAnsi="Times New Roman" w:cs="Times New Roman"/>
          <w:sz w:val="28"/>
          <w:szCs w:val="28"/>
          <w:lang w:val="ru-RU"/>
        </w:rPr>
        <w:t>п</w:t>
      </w:r>
      <w:proofErr w:type="gramEnd"/>
      <w:r w:rsidRPr="00A308C7">
        <w:rPr>
          <w:rFonts w:ascii="Times New Roman" w:hAnsi="Times New Roman" w:cs="Times New Roman"/>
          <w:sz w:val="28"/>
          <w:szCs w:val="28"/>
          <w:lang w:val="ru-RU"/>
        </w:rPr>
        <w:t>івкулі</w:t>
      </w:r>
    </w:p>
    <w:p w:rsidR="00A308C7" w:rsidRPr="00A308C7" w:rsidRDefault="00A308C7" w:rsidP="00A308C7">
      <w:pPr>
        <w:spacing w:after="0" w:line="240" w:lineRule="auto"/>
        <w:ind w:left="993"/>
        <w:jc w:val="both"/>
        <w:rPr>
          <w:rFonts w:ascii="Times New Roman" w:hAnsi="Times New Roman" w:cs="Times New Roman"/>
          <w:sz w:val="28"/>
          <w:szCs w:val="28"/>
        </w:rPr>
      </w:pPr>
      <w:r w:rsidRPr="00A308C7">
        <w:rPr>
          <w:rFonts w:ascii="Times New Roman" w:hAnsi="Times New Roman" w:cs="Times New Roman"/>
          <w:sz w:val="28"/>
          <w:szCs w:val="28"/>
        </w:rPr>
        <w:t xml:space="preserve">г. </w:t>
      </w:r>
      <w:proofErr w:type="gramStart"/>
      <w:r w:rsidRPr="00A308C7">
        <w:rPr>
          <w:rFonts w:ascii="Times New Roman" w:hAnsi="Times New Roman" w:cs="Times New Roman"/>
          <w:sz w:val="28"/>
          <w:szCs w:val="28"/>
        </w:rPr>
        <w:t>півкулі</w:t>
      </w:r>
      <w:proofErr w:type="gramEnd"/>
      <w:r w:rsidRPr="00A308C7">
        <w:rPr>
          <w:rFonts w:ascii="Times New Roman" w:hAnsi="Times New Roman" w:cs="Times New Roman"/>
          <w:sz w:val="28"/>
          <w:szCs w:val="28"/>
        </w:rPr>
        <w:t xml:space="preserve"> та гіпоталамус</w:t>
      </w:r>
    </w:p>
    <w:p w:rsidR="00A308C7" w:rsidRPr="00A308C7" w:rsidRDefault="00A308C7" w:rsidP="00A308C7">
      <w:pPr>
        <w:numPr>
          <w:ilvl w:val="0"/>
          <w:numId w:val="26"/>
        </w:numPr>
        <w:spacing w:after="0" w:line="240" w:lineRule="auto"/>
        <w:jc w:val="both"/>
        <w:rPr>
          <w:rFonts w:ascii="Times New Roman" w:hAnsi="Times New Roman" w:cs="Times New Roman"/>
          <w:sz w:val="28"/>
          <w:szCs w:val="28"/>
        </w:rPr>
      </w:pPr>
      <w:r w:rsidRPr="00A308C7">
        <w:rPr>
          <w:rFonts w:ascii="Times New Roman" w:hAnsi="Times New Roman" w:cs="Times New Roman"/>
          <w:sz w:val="28"/>
          <w:szCs w:val="28"/>
        </w:rPr>
        <w:t>Півкуля головного мозку складається:</w:t>
      </w:r>
    </w:p>
    <w:p w:rsidR="00A308C7" w:rsidRPr="00A308C7" w:rsidRDefault="00A308C7" w:rsidP="00A308C7">
      <w:pPr>
        <w:spacing w:after="0" w:line="240" w:lineRule="auto"/>
        <w:ind w:left="993"/>
        <w:jc w:val="both"/>
        <w:rPr>
          <w:rFonts w:ascii="Times New Roman" w:hAnsi="Times New Roman" w:cs="Times New Roman"/>
          <w:sz w:val="28"/>
          <w:szCs w:val="28"/>
        </w:rPr>
      </w:pPr>
      <w:r w:rsidRPr="00A308C7">
        <w:rPr>
          <w:rFonts w:ascii="Times New Roman" w:hAnsi="Times New Roman" w:cs="Times New Roman"/>
          <w:sz w:val="28"/>
          <w:szCs w:val="28"/>
        </w:rPr>
        <w:t xml:space="preserve">а. </w:t>
      </w:r>
      <w:proofErr w:type="gramStart"/>
      <w:r w:rsidRPr="00A308C7">
        <w:rPr>
          <w:rFonts w:ascii="Times New Roman" w:hAnsi="Times New Roman" w:cs="Times New Roman"/>
          <w:sz w:val="28"/>
          <w:szCs w:val="28"/>
        </w:rPr>
        <w:t>базальні</w:t>
      </w:r>
      <w:proofErr w:type="gramEnd"/>
      <w:r w:rsidRPr="00A308C7">
        <w:rPr>
          <w:rFonts w:ascii="Times New Roman" w:hAnsi="Times New Roman" w:cs="Times New Roman"/>
          <w:sz w:val="28"/>
          <w:szCs w:val="28"/>
        </w:rPr>
        <w:t xml:space="preserve"> ядра, шлуночок, біла і сіра речовина</w:t>
      </w:r>
    </w:p>
    <w:p w:rsidR="00A308C7" w:rsidRPr="00A308C7" w:rsidRDefault="00A308C7" w:rsidP="00A308C7">
      <w:pPr>
        <w:spacing w:after="0" w:line="240" w:lineRule="auto"/>
        <w:ind w:left="993"/>
        <w:jc w:val="both"/>
        <w:rPr>
          <w:rFonts w:ascii="Times New Roman" w:hAnsi="Times New Roman" w:cs="Times New Roman"/>
          <w:sz w:val="28"/>
          <w:szCs w:val="28"/>
          <w:lang w:val="ru-RU"/>
        </w:rPr>
      </w:pPr>
      <w:proofErr w:type="gramStart"/>
      <w:r w:rsidRPr="00A308C7">
        <w:rPr>
          <w:rFonts w:ascii="Times New Roman" w:hAnsi="Times New Roman" w:cs="Times New Roman"/>
          <w:sz w:val="28"/>
          <w:szCs w:val="28"/>
          <w:lang w:val="ru-RU"/>
        </w:rPr>
        <w:t>б</w:t>
      </w:r>
      <w:proofErr w:type="gramEnd"/>
      <w:r w:rsidRPr="00A308C7">
        <w:rPr>
          <w:rFonts w:ascii="Times New Roman" w:hAnsi="Times New Roman" w:cs="Times New Roman"/>
          <w:sz w:val="28"/>
          <w:szCs w:val="28"/>
          <w:lang w:val="ru-RU"/>
        </w:rPr>
        <w:t>. базальні ядра, шлуночок, гіпоталамус, плащ</w:t>
      </w:r>
    </w:p>
    <w:p w:rsidR="00A308C7" w:rsidRPr="00A308C7" w:rsidRDefault="00A308C7" w:rsidP="00A308C7">
      <w:pPr>
        <w:spacing w:after="0" w:line="240" w:lineRule="auto"/>
        <w:ind w:left="993"/>
        <w:jc w:val="both"/>
        <w:rPr>
          <w:rFonts w:ascii="Times New Roman" w:hAnsi="Times New Roman" w:cs="Times New Roman"/>
          <w:sz w:val="28"/>
          <w:szCs w:val="28"/>
          <w:lang w:val="ru-RU"/>
        </w:rPr>
      </w:pPr>
      <w:r w:rsidRPr="00A308C7">
        <w:rPr>
          <w:rFonts w:ascii="Times New Roman" w:hAnsi="Times New Roman" w:cs="Times New Roman"/>
          <w:sz w:val="28"/>
          <w:szCs w:val="28"/>
          <w:lang w:val="ru-RU"/>
        </w:rPr>
        <w:t xml:space="preserve">в. базальні ядра, </w:t>
      </w:r>
      <w:proofErr w:type="gramStart"/>
      <w:r w:rsidRPr="00A308C7">
        <w:rPr>
          <w:rFonts w:ascii="Times New Roman" w:hAnsi="Times New Roman" w:cs="Times New Roman"/>
          <w:sz w:val="28"/>
          <w:szCs w:val="28"/>
          <w:lang w:val="ru-RU"/>
        </w:rPr>
        <w:t>б</w:t>
      </w:r>
      <w:proofErr w:type="gramEnd"/>
      <w:r w:rsidRPr="00A308C7">
        <w:rPr>
          <w:rFonts w:ascii="Times New Roman" w:hAnsi="Times New Roman" w:cs="Times New Roman"/>
          <w:sz w:val="28"/>
          <w:szCs w:val="28"/>
          <w:lang w:val="ru-RU"/>
        </w:rPr>
        <w:t>іла речовина, плащ, таламус</w:t>
      </w:r>
    </w:p>
    <w:p w:rsidR="00A308C7" w:rsidRPr="00A308C7" w:rsidRDefault="00A308C7" w:rsidP="00A308C7">
      <w:pPr>
        <w:spacing w:after="0" w:line="240" w:lineRule="auto"/>
        <w:ind w:left="993"/>
        <w:jc w:val="both"/>
        <w:rPr>
          <w:rFonts w:ascii="Times New Roman" w:hAnsi="Times New Roman" w:cs="Times New Roman"/>
          <w:sz w:val="28"/>
          <w:szCs w:val="28"/>
          <w:lang w:val="ru-RU"/>
        </w:rPr>
      </w:pPr>
      <w:r w:rsidRPr="00A308C7">
        <w:rPr>
          <w:rFonts w:ascii="Times New Roman" w:hAnsi="Times New Roman" w:cs="Times New Roman"/>
          <w:sz w:val="28"/>
          <w:szCs w:val="28"/>
          <w:lang w:val="ru-RU"/>
        </w:rPr>
        <w:t xml:space="preserve">г. біла речовина, кора, плащ, </w:t>
      </w:r>
      <w:proofErr w:type="gramStart"/>
      <w:r w:rsidRPr="00A308C7">
        <w:rPr>
          <w:rFonts w:ascii="Times New Roman" w:hAnsi="Times New Roman" w:cs="Times New Roman"/>
          <w:sz w:val="28"/>
          <w:szCs w:val="28"/>
          <w:lang w:val="ru-RU"/>
        </w:rPr>
        <w:t>г</w:t>
      </w:r>
      <w:proofErr w:type="gramEnd"/>
      <w:r w:rsidRPr="00A308C7">
        <w:rPr>
          <w:rFonts w:ascii="Times New Roman" w:hAnsi="Times New Roman" w:cs="Times New Roman"/>
          <w:sz w:val="28"/>
          <w:szCs w:val="28"/>
          <w:lang w:val="ru-RU"/>
        </w:rPr>
        <w:t>іпоталамус</w:t>
      </w:r>
    </w:p>
    <w:p w:rsidR="00A308C7" w:rsidRPr="00A308C7" w:rsidRDefault="00A308C7" w:rsidP="00A308C7">
      <w:pPr>
        <w:numPr>
          <w:ilvl w:val="0"/>
          <w:numId w:val="26"/>
        </w:numPr>
        <w:spacing w:after="0" w:line="240" w:lineRule="auto"/>
        <w:jc w:val="both"/>
        <w:rPr>
          <w:rFonts w:ascii="Times New Roman" w:hAnsi="Times New Roman" w:cs="Times New Roman"/>
          <w:sz w:val="28"/>
          <w:szCs w:val="28"/>
        </w:rPr>
      </w:pPr>
      <w:r w:rsidRPr="00A308C7">
        <w:rPr>
          <w:rFonts w:ascii="Times New Roman" w:hAnsi="Times New Roman" w:cs="Times New Roman"/>
          <w:sz w:val="28"/>
          <w:szCs w:val="28"/>
        </w:rPr>
        <w:t>До нюхового мозку входить:</w:t>
      </w:r>
    </w:p>
    <w:p w:rsidR="00A308C7" w:rsidRPr="007D1240" w:rsidRDefault="00A308C7" w:rsidP="00A308C7">
      <w:pPr>
        <w:spacing w:after="0" w:line="240" w:lineRule="auto"/>
        <w:ind w:left="993"/>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t>а. зубчаста звивина</w:t>
      </w:r>
    </w:p>
    <w:p w:rsidR="00A308C7" w:rsidRPr="007D1240" w:rsidRDefault="00A308C7" w:rsidP="00A308C7">
      <w:pPr>
        <w:spacing w:after="0" w:line="240" w:lineRule="auto"/>
        <w:ind w:left="993"/>
        <w:jc w:val="both"/>
        <w:rPr>
          <w:rFonts w:ascii="Times New Roman" w:hAnsi="Times New Roman" w:cs="Times New Roman"/>
          <w:sz w:val="28"/>
          <w:szCs w:val="28"/>
          <w:lang w:val="ru-RU"/>
        </w:rPr>
      </w:pPr>
      <w:proofErr w:type="gramStart"/>
      <w:r w:rsidRPr="007D1240">
        <w:rPr>
          <w:rFonts w:ascii="Times New Roman" w:hAnsi="Times New Roman" w:cs="Times New Roman"/>
          <w:sz w:val="28"/>
          <w:szCs w:val="28"/>
          <w:lang w:val="ru-RU"/>
        </w:rPr>
        <w:t>б</w:t>
      </w:r>
      <w:proofErr w:type="gramEnd"/>
      <w:r w:rsidRPr="007D1240">
        <w:rPr>
          <w:rFonts w:ascii="Times New Roman" w:hAnsi="Times New Roman" w:cs="Times New Roman"/>
          <w:sz w:val="28"/>
          <w:szCs w:val="28"/>
          <w:lang w:val="ru-RU"/>
        </w:rPr>
        <w:t>. мозолисте тіло</w:t>
      </w:r>
    </w:p>
    <w:p w:rsidR="00A308C7" w:rsidRPr="007D1240" w:rsidRDefault="00A308C7" w:rsidP="00A308C7">
      <w:pPr>
        <w:spacing w:after="0" w:line="240" w:lineRule="auto"/>
        <w:ind w:left="993"/>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t>в. гіпоталамус</w:t>
      </w:r>
    </w:p>
    <w:p w:rsidR="00A308C7" w:rsidRPr="007D1240" w:rsidRDefault="00A308C7" w:rsidP="00A308C7">
      <w:pPr>
        <w:spacing w:after="0" w:line="240" w:lineRule="auto"/>
        <w:ind w:left="993"/>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t>г. парацентральна звивина</w:t>
      </w:r>
    </w:p>
    <w:p w:rsidR="00A308C7" w:rsidRPr="00A308C7" w:rsidRDefault="00A308C7" w:rsidP="00A308C7">
      <w:pPr>
        <w:numPr>
          <w:ilvl w:val="0"/>
          <w:numId w:val="26"/>
        </w:numPr>
        <w:spacing w:after="0" w:line="240" w:lineRule="auto"/>
        <w:jc w:val="both"/>
        <w:rPr>
          <w:rFonts w:ascii="Times New Roman" w:hAnsi="Times New Roman" w:cs="Times New Roman"/>
          <w:sz w:val="28"/>
          <w:szCs w:val="28"/>
        </w:rPr>
      </w:pPr>
      <w:r w:rsidRPr="00A308C7">
        <w:rPr>
          <w:rFonts w:ascii="Times New Roman" w:hAnsi="Times New Roman" w:cs="Times New Roman"/>
          <w:sz w:val="28"/>
          <w:szCs w:val="28"/>
        </w:rPr>
        <w:t>Півкуля має такий полюс:</w:t>
      </w:r>
    </w:p>
    <w:p w:rsidR="00A308C7" w:rsidRPr="007D1240" w:rsidRDefault="00A308C7" w:rsidP="00A308C7">
      <w:pPr>
        <w:spacing w:after="0" w:line="240" w:lineRule="auto"/>
        <w:ind w:left="993"/>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t>а. скроневий</w:t>
      </w:r>
    </w:p>
    <w:p w:rsidR="00A308C7" w:rsidRPr="007D1240" w:rsidRDefault="00A308C7" w:rsidP="00A308C7">
      <w:pPr>
        <w:spacing w:after="0" w:line="240" w:lineRule="auto"/>
        <w:ind w:left="993"/>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t>б. лобний</w:t>
      </w:r>
    </w:p>
    <w:p w:rsidR="00A308C7" w:rsidRPr="007D1240" w:rsidRDefault="00A308C7" w:rsidP="00A308C7">
      <w:pPr>
        <w:spacing w:after="0" w:line="240" w:lineRule="auto"/>
        <w:ind w:left="993"/>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t>в. потиличний</w:t>
      </w:r>
    </w:p>
    <w:p w:rsidR="00A308C7" w:rsidRPr="00A308C7" w:rsidRDefault="00A308C7" w:rsidP="00A308C7">
      <w:pPr>
        <w:spacing w:after="0" w:line="240" w:lineRule="auto"/>
        <w:ind w:left="993"/>
        <w:jc w:val="both"/>
        <w:rPr>
          <w:rFonts w:ascii="Times New Roman" w:hAnsi="Times New Roman" w:cs="Times New Roman"/>
          <w:sz w:val="28"/>
          <w:szCs w:val="28"/>
        </w:rPr>
      </w:pPr>
      <w:r w:rsidRPr="00A308C7">
        <w:rPr>
          <w:rFonts w:ascii="Times New Roman" w:hAnsi="Times New Roman" w:cs="Times New Roman"/>
          <w:sz w:val="28"/>
          <w:szCs w:val="28"/>
        </w:rPr>
        <w:t xml:space="preserve">г. </w:t>
      </w:r>
      <w:proofErr w:type="gramStart"/>
      <w:r w:rsidRPr="00A308C7">
        <w:rPr>
          <w:rFonts w:ascii="Times New Roman" w:hAnsi="Times New Roman" w:cs="Times New Roman"/>
          <w:sz w:val="28"/>
          <w:szCs w:val="28"/>
        </w:rPr>
        <w:t>всі</w:t>
      </w:r>
      <w:proofErr w:type="gramEnd"/>
      <w:r w:rsidRPr="00A308C7">
        <w:rPr>
          <w:rFonts w:ascii="Times New Roman" w:hAnsi="Times New Roman" w:cs="Times New Roman"/>
          <w:sz w:val="28"/>
          <w:szCs w:val="28"/>
        </w:rPr>
        <w:t xml:space="preserve"> відповіді вірні</w:t>
      </w:r>
    </w:p>
    <w:p w:rsidR="00A308C7" w:rsidRPr="00A308C7" w:rsidRDefault="00A308C7" w:rsidP="00A308C7">
      <w:pPr>
        <w:numPr>
          <w:ilvl w:val="0"/>
          <w:numId w:val="26"/>
        </w:numPr>
        <w:spacing w:after="0" w:line="240" w:lineRule="auto"/>
        <w:jc w:val="both"/>
        <w:rPr>
          <w:rFonts w:ascii="Times New Roman" w:hAnsi="Times New Roman" w:cs="Times New Roman"/>
          <w:sz w:val="28"/>
          <w:szCs w:val="28"/>
        </w:rPr>
      </w:pPr>
      <w:r w:rsidRPr="00A308C7">
        <w:rPr>
          <w:rFonts w:ascii="Times New Roman" w:hAnsi="Times New Roman" w:cs="Times New Roman"/>
          <w:sz w:val="28"/>
          <w:szCs w:val="28"/>
        </w:rPr>
        <w:t>Півкуля має такі поверхні:</w:t>
      </w:r>
    </w:p>
    <w:p w:rsidR="00A308C7" w:rsidRPr="007D1240" w:rsidRDefault="00A308C7" w:rsidP="00A308C7">
      <w:pPr>
        <w:spacing w:after="0" w:line="240" w:lineRule="auto"/>
        <w:ind w:left="993"/>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t>а. нижню</w:t>
      </w:r>
    </w:p>
    <w:p w:rsidR="00A308C7" w:rsidRPr="007D1240" w:rsidRDefault="00A308C7" w:rsidP="00A308C7">
      <w:pPr>
        <w:spacing w:after="0" w:line="240" w:lineRule="auto"/>
        <w:ind w:left="993"/>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t>б. медіальну</w:t>
      </w:r>
    </w:p>
    <w:p w:rsidR="00A308C7" w:rsidRPr="007D1240" w:rsidRDefault="00A308C7" w:rsidP="00A308C7">
      <w:pPr>
        <w:spacing w:after="0" w:line="240" w:lineRule="auto"/>
        <w:ind w:left="993"/>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t>в. верхнєлатеральну</w:t>
      </w:r>
    </w:p>
    <w:p w:rsidR="00A308C7" w:rsidRPr="00A308C7" w:rsidRDefault="00A308C7" w:rsidP="00A308C7">
      <w:pPr>
        <w:spacing w:after="0" w:line="240" w:lineRule="auto"/>
        <w:ind w:left="993"/>
        <w:jc w:val="both"/>
        <w:rPr>
          <w:rFonts w:ascii="Times New Roman" w:hAnsi="Times New Roman" w:cs="Times New Roman"/>
          <w:sz w:val="28"/>
          <w:szCs w:val="28"/>
        </w:rPr>
      </w:pPr>
      <w:r w:rsidRPr="00A308C7">
        <w:rPr>
          <w:rFonts w:ascii="Times New Roman" w:hAnsi="Times New Roman" w:cs="Times New Roman"/>
          <w:sz w:val="28"/>
          <w:szCs w:val="28"/>
        </w:rPr>
        <w:t xml:space="preserve">г. </w:t>
      </w:r>
      <w:proofErr w:type="gramStart"/>
      <w:r w:rsidRPr="00A308C7">
        <w:rPr>
          <w:rFonts w:ascii="Times New Roman" w:hAnsi="Times New Roman" w:cs="Times New Roman"/>
          <w:sz w:val="28"/>
          <w:szCs w:val="28"/>
        </w:rPr>
        <w:t>всі</w:t>
      </w:r>
      <w:proofErr w:type="gramEnd"/>
      <w:r w:rsidRPr="00A308C7">
        <w:rPr>
          <w:rFonts w:ascii="Times New Roman" w:hAnsi="Times New Roman" w:cs="Times New Roman"/>
          <w:sz w:val="28"/>
          <w:szCs w:val="28"/>
        </w:rPr>
        <w:t xml:space="preserve"> відповіді вірні</w:t>
      </w:r>
    </w:p>
    <w:p w:rsidR="00A308C7" w:rsidRPr="00A308C7" w:rsidRDefault="00A308C7" w:rsidP="00A308C7">
      <w:pPr>
        <w:numPr>
          <w:ilvl w:val="0"/>
          <w:numId w:val="26"/>
        </w:numPr>
        <w:spacing w:after="0" w:line="240" w:lineRule="auto"/>
        <w:jc w:val="both"/>
        <w:rPr>
          <w:rFonts w:ascii="Times New Roman" w:hAnsi="Times New Roman" w:cs="Times New Roman"/>
          <w:sz w:val="28"/>
          <w:szCs w:val="28"/>
          <w:lang w:val="ru-RU"/>
        </w:rPr>
      </w:pPr>
      <w:r w:rsidRPr="00A308C7">
        <w:rPr>
          <w:rFonts w:ascii="Times New Roman" w:hAnsi="Times New Roman" w:cs="Times New Roman"/>
          <w:sz w:val="28"/>
          <w:szCs w:val="28"/>
          <w:lang w:val="ru-RU"/>
        </w:rPr>
        <w:t xml:space="preserve">В кожній </w:t>
      </w:r>
      <w:proofErr w:type="gramStart"/>
      <w:r w:rsidRPr="00A308C7">
        <w:rPr>
          <w:rFonts w:ascii="Times New Roman" w:hAnsi="Times New Roman" w:cs="Times New Roman"/>
          <w:sz w:val="28"/>
          <w:szCs w:val="28"/>
          <w:lang w:val="ru-RU"/>
        </w:rPr>
        <w:t>п</w:t>
      </w:r>
      <w:proofErr w:type="gramEnd"/>
      <w:r w:rsidRPr="00A308C7">
        <w:rPr>
          <w:rFonts w:ascii="Times New Roman" w:hAnsi="Times New Roman" w:cs="Times New Roman"/>
          <w:sz w:val="28"/>
          <w:szCs w:val="28"/>
          <w:lang w:val="ru-RU"/>
        </w:rPr>
        <w:t>івкулі є частка:</w:t>
      </w:r>
    </w:p>
    <w:p w:rsidR="00A308C7" w:rsidRPr="00A308C7" w:rsidRDefault="00A308C7" w:rsidP="00A308C7">
      <w:pPr>
        <w:spacing w:after="0" w:line="240" w:lineRule="auto"/>
        <w:ind w:left="993"/>
        <w:jc w:val="both"/>
        <w:rPr>
          <w:rFonts w:ascii="Times New Roman" w:hAnsi="Times New Roman" w:cs="Times New Roman"/>
          <w:sz w:val="28"/>
          <w:szCs w:val="28"/>
          <w:lang w:val="ru-RU"/>
        </w:rPr>
      </w:pPr>
      <w:r w:rsidRPr="00A308C7">
        <w:rPr>
          <w:rFonts w:ascii="Times New Roman" w:hAnsi="Times New Roman" w:cs="Times New Roman"/>
          <w:sz w:val="28"/>
          <w:szCs w:val="28"/>
          <w:lang w:val="ru-RU"/>
        </w:rPr>
        <w:t>а. тім’яна</w:t>
      </w:r>
    </w:p>
    <w:p w:rsidR="00A308C7" w:rsidRPr="00A308C7" w:rsidRDefault="00A308C7" w:rsidP="00A308C7">
      <w:pPr>
        <w:spacing w:after="0" w:line="240" w:lineRule="auto"/>
        <w:ind w:left="993"/>
        <w:jc w:val="both"/>
        <w:rPr>
          <w:rFonts w:ascii="Times New Roman" w:hAnsi="Times New Roman" w:cs="Times New Roman"/>
          <w:sz w:val="28"/>
          <w:szCs w:val="28"/>
          <w:lang w:val="ru-RU"/>
        </w:rPr>
      </w:pPr>
      <w:proofErr w:type="gramStart"/>
      <w:r w:rsidRPr="00A308C7">
        <w:rPr>
          <w:rFonts w:ascii="Times New Roman" w:hAnsi="Times New Roman" w:cs="Times New Roman"/>
          <w:sz w:val="28"/>
          <w:szCs w:val="28"/>
          <w:lang w:val="ru-RU"/>
        </w:rPr>
        <w:t>б</w:t>
      </w:r>
      <w:proofErr w:type="gramEnd"/>
      <w:r w:rsidRPr="00A308C7">
        <w:rPr>
          <w:rFonts w:ascii="Times New Roman" w:hAnsi="Times New Roman" w:cs="Times New Roman"/>
          <w:sz w:val="28"/>
          <w:szCs w:val="28"/>
          <w:lang w:val="ru-RU"/>
        </w:rPr>
        <w:t>. медіальна</w:t>
      </w:r>
    </w:p>
    <w:p w:rsidR="00A308C7" w:rsidRPr="00A308C7" w:rsidRDefault="00A308C7" w:rsidP="00A308C7">
      <w:pPr>
        <w:spacing w:after="0" w:line="240" w:lineRule="auto"/>
        <w:ind w:left="993"/>
        <w:jc w:val="both"/>
        <w:rPr>
          <w:rFonts w:ascii="Times New Roman" w:hAnsi="Times New Roman" w:cs="Times New Roman"/>
          <w:sz w:val="28"/>
          <w:szCs w:val="28"/>
          <w:lang w:val="ru-RU"/>
        </w:rPr>
      </w:pPr>
      <w:r w:rsidRPr="00A308C7">
        <w:rPr>
          <w:rFonts w:ascii="Times New Roman" w:hAnsi="Times New Roman" w:cs="Times New Roman"/>
          <w:sz w:val="28"/>
          <w:szCs w:val="28"/>
          <w:lang w:val="ru-RU"/>
        </w:rPr>
        <w:t>в. верхня</w:t>
      </w:r>
    </w:p>
    <w:p w:rsidR="00A308C7" w:rsidRPr="00A308C7" w:rsidRDefault="00A308C7" w:rsidP="00A308C7">
      <w:pPr>
        <w:spacing w:after="0" w:line="240" w:lineRule="auto"/>
        <w:ind w:left="993"/>
        <w:jc w:val="both"/>
        <w:rPr>
          <w:rFonts w:ascii="Times New Roman" w:hAnsi="Times New Roman" w:cs="Times New Roman"/>
          <w:sz w:val="28"/>
          <w:szCs w:val="28"/>
        </w:rPr>
      </w:pPr>
      <w:r w:rsidRPr="00A308C7">
        <w:rPr>
          <w:rFonts w:ascii="Times New Roman" w:hAnsi="Times New Roman" w:cs="Times New Roman"/>
          <w:sz w:val="28"/>
          <w:szCs w:val="28"/>
        </w:rPr>
        <w:t xml:space="preserve">г. </w:t>
      </w:r>
      <w:proofErr w:type="gramStart"/>
      <w:r w:rsidRPr="00A308C7">
        <w:rPr>
          <w:rFonts w:ascii="Times New Roman" w:hAnsi="Times New Roman" w:cs="Times New Roman"/>
          <w:sz w:val="28"/>
          <w:szCs w:val="28"/>
        </w:rPr>
        <w:t>нижня</w:t>
      </w:r>
      <w:proofErr w:type="gramEnd"/>
    </w:p>
    <w:p w:rsidR="00A308C7" w:rsidRPr="00A308C7" w:rsidRDefault="00A308C7" w:rsidP="00A308C7">
      <w:pPr>
        <w:numPr>
          <w:ilvl w:val="0"/>
          <w:numId w:val="26"/>
        </w:numPr>
        <w:spacing w:after="0" w:line="240" w:lineRule="auto"/>
        <w:jc w:val="both"/>
        <w:rPr>
          <w:rFonts w:ascii="Times New Roman" w:hAnsi="Times New Roman" w:cs="Times New Roman"/>
          <w:sz w:val="28"/>
          <w:szCs w:val="28"/>
        </w:rPr>
      </w:pPr>
      <w:r w:rsidRPr="00A308C7">
        <w:rPr>
          <w:rFonts w:ascii="Times New Roman" w:hAnsi="Times New Roman" w:cs="Times New Roman"/>
          <w:sz w:val="28"/>
          <w:szCs w:val="28"/>
        </w:rPr>
        <w:t>Сочевицеподібне ядро складається із:</w:t>
      </w:r>
    </w:p>
    <w:p w:rsidR="00A308C7" w:rsidRPr="007D1240" w:rsidRDefault="00A308C7" w:rsidP="00A308C7">
      <w:pPr>
        <w:spacing w:after="0" w:line="240" w:lineRule="auto"/>
        <w:ind w:left="993"/>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t>а. хвостатого ядра</w:t>
      </w:r>
    </w:p>
    <w:p w:rsidR="00A308C7" w:rsidRPr="007D1240" w:rsidRDefault="00A308C7" w:rsidP="00A308C7">
      <w:pPr>
        <w:spacing w:after="0" w:line="240" w:lineRule="auto"/>
        <w:ind w:left="993"/>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t>б. огорожі</w:t>
      </w:r>
    </w:p>
    <w:p w:rsidR="00A308C7" w:rsidRPr="007D1240" w:rsidRDefault="00A308C7" w:rsidP="00A308C7">
      <w:pPr>
        <w:spacing w:after="0" w:line="240" w:lineRule="auto"/>
        <w:ind w:left="993"/>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t>в. шкаралупи</w:t>
      </w:r>
    </w:p>
    <w:p w:rsidR="00A308C7" w:rsidRPr="00A308C7" w:rsidRDefault="00A308C7" w:rsidP="00A308C7">
      <w:pPr>
        <w:spacing w:after="0" w:line="240" w:lineRule="auto"/>
        <w:ind w:left="993"/>
        <w:jc w:val="both"/>
        <w:rPr>
          <w:rFonts w:ascii="Times New Roman" w:hAnsi="Times New Roman" w:cs="Times New Roman"/>
          <w:sz w:val="28"/>
          <w:szCs w:val="28"/>
        </w:rPr>
      </w:pPr>
      <w:r w:rsidRPr="00A308C7">
        <w:rPr>
          <w:rFonts w:ascii="Times New Roman" w:hAnsi="Times New Roman" w:cs="Times New Roman"/>
          <w:sz w:val="28"/>
          <w:szCs w:val="28"/>
        </w:rPr>
        <w:t xml:space="preserve">г. </w:t>
      </w:r>
      <w:proofErr w:type="gramStart"/>
      <w:r w:rsidRPr="00A308C7">
        <w:rPr>
          <w:rFonts w:ascii="Times New Roman" w:hAnsi="Times New Roman" w:cs="Times New Roman"/>
          <w:sz w:val="28"/>
          <w:szCs w:val="28"/>
        </w:rPr>
        <w:t>блідої</w:t>
      </w:r>
      <w:proofErr w:type="gramEnd"/>
      <w:r w:rsidRPr="00A308C7">
        <w:rPr>
          <w:rFonts w:ascii="Times New Roman" w:hAnsi="Times New Roman" w:cs="Times New Roman"/>
          <w:sz w:val="28"/>
          <w:szCs w:val="28"/>
        </w:rPr>
        <w:t xml:space="preserve"> кулі</w:t>
      </w:r>
    </w:p>
    <w:p w:rsidR="00A308C7" w:rsidRPr="00A308C7" w:rsidRDefault="00A308C7" w:rsidP="00A308C7">
      <w:pPr>
        <w:numPr>
          <w:ilvl w:val="0"/>
          <w:numId w:val="26"/>
        </w:numPr>
        <w:spacing w:after="0" w:line="240" w:lineRule="auto"/>
        <w:jc w:val="both"/>
        <w:rPr>
          <w:rFonts w:ascii="Times New Roman" w:hAnsi="Times New Roman" w:cs="Times New Roman"/>
          <w:sz w:val="28"/>
          <w:szCs w:val="28"/>
          <w:lang w:val="ru-RU"/>
        </w:rPr>
      </w:pPr>
      <w:r w:rsidRPr="00A308C7">
        <w:rPr>
          <w:rFonts w:ascii="Times New Roman" w:hAnsi="Times New Roman" w:cs="Times New Roman"/>
          <w:sz w:val="28"/>
          <w:szCs w:val="28"/>
          <w:lang w:val="ru-RU"/>
        </w:rPr>
        <w:t xml:space="preserve">До складу </w:t>
      </w:r>
      <w:proofErr w:type="gramStart"/>
      <w:r w:rsidRPr="00A308C7">
        <w:rPr>
          <w:rFonts w:ascii="Times New Roman" w:hAnsi="Times New Roman" w:cs="Times New Roman"/>
          <w:sz w:val="28"/>
          <w:szCs w:val="28"/>
          <w:lang w:val="ru-RU"/>
        </w:rPr>
        <w:t>стр</w:t>
      </w:r>
      <w:proofErr w:type="gramEnd"/>
      <w:r w:rsidRPr="00A308C7">
        <w:rPr>
          <w:rFonts w:ascii="Times New Roman" w:hAnsi="Times New Roman" w:cs="Times New Roman"/>
          <w:sz w:val="28"/>
          <w:szCs w:val="28"/>
          <w:lang w:val="ru-RU"/>
        </w:rPr>
        <w:t>іопалідарної системи входять:</w:t>
      </w:r>
    </w:p>
    <w:p w:rsidR="00A308C7" w:rsidRPr="00A308C7" w:rsidRDefault="00A308C7" w:rsidP="00A308C7">
      <w:pPr>
        <w:spacing w:after="0" w:line="240" w:lineRule="auto"/>
        <w:ind w:left="993"/>
        <w:jc w:val="both"/>
        <w:rPr>
          <w:rFonts w:ascii="Times New Roman" w:hAnsi="Times New Roman" w:cs="Times New Roman"/>
          <w:sz w:val="28"/>
          <w:szCs w:val="28"/>
          <w:lang w:val="ru-RU"/>
        </w:rPr>
      </w:pPr>
      <w:r w:rsidRPr="00A308C7">
        <w:rPr>
          <w:rFonts w:ascii="Times New Roman" w:hAnsi="Times New Roman" w:cs="Times New Roman"/>
          <w:sz w:val="28"/>
          <w:szCs w:val="28"/>
          <w:lang w:val="ru-RU"/>
        </w:rPr>
        <w:t>а. мигдалеподібне ядро</w:t>
      </w:r>
    </w:p>
    <w:p w:rsidR="00A308C7" w:rsidRPr="00A308C7" w:rsidRDefault="00A308C7" w:rsidP="00A308C7">
      <w:pPr>
        <w:spacing w:after="0" w:line="240" w:lineRule="auto"/>
        <w:ind w:left="993"/>
        <w:jc w:val="both"/>
        <w:rPr>
          <w:rFonts w:ascii="Times New Roman" w:hAnsi="Times New Roman" w:cs="Times New Roman"/>
          <w:sz w:val="28"/>
          <w:szCs w:val="28"/>
          <w:lang w:val="ru-RU"/>
        </w:rPr>
      </w:pPr>
      <w:proofErr w:type="gramStart"/>
      <w:r w:rsidRPr="00A308C7">
        <w:rPr>
          <w:rFonts w:ascii="Times New Roman" w:hAnsi="Times New Roman" w:cs="Times New Roman"/>
          <w:sz w:val="28"/>
          <w:szCs w:val="28"/>
          <w:lang w:val="ru-RU"/>
        </w:rPr>
        <w:t>б</w:t>
      </w:r>
      <w:proofErr w:type="gramEnd"/>
      <w:r w:rsidRPr="00A308C7">
        <w:rPr>
          <w:rFonts w:ascii="Times New Roman" w:hAnsi="Times New Roman" w:cs="Times New Roman"/>
          <w:sz w:val="28"/>
          <w:szCs w:val="28"/>
          <w:lang w:val="ru-RU"/>
        </w:rPr>
        <w:t>. огорожа</w:t>
      </w:r>
    </w:p>
    <w:p w:rsidR="00A308C7" w:rsidRPr="00A308C7" w:rsidRDefault="00A308C7" w:rsidP="00A308C7">
      <w:pPr>
        <w:spacing w:after="0" w:line="240" w:lineRule="auto"/>
        <w:ind w:left="993"/>
        <w:jc w:val="both"/>
        <w:rPr>
          <w:rFonts w:ascii="Times New Roman" w:hAnsi="Times New Roman" w:cs="Times New Roman"/>
          <w:sz w:val="28"/>
          <w:szCs w:val="28"/>
          <w:lang w:val="ru-RU"/>
        </w:rPr>
      </w:pPr>
      <w:r w:rsidRPr="00A308C7">
        <w:rPr>
          <w:rFonts w:ascii="Times New Roman" w:hAnsi="Times New Roman" w:cs="Times New Roman"/>
          <w:sz w:val="28"/>
          <w:szCs w:val="28"/>
          <w:lang w:val="ru-RU"/>
        </w:rPr>
        <w:t>в. бліда куля</w:t>
      </w:r>
    </w:p>
    <w:p w:rsidR="00A308C7" w:rsidRPr="00A308C7" w:rsidRDefault="00A308C7" w:rsidP="00A308C7">
      <w:pPr>
        <w:spacing w:after="0" w:line="240" w:lineRule="auto"/>
        <w:ind w:left="993"/>
        <w:jc w:val="both"/>
        <w:rPr>
          <w:rFonts w:ascii="Times New Roman" w:hAnsi="Times New Roman" w:cs="Times New Roman"/>
          <w:sz w:val="28"/>
          <w:szCs w:val="28"/>
          <w:lang w:val="ru-RU"/>
        </w:rPr>
      </w:pPr>
      <w:r w:rsidRPr="00A308C7">
        <w:rPr>
          <w:rFonts w:ascii="Times New Roman" w:hAnsi="Times New Roman" w:cs="Times New Roman"/>
          <w:sz w:val="28"/>
          <w:szCs w:val="28"/>
          <w:lang w:val="ru-RU"/>
        </w:rPr>
        <w:t>г. жодна відповідь не вірна</w:t>
      </w:r>
    </w:p>
    <w:p w:rsidR="00A308C7" w:rsidRPr="00A308C7" w:rsidRDefault="00A308C7" w:rsidP="00A308C7">
      <w:pPr>
        <w:numPr>
          <w:ilvl w:val="0"/>
          <w:numId w:val="26"/>
        </w:numPr>
        <w:spacing w:after="0" w:line="240" w:lineRule="auto"/>
        <w:jc w:val="both"/>
        <w:rPr>
          <w:rFonts w:ascii="Times New Roman" w:hAnsi="Times New Roman" w:cs="Times New Roman"/>
          <w:sz w:val="28"/>
          <w:szCs w:val="28"/>
        </w:rPr>
      </w:pPr>
      <w:r w:rsidRPr="00A308C7">
        <w:rPr>
          <w:rFonts w:ascii="Times New Roman" w:hAnsi="Times New Roman" w:cs="Times New Roman"/>
          <w:sz w:val="28"/>
          <w:szCs w:val="28"/>
        </w:rPr>
        <w:t>Мигдалеподібне ядро локалізується в:</w:t>
      </w:r>
    </w:p>
    <w:p w:rsidR="00A308C7" w:rsidRPr="007D1240" w:rsidRDefault="00A308C7" w:rsidP="00A308C7">
      <w:pPr>
        <w:spacing w:after="0" w:line="240" w:lineRule="auto"/>
        <w:ind w:left="993"/>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t>а. скроневому полюсі півкулі</w:t>
      </w:r>
    </w:p>
    <w:p w:rsidR="00A308C7" w:rsidRPr="007D1240" w:rsidRDefault="00A308C7" w:rsidP="00A308C7">
      <w:pPr>
        <w:spacing w:after="0" w:line="240" w:lineRule="auto"/>
        <w:ind w:left="993"/>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t xml:space="preserve">б. лобному полюсі </w:t>
      </w:r>
      <w:proofErr w:type="gramStart"/>
      <w:r w:rsidRPr="007D1240">
        <w:rPr>
          <w:rFonts w:ascii="Times New Roman" w:hAnsi="Times New Roman" w:cs="Times New Roman"/>
          <w:sz w:val="28"/>
          <w:szCs w:val="28"/>
          <w:lang w:val="ru-RU"/>
        </w:rPr>
        <w:t>п</w:t>
      </w:r>
      <w:proofErr w:type="gramEnd"/>
      <w:r w:rsidRPr="007D1240">
        <w:rPr>
          <w:rFonts w:ascii="Times New Roman" w:hAnsi="Times New Roman" w:cs="Times New Roman"/>
          <w:sz w:val="28"/>
          <w:szCs w:val="28"/>
          <w:lang w:val="ru-RU"/>
        </w:rPr>
        <w:t>івкулі</w:t>
      </w:r>
    </w:p>
    <w:p w:rsidR="00A308C7" w:rsidRPr="007D1240" w:rsidRDefault="00A308C7" w:rsidP="00A308C7">
      <w:pPr>
        <w:spacing w:after="0" w:line="240" w:lineRule="auto"/>
        <w:ind w:left="993"/>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t>в. потиличному полюсі півкулі</w:t>
      </w:r>
    </w:p>
    <w:p w:rsidR="00A308C7" w:rsidRPr="007D1240" w:rsidRDefault="00A308C7" w:rsidP="00A308C7">
      <w:pPr>
        <w:spacing w:after="0" w:line="240" w:lineRule="auto"/>
        <w:ind w:left="993"/>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t>г. немає правильної відповіді</w:t>
      </w:r>
    </w:p>
    <w:p w:rsidR="00A308C7" w:rsidRPr="00A308C7" w:rsidRDefault="00A308C7" w:rsidP="00A308C7">
      <w:pPr>
        <w:numPr>
          <w:ilvl w:val="0"/>
          <w:numId w:val="26"/>
        </w:numPr>
        <w:spacing w:after="0" w:line="240" w:lineRule="auto"/>
        <w:jc w:val="both"/>
        <w:rPr>
          <w:rFonts w:ascii="Times New Roman" w:hAnsi="Times New Roman" w:cs="Times New Roman"/>
          <w:sz w:val="28"/>
          <w:szCs w:val="28"/>
          <w:lang w:val="ru-RU"/>
        </w:rPr>
      </w:pPr>
      <w:r w:rsidRPr="00A308C7">
        <w:rPr>
          <w:rFonts w:ascii="Times New Roman" w:hAnsi="Times New Roman" w:cs="Times New Roman"/>
          <w:sz w:val="28"/>
          <w:szCs w:val="28"/>
          <w:lang w:val="ru-RU"/>
        </w:rPr>
        <w:lastRenderedPageBreak/>
        <w:t>До кола Пейпеца не входить:</w:t>
      </w:r>
    </w:p>
    <w:p w:rsidR="00A308C7" w:rsidRPr="00A308C7" w:rsidRDefault="00A308C7" w:rsidP="00A308C7">
      <w:pPr>
        <w:spacing w:after="0" w:line="240" w:lineRule="auto"/>
        <w:ind w:left="993"/>
        <w:jc w:val="both"/>
        <w:rPr>
          <w:rFonts w:ascii="Times New Roman" w:hAnsi="Times New Roman" w:cs="Times New Roman"/>
          <w:sz w:val="28"/>
          <w:szCs w:val="28"/>
          <w:lang w:val="ru-RU"/>
        </w:rPr>
      </w:pPr>
      <w:r w:rsidRPr="00A308C7">
        <w:rPr>
          <w:rFonts w:ascii="Times New Roman" w:hAnsi="Times New Roman" w:cs="Times New Roman"/>
          <w:sz w:val="28"/>
          <w:szCs w:val="28"/>
          <w:lang w:val="ru-RU"/>
        </w:rPr>
        <w:t xml:space="preserve">а. </w:t>
      </w:r>
      <w:proofErr w:type="gramStart"/>
      <w:r w:rsidRPr="00A308C7">
        <w:rPr>
          <w:rFonts w:ascii="Times New Roman" w:hAnsi="Times New Roman" w:cs="Times New Roman"/>
          <w:sz w:val="28"/>
          <w:szCs w:val="28"/>
          <w:lang w:val="ru-RU"/>
        </w:rPr>
        <w:t>г</w:t>
      </w:r>
      <w:proofErr w:type="gramEnd"/>
      <w:r w:rsidRPr="00A308C7">
        <w:rPr>
          <w:rFonts w:ascii="Times New Roman" w:hAnsi="Times New Roman" w:cs="Times New Roman"/>
          <w:sz w:val="28"/>
          <w:szCs w:val="28"/>
          <w:lang w:val="ru-RU"/>
        </w:rPr>
        <w:t>іпокамп</w:t>
      </w:r>
    </w:p>
    <w:p w:rsidR="00A308C7" w:rsidRPr="00A308C7" w:rsidRDefault="00A308C7" w:rsidP="00A308C7">
      <w:pPr>
        <w:spacing w:after="0" w:line="240" w:lineRule="auto"/>
        <w:ind w:left="993"/>
        <w:jc w:val="both"/>
        <w:rPr>
          <w:rFonts w:ascii="Times New Roman" w:hAnsi="Times New Roman" w:cs="Times New Roman"/>
          <w:sz w:val="28"/>
          <w:szCs w:val="28"/>
          <w:lang w:val="ru-RU"/>
        </w:rPr>
      </w:pPr>
      <w:proofErr w:type="gramStart"/>
      <w:r w:rsidRPr="00A308C7">
        <w:rPr>
          <w:rFonts w:ascii="Times New Roman" w:hAnsi="Times New Roman" w:cs="Times New Roman"/>
          <w:sz w:val="28"/>
          <w:szCs w:val="28"/>
          <w:lang w:val="ru-RU"/>
        </w:rPr>
        <w:t>б</w:t>
      </w:r>
      <w:proofErr w:type="gramEnd"/>
      <w:r w:rsidRPr="00A308C7">
        <w:rPr>
          <w:rFonts w:ascii="Times New Roman" w:hAnsi="Times New Roman" w:cs="Times New Roman"/>
          <w:sz w:val="28"/>
          <w:szCs w:val="28"/>
          <w:lang w:val="ru-RU"/>
        </w:rPr>
        <w:t>. поясна закрутка</w:t>
      </w:r>
    </w:p>
    <w:p w:rsidR="00A308C7" w:rsidRPr="00A308C7" w:rsidRDefault="00A308C7" w:rsidP="00A308C7">
      <w:pPr>
        <w:spacing w:after="0" w:line="240" w:lineRule="auto"/>
        <w:ind w:left="993"/>
        <w:jc w:val="both"/>
        <w:rPr>
          <w:rFonts w:ascii="Times New Roman" w:hAnsi="Times New Roman" w:cs="Times New Roman"/>
          <w:sz w:val="28"/>
          <w:szCs w:val="28"/>
          <w:lang w:val="ru-RU"/>
        </w:rPr>
      </w:pPr>
      <w:r w:rsidRPr="00A308C7">
        <w:rPr>
          <w:rFonts w:ascii="Times New Roman" w:hAnsi="Times New Roman" w:cs="Times New Roman"/>
          <w:sz w:val="28"/>
          <w:szCs w:val="28"/>
          <w:lang w:val="ru-RU"/>
        </w:rPr>
        <w:t>в. нюхова цибулина</w:t>
      </w:r>
    </w:p>
    <w:p w:rsidR="00A308C7" w:rsidRDefault="00A308C7" w:rsidP="00A308C7">
      <w:pPr>
        <w:spacing w:after="0" w:line="240" w:lineRule="auto"/>
        <w:ind w:left="993"/>
        <w:jc w:val="both"/>
        <w:rPr>
          <w:rFonts w:ascii="Times New Roman" w:hAnsi="Times New Roman" w:cs="Times New Roman"/>
          <w:sz w:val="28"/>
          <w:szCs w:val="28"/>
          <w:lang w:val="uk-UA"/>
        </w:rPr>
      </w:pPr>
      <w:r w:rsidRPr="002620A2">
        <w:rPr>
          <w:rFonts w:ascii="Times New Roman" w:hAnsi="Times New Roman" w:cs="Times New Roman"/>
          <w:sz w:val="28"/>
          <w:szCs w:val="28"/>
          <w:lang w:val="ru-RU"/>
        </w:rPr>
        <w:t xml:space="preserve">г. </w:t>
      </w:r>
      <w:r w:rsidR="002620A2" w:rsidRPr="002620A2">
        <w:rPr>
          <w:rFonts w:ascii="Times New Roman" w:hAnsi="Times New Roman" w:cs="Times New Roman"/>
          <w:sz w:val="28"/>
          <w:szCs w:val="28"/>
          <w:lang w:val="ru-RU"/>
        </w:rPr>
        <w:t>таламус</w:t>
      </w:r>
    </w:p>
    <w:p w:rsidR="002620A2" w:rsidRDefault="002620A2" w:rsidP="00A308C7">
      <w:pPr>
        <w:spacing w:after="0" w:line="240" w:lineRule="auto"/>
        <w:ind w:left="993"/>
        <w:jc w:val="both"/>
        <w:rPr>
          <w:rFonts w:ascii="Times New Roman" w:hAnsi="Times New Roman" w:cs="Times New Roman"/>
          <w:sz w:val="28"/>
          <w:szCs w:val="28"/>
          <w:lang w:val="uk-UA"/>
        </w:rPr>
      </w:pPr>
    </w:p>
    <w:p w:rsidR="002620A2" w:rsidRDefault="002620A2" w:rsidP="00A308C7">
      <w:pPr>
        <w:spacing w:after="0" w:line="240" w:lineRule="auto"/>
        <w:ind w:left="993"/>
        <w:jc w:val="both"/>
        <w:rPr>
          <w:rFonts w:ascii="Times New Roman" w:hAnsi="Times New Roman" w:cs="Times New Roman"/>
          <w:sz w:val="28"/>
          <w:szCs w:val="28"/>
          <w:lang w:val="uk-UA"/>
        </w:rPr>
      </w:pPr>
    </w:p>
    <w:p w:rsidR="002620A2" w:rsidRDefault="002620A2" w:rsidP="00A308C7">
      <w:pPr>
        <w:spacing w:after="0" w:line="240" w:lineRule="auto"/>
        <w:ind w:left="993"/>
        <w:jc w:val="both"/>
        <w:rPr>
          <w:rFonts w:ascii="Times New Roman" w:hAnsi="Times New Roman" w:cs="Times New Roman"/>
          <w:sz w:val="28"/>
          <w:szCs w:val="28"/>
          <w:lang w:val="uk-UA"/>
        </w:rPr>
      </w:pPr>
    </w:p>
    <w:p w:rsidR="002620A2" w:rsidRDefault="002620A2" w:rsidP="00A308C7">
      <w:pPr>
        <w:spacing w:after="0" w:line="240" w:lineRule="auto"/>
        <w:ind w:left="993"/>
        <w:jc w:val="both"/>
        <w:rPr>
          <w:rFonts w:ascii="Times New Roman" w:hAnsi="Times New Roman" w:cs="Times New Roman"/>
          <w:sz w:val="28"/>
          <w:szCs w:val="28"/>
          <w:lang w:val="uk-UA"/>
        </w:rPr>
      </w:pPr>
    </w:p>
    <w:p w:rsidR="002620A2" w:rsidRDefault="002620A2" w:rsidP="00A308C7">
      <w:pPr>
        <w:spacing w:after="0" w:line="240" w:lineRule="auto"/>
        <w:ind w:left="993"/>
        <w:jc w:val="both"/>
        <w:rPr>
          <w:rFonts w:ascii="Times New Roman" w:hAnsi="Times New Roman" w:cs="Times New Roman"/>
          <w:sz w:val="28"/>
          <w:szCs w:val="28"/>
          <w:lang w:val="uk-UA"/>
        </w:rPr>
      </w:pPr>
    </w:p>
    <w:p w:rsidR="002620A2" w:rsidRDefault="002620A2" w:rsidP="00A308C7">
      <w:pPr>
        <w:spacing w:after="0" w:line="240" w:lineRule="auto"/>
        <w:ind w:left="993"/>
        <w:jc w:val="both"/>
        <w:rPr>
          <w:rFonts w:ascii="Times New Roman" w:hAnsi="Times New Roman" w:cs="Times New Roman"/>
          <w:sz w:val="28"/>
          <w:szCs w:val="28"/>
          <w:lang w:val="uk-UA"/>
        </w:rPr>
      </w:pPr>
    </w:p>
    <w:p w:rsidR="002620A2" w:rsidRDefault="002620A2" w:rsidP="00A308C7">
      <w:pPr>
        <w:spacing w:after="0" w:line="240" w:lineRule="auto"/>
        <w:ind w:left="993"/>
        <w:jc w:val="both"/>
        <w:rPr>
          <w:rFonts w:ascii="Times New Roman" w:hAnsi="Times New Roman" w:cs="Times New Roman"/>
          <w:sz w:val="28"/>
          <w:szCs w:val="28"/>
          <w:lang w:val="uk-UA"/>
        </w:rPr>
      </w:pPr>
    </w:p>
    <w:p w:rsidR="002620A2" w:rsidRDefault="002620A2" w:rsidP="00A308C7">
      <w:pPr>
        <w:spacing w:after="0" w:line="240" w:lineRule="auto"/>
        <w:ind w:left="993"/>
        <w:jc w:val="both"/>
        <w:rPr>
          <w:rFonts w:ascii="Times New Roman" w:hAnsi="Times New Roman" w:cs="Times New Roman"/>
          <w:sz w:val="28"/>
          <w:szCs w:val="28"/>
          <w:lang w:val="uk-UA"/>
        </w:rPr>
      </w:pPr>
    </w:p>
    <w:p w:rsidR="002620A2" w:rsidRDefault="002620A2" w:rsidP="00A308C7">
      <w:pPr>
        <w:spacing w:after="0" w:line="240" w:lineRule="auto"/>
        <w:ind w:left="993"/>
        <w:jc w:val="both"/>
        <w:rPr>
          <w:rFonts w:ascii="Times New Roman" w:hAnsi="Times New Roman" w:cs="Times New Roman"/>
          <w:sz w:val="28"/>
          <w:szCs w:val="28"/>
          <w:lang w:val="uk-UA"/>
        </w:rPr>
      </w:pPr>
    </w:p>
    <w:p w:rsidR="002620A2" w:rsidRDefault="002620A2" w:rsidP="00A308C7">
      <w:pPr>
        <w:spacing w:after="0" w:line="240" w:lineRule="auto"/>
        <w:ind w:left="993"/>
        <w:jc w:val="both"/>
        <w:rPr>
          <w:rFonts w:ascii="Times New Roman" w:hAnsi="Times New Roman" w:cs="Times New Roman"/>
          <w:sz w:val="28"/>
          <w:szCs w:val="28"/>
          <w:lang w:val="uk-UA"/>
        </w:rPr>
      </w:pPr>
    </w:p>
    <w:p w:rsidR="002620A2" w:rsidRDefault="002620A2" w:rsidP="00A308C7">
      <w:pPr>
        <w:spacing w:after="0" w:line="240" w:lineRule="auto"/>
        <w:ind w:left="993"/>
        <w:jc w:val="both"/>
        <w:rPr>
          <w:rFonts w:ascii="Times New Roman" w:hAnsi="Times New Roman" w:cs="Times New Roman"/>
          <w:sz w:val="28"/>
          <w:szCs w:val="28"/>
          <w:lang w:val="uk-UA"/>
        </w:rPr>
      </w:pPr>
    </w:p>
    <w:p w:rsidR="002620A2" w:rsidRDefault="002620A2" w:rsidP="00A308C7">
      <w:pPr>
        <w:spacing w:after="0" w:line="240" w:lineRule="auto"/>
        <w:ind w:left="993"/>
        <w:jc w:val="both"/>
        <w:rPr>
          <w:rFonts w:ascii="Times New Roman" w:hAnsi="Times New Roman" w:cs="Times New Roman"/>
          <w:sz w:val="28"/>
          <w:szCs w:val="28"/>
          <w:lang w:val="uk-UA"/>
        </w:rPr>
      </w:pPr>
    </w:p>
    <w:p w:rsidR="002620A2" w:rsidRDefault="002620A2" w:rsidP="00A308C7">
      <w:pPr>
        <w:spacing w:after="0" w:line="240" w:lineRule="auto"/>
        <w:ind w:left="993"/>
        <w:jc w:val="both"/>
        <w:rPr>
          <w:rFonts w:ascii="Times New Roman" w:hAnsi="Times New Roman" w:cs="Times New Roman"/>
          <w:sz w:val="28"/>
          <w:szCs w:val="28"/>
          <w:lang w:val="uk-UA"/>
        </w:rPr>
      </w:pPr>
    </w:p>
    <w:p w:rsidR="002620A2" w:rsidRDefault="002620A2" w:rsidP="00A308C7">
      <w:pPr>
        <w:spacing w:after="0" w:line="240" w:lineRule="auto"/>
        <w:ind w:left="993"/>
        <w:jc w:val="both"/>
        <w:rPr>
          <w:rFonts w:ascii="Times New Roman" w:hAnsi="Times New Roman" w:cs="Times New Roman"/>
          <w:sz w:val="28"/>
          <w:szCs w:val="28"/>
          <w:lang w:val="uk-UA"/>
        </w:rPr>
      </w:pPr>
    </w:p>
    <w:p w:rsidR="002620A2" w:rsidRDefault="002620A2" w:rsidP="00A308C7">
      <w:pPr>
        <w:spacing w:after="0" w:line="240" w:lineRule="auto"/>
        <w:ind w:left="993"/>
        <w:jc w:val="both"/>
        <w:rPr>
          <w:rFonts w:ascii="Times New Roman" w:hAnsi="Times New Roman" w:cs="Times New Roman"/>
          <w:sz w:val="28"/>
          <w:szCs w:val="28"/>
          <w:lang w:val="uk-UA"/>
        </w:rPr>
      </w:pPr>
    </w:p>
    <w:p w:rsidR="002620A2" w:rsidRDefault="002620A2" w:rsidP="00A308C7">
      <w:pPr>
        <w:spacing w:after="0" w:line="240" w:lineRule="auto"/>
        <w:ind w:left="993"/>
        <w:jc w:val="both"/>
        <w:rPr>
          <w:rFonts w:ascii="Times New Roman" w:hAnsi="Times New Roman" w:cs="Times New Roman"/>
          <w:sz w:val="28"/>
          <w:szCs w:val="28"/>
          <w:lang w:val="uk-UA"/>
        </w:rPr>
      </w:pPr>
    </w:p>
    <w:p w:rsidR="002620A2" w:rsidRDefault="002620A2" w:rsidP="00A308C7">
      <w:pPr>
        <w:spacing w:after="0" w:line="240" w:lineRule="auto"/>
        <w:ind w:left="993"/>
        <w:jc w:val="both"/>
        <w:rPr>
          <w:rFonts w:ascii="Times New Roman" w:hAnsi="Times New Roman" w:cs="Times New Roman"/>
          <w:sz w:val="28"/>
          <w:szCs w:val="28"/>
          <w:lang w:val="uk-UA"/>
        </w:rPr>
      </w:pPr>
    </w:p>
    <w:p w:rsidR="002620A2" w:rsidRDefault="002620A2" w:rsidP="00A308C7">
      <w:pPr>
        <w:spacing w:after="0" w:line="240" w:lineRule="auto"/>
        <w:ind w:left="993"/>
        <w:jc w:val="both"/>
        <w:rPr>
          <w:rFonts w:ascii="Times New Roman" w:hAnsi="Times New Roman" w:cs="Times New Roman"/>
          <w:sz w:val="28"/>
          <w:szCs w:val="28"/>
          <w:lang w:val="uk-UA"/>
        </w:rPr>
      </w:pPr>
    </w:p>
    <w:p w:rsidR="002620A2" w:rsidRDefault="002620A2" w:rsidP="00A308C7">
      <w:pPr>
        <w:spacing w:after="0" w:line="240" w:lineRule="auto"/>
        <w:ind w:left="993"/>
        <w:jc w:val="both"/>
        <w:rPr>
          <w:rFonts w:ascii="Times New Roman" w:hAnsi="Times New Roman" w:cs="Times New Roman"/>
          <w:sz w:val="28"/>
          <w:szCs w:val="28"/>
          <w:lang w:val="uk-UA"/>
        </w:rPr>
      </w:pPr>
    </w:p>
    <w:p w:rsidR="002620A2" w:rsidRDefault="002620A2" w:rsidP="00A308C7">
      <w:pPr>
        <w:spacing w:after="0" w:line="240" w:lineRule="auto"/>
        <w:ind w:left="993"/>
        <w:jc w:val="both"/>
        <w:rPr>
          <w:rFonts w:ascii="Times New Roman" w:hAnsi="Times New Roman" w:cs="Times New Roman"/>
          <w:sz w:val="28"/>
          <w:szCs w:val="28"/>
          <w:lang w:val="uk-UA"/>
        </w:rPr>
      </w:pPr>
    </w:p>
    <w:p w:rsidR="002620A2" w:rsidRDefault="002620A2" w:rsidP="00A308C7">
      <w:pPr>
        <w:spacing w:after="0" w:line="240" w:lineRule="auto"/>
        <w:ind w:left="993"/>
        <w:jc w:val="both"/>
        <w:rPr>
          <w:rFonts w:ascii="Times New Roman" w:hAnsi="Times New Roman" w:cs="Times New Roman"/>
          <w:sz w:val="28"/>
          <w:szCs w:val="28"/>
          <w:lang w:val="uk-UA"/>
        </w:rPr>
      </w:pPr>
    </w:p>
    <w:p w:rsidR="002620A2" w:rsidRDefault="002620A2" w:rsidP="00A308C7">
      <w:pPr>
        <w:spacing w:after="0" w:line="240" w:lineRule="auto"/>
        <w:ind w:left="993"/>
        <w:jc w:val="both"/>
        <w:rPr>
          <w:rFonts w:ascii="Times New Roman" w:hAnsi="Times New Roman" w:cs="Times New Roman"/>
          <w:sz w:val="28"/>
          <w:szCs w:val="28"/>
          <w:lang w:val="uk-UA"/>
        </w:rPr>
      </w:pPr>
    </w:p>
    <w:p w:rsidR="002620A2" w:rsidRDefault="002620A2" w:rsidP="00A308C7">
      <w:pPr>
        <w:spacing w:after="0" w:line="240" w:lineRule="auto"/>
        <w:ind w:left="993"/>
        <w:jc w:val="both"/>
        <w:rPr>
          <w:rFonts w:ascii="Times New Roman" w:hAnsi="Times New Roman" w:cs="Times New Roman"/>
          <w:sz w:val="28"/>
          <w:szCs w:val="28"/>
          <w:lang w:val="uk-UA"/>
        </w:rPr>
      </w:pPr>
    </w:p>
    <w:p w:rsidR="002620A2" w:rsidRDefault="002620A2" w:rsidP="00A308C7">
      <w:pPr>
        <w:spacing w:after="0" w:line="240" w:lineRule="auto"/>
        <w:ind w:left="993"/>
        <w:jc w:val="both"/>
        <w:rPr>
          <w:rFonts w:ascii="Times New Roman" w:hAnsi="Times New Roman" w:cs="Times New Roman"/>
          <w:sz w:val="28"/>
          <w:szCs w:val="28"/>
          <w:lang w:val="uk-UA"/>
        </w:rPr>
      </w:pPr>
    </w:p>
    <w:p w:rsidR="002620A2" w:rsidRDefault="002620A2" w:rsidP="00A308C7">
      <w:pPr>
        <w:spacing w:after="0" w:line="240" w:lineRule="auto"/>
        <w:ind w:left="993"/>
        <w:jc w:val="both"/>
        <w:rPr>
          <w:rFonts w:ascii="Times New Roman" w:hAnsi="Times New Roman" w:cs="Times New Roman"/>
          <w:sz w:val="28"/>
          <w:szCs w:val="28"/>
          <w:lang w:val="uk-UA"/>
        </w:rPr>
      </w:pPr>
    </w:p>
    <w:p w:rsidR="002620A2" w:rsidRDefault="002620A2" w:rsidP="00A308C7">
      <w:pPr>
        <w:spacing w:after="0" w:line="240" w:lineRule="auto"/>
        <w:ind w:left="993"/>
        <w:jc w:val="both"/>
        <w:rPr>
          <w:rFonts w:ascii="Times New Roman" w:hAnsi="Times New Roman" w:cs="Times New Roman"/>
          <w:sz w:val="28"/>
          <w:szCs w:val="28"/>
          <w:lang w:val="uk-UA"/>
        </w:rPr>
      </w:pPr>
    </w:p>
    <w:p w:rsidR="002620A2" w:rsidRDefault="002620A2" w:rsidP="00A308C7">
      <w:pPr>
        <w:spacing w:after="0" w:line="240" w:lineRule="auto"/>
        <w:ind w:left="993"/>
        <w:jc w:val="both"/>
        <w:rPr>
          <w:rFonts w:ascii="Times New Roman" w:hAnsi="Times New Roman" w:cs="Times New Roman"/>
          <w:sz w:val="28"/>
          <w:szCs w:val="28"/>
          <w:lang w:val="uk-UA"/>
        </w:rPr>
      </w:pPr>
    </w:p>
    <w:p w:rsidR="002620A2" w:rsidRDefault="002620A2" w:rsidP="00A308C7">
      <w:pPr>
        <w:spacing w:after="0" w:line="240" w:lineRule="auto"/>
        <w:ind w:left="993"/>
        <w:jc w:val="both"/>
        <w:rPr>
          <w:rFonts w:ascii="Times New Roman" w:hAnsi="Times New Roman" w:cs="Times New Roman"/>
          <w:sz w:val="28"/>
          <w:szCs w:val="28"/>
          <w:lang w:val="uk-UA"/>
        </w:rPr>
      </w:pPr>
    </w:p>
    <w:p w:rsidR="002620A2" w:rsidRDefault="002620A2" w:rsidP="00A308C7">
      <w:pPr>
        <w:spacing w:after="0" w:line="240" w:lineRule="auto"/>
        <w:ind w:left="993"/>
        <w:jc w:val="both"/>
        <w:rPr>
          <w:rFonts w:ascii="Times New Roman" w:hAnsi="Times New Roman" w:cs="Times New Roman"/>
          <w:sz w:val="28"/>
          <w:szCs w:val="28"/>
          <w:lang w:val="uk-UA"/>
        </w:rPr>
      </w:pPr>
    </w:p>
    <w:p w:rsidR="002620A2" w:rsidRDefault="002620A2" w:rsidP="00A308C7">
      <w:pPr>
        <w:spacing w:after="0" w:line="240" w:lineRule="auto"/>
        <w:ind w:left="993"/>
        <w:jc w:val="both"/>
        <w:rPr>
          <w:rFonts w:ascii="Times New Roman" w:hAnsi="Times New Roman" w:cs="Times New Roman"/>
          <w:sz w:val="28"/>
          <w:szCs w:val="28"/>
          <w:lang w:val="uk-UA"/>
        </w:rPr>
      </w:pPr>
    </w:p>
    <w:p w:rsidR="002620A2" w:rsidRDefault="002620A2" w:rsidP="00A308C7">
      <w:pPr>
        <w:spacing w:after="0" w:line="240" w:lineRule="auto"/>
        <w:ind w:left="993"/>
        <w:jc w:val="both"/>
        <w:rPr>
          <w:rFonts w:ascii="Times New Roman" w:hAnsi="Times New Roman" w:cs="Times New Roman"/>
          <w:sz w:val="28"/>
          <w:szCs w:val="28"/>
          <w:lang w:val="uk-UA"/>
        </w:rPr>
      </w:pPr>
    </w:p>
    <w:p w:rsidR="002620A2" w:rsidRDefault="002620A2" w:rsidP="00A308C7">
      <w:pPr>
        <w:spacing w:after="0" w:line="240" w:lineRule="auto"/>
        <w:ind w:left="993"/>
        <w:jc w:val="both"/>
        <w:rPr>
          <w:rFonts w:ascii="Times New Roman" w:hAnsi="Times New Roman" w:cs="Times New Roman"/>
          <w:sz w:val="28"/>
          <w:szCs w:val="28"/>
          <w:lang w:val="uk-UA"/>
        </w:rPr>
      </w:pPr>
    </w:p>
    <w:p w:rsidR="002620A2" w:rsidRDefault="002620A2" w:rsidP="00A308C7">
      <w:pPr>
        <w:spacing w:after="0" w:line="240" w:lineRule="auto"/>
        <w:ind w:left="993"/>
        <w:jc w:val="both"/>
        <w:rPr>
          <w:rFonts w:ascii="Times New Roman" w:hAnsi="Times New Roman" w:cs="Times New Roman"/>
          <w:sz w:val="28"/>
          <w:szCs w:val="28"/>
          <w:lang w:val="uk-UA"/>
        </w:rPr>
      </w:pPr>
    </w:p>
    <w:p w:rsidR="002620A2" w:rsidRDefault="002620A2" w:rsidP="00A308C7">
      <w:pPr>
        <w:spacing w:after="0" w:line="240" w:lineRule="auto"/>
        <w:ind w:left="993"/>
        <w:jc w:val="both"/>
        <w:rPr>
          <w:rFonts w:ascii="Times New Roman" w:hAnsi="Times New Roman" w:cs="Times New Roman"/>
          <w:sz w:val="28"/>
          <w:szCs w:val="28"/>
          <w:lang w:val="uk-UA"/>
        </w:rPr>
      </w:pPr>
    </w:p>
    <w:p w:rsidR="002620A2" w:rsidRDefault="002620A2" w:rsidP="00A308C7">
      <w:pPr>
        <w:spacing w:after="0" w:line="240" w:lineRule="auto"/>
        <w:ind w:left="993"/>
        <w:jc w:val="both"/>
        <w:rPr>
          <w:rFonts w:ascii="Times New Roman" w:hAnsi="Times New Roman" w:cs="Times New Roman"/>
          <w:sz w:val="28"/>
          <w:szCs w:val="28"/>
          <w:lang w:val="uk-UA"/>
        </w:rPr>
      </w:pPr>
    </w:p>
    <w:p w:rsidR="002620A2" w:rsidRDefault="002620A2" w:rsidP="00A308C7">
      <w:pPr>
        <w:spacing w:after="0" w:line="240" w:lineRule="auto"/>
        <w:ind w:left="993"/>
        <w:jc w:val="both"/>
        <w:rPr>
          <w:rFonts w:ascii="Times New Roman" w:hAnsi="Times New Roman" w:cs="Times New Roman"/>
          <w:sz w:val="28"/>
          <w:szCs w:val="28"/>
          <w:lang w:val="uk-UA"/>
        </w:rPr>
      </w:pPr>
    </w:p>
    <w:p w:rsidR="002620A2" w:rsidRDefault="002620A2" w:rsidP="00A308C7">
      <w:pPr>
        <w:spacing w:after="0" w:line="240" w:lineRule="auto"/>
        <w:ind w:left="993"/>
        <w:jc w:val="both"/>
        <w:rPr>
          <w:rFonts w:ascii="Times New Roman" w:hAnsi="Times New Roman" w:cs="Times New Roman"/>
          <w:sz w:val="28"/>
          <w:szCs w:val="28"/>
          <w:lang w:val="uk-UA"/>
        </w:rPr>
      </w:pPr>
    </w:p>
    <w:p w:rsidR="002620A2" w:rsidRDefault="002620A2" w:rsidP="00A308C7">
      <w:pPr>
        <w:spacing w:after="0" w:line="240" w:lineRule="auto"/>
        <w:ind w:left="993"/>
        <w:jc w:val="both"/>
        <w:rPr>
          <w:rFonts w:ascii="Times New Roman" w:hAnsi="Times New Roman" w:cs="Times New Roman"/>
          <w:sz w:val="28"/>
          <w:szCs w:val="28"/>
          <w:lang w:val="uk-UA"/>
        </w:rPr>
      </w:pPr>
    </w:p>
    <w:p w:rsidR="002620A2" w:rsidRDefault="002620A2" w:rsidP="00A308C7">
      <w:pPr>
        <w:spacing w:after="0" w:line="240" w:lineRule="auto"/>
        <w:ind w:left="993"/>
        <w:jc w:val="both"/>
        <w:rPr>
          <w:rFonts w:ascii="Times New Roman" w:hAnsi="Times New Roman" w:cs="Times New Roman"/>
          <w:sz w:val="28"/>
          <w:szCs w:val="28"/>
          <w:lang w:val="uk-UA"/>
        </w:rPr>
      </w:pPr>
    </w:p>
    <w:p w:rsidR="002620A2" w:rsidRDefault="002620A2" w:rsidP="00A308C7">
      <w:pPr>
        <w:spacing w:after="0" w:line="240" w:lineRule="auto"/>
        <w:ind w:left="993"/>
        <w:jc w:val="both"/>
        <w:rPr>
          <w:rFonts w:ascii="Times New Roman" w:hAnsi="Times New Roman" w:cs="Times New Roman"/>
          <w:sz w:val="28"/>
          <w:szCs w:val="28"/>
          <w:lang w:val="uk-UA"/>
        </w:rPr>
      </w:pPr>
    </w:p>
    <w:p w:rsidR="002620A2" w:rsidRDefault="002620A2" w:rsidP="00A308C7">
      <w:pPr>
        <w:spacing w:after="0" w:line="240" w:lineRule="auto"/>
        <w:ind w:left="993"/>
        <w:jc w:val="both"/>
        <w:rPr>
          <w:rFonts w:ascii="Times New Roman" w:hAnsi="Times New Roman" w:cs="Times New Roman"/>
          <w:sz w:val="28"/>
          <w:szCs w:val="28"/>
          <w:lang w:val="uk-UA"/>
        </w:rPr>
      </w:pPr>
    </w:p>
    <w:p w:rsidR="009E5352" w:rsidRPr="009E5352" w:rsidRDefault="009E5352" w:rsidP="009E5352">
      <w:pPr>
        <w:spacing w:after="0" w:line="240" w:lineRule="auto"/>
        <w:jc w:val="center"/>
        <w:rPr>
          <w:rFonts w:ascii="Times New Roman" w:hAnsi="Times New Roman" w:cs="Times New Roman"/>
          <w:sz w:val="28"/>
          <w:szCs w:val="28"/>
          <w:lang w:val="ru-RU"/>
        </w:rPr>
      </w:pPr>
      <w:r w:rsidRPr="009E5352">
        <w:rPr>
          <w:rFonts w:ascii="Times New Roman" w:hAnsi="Times New Roman" w:cs="Times New Roman"/>
          <w:sz w:val="28"/>
          <w:szCs w:val="28"/>
          <w:lang w:val="ru-RU"/>
        </w:rPr>
        <w:lastRenderedPageBreak/>
        <w:t>Лекція 7</w:t>
      </w:r>
    </w:p>
    <w:p w:rsidR="009E5352" w:rsidRPr="00DC7ABB" w:rsidRDefault="009E5352" w:rsidP="00DC7ABB">
      <w:pPr>
        <w:pStyle w:val="1"/>
        <w:spacing w:before="0" w:line="240" w:lineRule="auto"/>
        <w:jc w:val="center"/>
        <w:rPr>
          <w:rFonts w:ascii="Times New Roman" w:hAnsi="Times New Roman" w:cs="Times New Roman"/>
          <w:b w:val="0"/>
          <w:color w:val="auto"/>
          <w:lang w:val="ru-RU"/>
        </w:rPr>
      </w:pPr>
      <w:bookmarkStart w:id="7" w:name="_Toc403218465"/>
      <w:r w:rsidRPr="00DC7ABB">
        <w:rPr>
          <w:rFonts w:ascii="Times New Roman" w:hAnsi="Times New Roman" w:cs="Times New Roman"/>
          <w:b w:val="0"/>
          <w:color w:val="auto"/>
          <w:lang w:val="ru-RU"/>
        </w:rPr>
        <w:t xml:space="preserve">Тема: </w:t>
      </w:r>
      <w:r w:rsidRPr="00C15881">
        <w:rPr>
          <w:rStyle w:val="10"/>
          <w:rFonts w:ascii="Times New Roman" w:hAnsi="Times New Roman" w:cs="Times New Roman"/>
          <w:b/>
          <w:color w:val="auto"/>
          <w:lang w:val="ru-RU"/>
        </w:rPr>
        <w:t xml:space="preserve">Кора великих </w:t>
      </w:r>
      <w:proofErr w:type="gramStart"/>
      <w:r w:rsidRPr="00C15881">
        <w:rPr>
          <w:rStyle w:val="10"/>
          <w:rFonts w:ascii="Times New Roman" w:hAnsi="Times New Roman" w:cs="Times New Roman"/>
          <w:b/>
          <w:color w:val="auto"/>
          <w:lang w:val="ru-RU"/>
        </w:rPr>
        <w:t>п</w:t>
      </w:r>
      <w:proofErr w:type="gramEnd"/>
      <w:r w:rsidRPr="00C15881">
        <w:rPr>
          <w:rStyle w:val="10"/>
          <w:rFonts w:ascii="Times New Roman" w:hAnsi="Times New Roman" w:cs="Times New Roman"/>
          <w:b/>
          <w:color w:val="auto"/>
          <w:lang w:val="ru-RU"/>
        </w:rPr>
        <w:t>івкуль</w:t>
      </w:r>
      <w:bookmarkEnd w:id="7"/>
    </w:p>
    <w:p w:rsidR="009E5352" w:rsidRPr="009E5352" w:rsidRDefault="009E5352" w:rsidP="009E5352">
      <w:pPr>
        <w:spacing w:after="0" w:line="240" w:lineRule="auto"/>
        <w:jc w:val="center"/>
        <w:rPr>
          <w:rFonts w:ascii="Times New Roman" w:hAnsi="Times New Roman" w:cs="Times New Roman"/>
          <w:sz w:val="28"/>
          <w:szCs w:val="28"/>
          <w:lang w:val="ru-RU"/>
        </w:rPr>
      </w:pPr>
      <w:r w:rsidRPr="009E5352">
        <w:rPr>
          <w:rFonts w:ascii="Times New Roman" w:hAnsi="Times New Roman" w:cs="Times New Roman"/>
          <w:sz w:val="28"/>
          <w:szCs w:val="28"/>
          <w:lang w:val="ru-RU"/>
        </w:rPr>
        <w:t>План</w:t>
      </w:r>
    </w:p>
    <w:p w:rsidR="009E5352" w:rsidRPr="009E5352" w:rsidRDefault="009E5352" w:rsidP="00E15205">
      <w:pPr>
        <w:numPr>
          <w:ilvl w:val="0"/>
          <w:numId w:val="38"/>
        </w:numPr>
        <w:tabs>
          <w:tab w:val="clear" w:pos="1819"/>
          <w:tab w:val="num" w:pos="1134"/>
        </w:tabs>
        <w:spacing w:after="0" w:line="240" w:lineRule="auto"/>
        <w:jc w:val="both"/>
        <w:rPr>
          <w:rFonts w:ascii="Times New Roman" w:hAnsi="Times New Roman" w:cs="Times New Roman"/>
          <w:sz w:val="28"/>
          <w:szCs w:val="28"/>
          <w:lang w:val="ru-RU"/>
        </w:rPr>
      </w:pPr>
      <w:bookmarkStart w:id="8" w:name="_GoBack"/>
      <w:bookmarkEnd w:id="8"/>
      <w:r w:rsidRPr="009E5352">
        <w:rPr>
          <w:rFonts w:ascii="Times New Roman" w:hAnsi="Times New Roman" w:cs="Times New Roman"/>
          <w:sz w:val="28"/>
          <w:szCs w:val="28"/>
          <w:lang w:val="ru-RU"/>
        </w:rPr>
        <w:t xml:space="preserve">Загальний план будови кори великих </w:t>
      </w:r>
      <w:proofErr w:type="gramStart"/>
      <w:r w:rsidRPr="009E5352">
        <w:rPr>
          <w:rFonts w:ascii="Times New Roman" w:hAnsi="Times New Roman" w:cs="Times New Roman"/>
          <w:sz w:val="28"/>
          <w:szCs w:val="28"/>
          <w:lang w:val="ru-RU"/>
        </w:rPr>
        <w:t>п</w:t>
      </w:r>
      <w:proofErr w:type="gramEnd"/>
      <w:r w:rsidRPr="009E5352">
        <w:rPr>
          <w:rFonts w:ascii="Times New Roman" w:hAnsi="Times New Roman" w:cs="Times New Roman"/>
          <w:sz w:val="28"/>
          <w:szCs w:val="28"/>
          <w:lang w:val="ru-RU"/>
        </w:rPr>
        <w:t>івкуль.</w:t>
      </w:r>
    </w:p>
    <w:p w:rsidR="009E5352" w:rsidRPr="009E5352" w:rsidRDefault="009E5352" w:rsidP="00645BD3">
      <w:pPr>
        <w:numPr>
          <w:ilvl w:val="0"/>
          <w:numId w:val="38"/>
        </w:numPr>
        <w:spacing w:after="0" w:line="240" w:lineRule="auto"/>
        <w:ind w:left="1080" w:hanging="371"/>
        <w:jc w:val="both"/>
        <w:rPr>
          <w:rFonts w:ascii="Times New Roman" w:hAnsi="Times New Roman" w:cs="Times New Roman"/>
          <w:sz w:val="28"/>
          <w:szCs w:val="28"/>
          <w:lang w:val="ru-RU"/>
        </w:rPr>
      </w:pPr>
      <w:r w:rsidRPr="009E5352">
        <w:rPr>
          <w:rFonts w:ascii="Times New Roman" w:hAnsi="Times New Roman" w:cs="Times New Roman"/>
          <w:sz w:val="28"/>
          <w:szCs w:val="28"/>
          <w:lang w:val="ru-RU"/>
        </w:rPr>
        <w:t>Макр</w:t>
      </w:r>
      <w:proofErr w:type="gramStart"/>
      <w:r w:rsidRPr="009E5352">
        <w:rPr>
          <w:rFonts w:ascii="Times New Roman" w:hAnsi="Times New Roman" w:cs="Times New Roman"/>
          <w:sz w:val="28"/>
          <w:szCs w:val="28"/>
          <w:lang w:val="ru-RU"/>
        </w:rPr>
        <w:t>о-</w:t>
      </w:r>
      <w:proofErr w:type="gramEnd"/>
      <w:r w:rsidRPr="009E5352">
        <w:rPr>
          <w:rFonts w:ascii="Times New Roman" w:hAnsi="Times New Roman" w:cs="Times New Roman"/>
          <w:sz w:val="28"/>
          <w:szCs w:val="28"/>
          <w:lang w:val="ru-RU"/>
        </w:rPr>
        <w:t>і мікроскопічна будова кори великих півкуль.</w:t>
      </w:r>
    </w:p>
    <w:p w:rsidR="009E5352" w:rsidRPr="009E5352" w:rsidRDefault="009E5352" w:rsidP="00645BD3">
      <w:pPr>
        <w:numPr>
          <w:ilvl w:val="0"/>
          <w:numId w:val="38"/>
        </w:numPr>
        <w:spacing w:after="0" w:line="240" w:lineRule="auto"/>
        <w:ind w:left="1080" w:hanging="371"/>
        <w:jc w:val="both"/>
        <w:rPr>
          <w:rFonts w:ascii="Times New Roman" w:hAnsi="Times New Roman" w:cs="Times New Roman"/>
          <w:sz w:val="28"/>
          <w:szCs w:val="28"/>
          <w:lang w:val="ru-RU"/>
        </w:rPr>
      </w:pPr>
      <w:r w:rsidRPr="009E5352">
        <w:rPr>
          <w:rFonts w:ascii="Times New Roman" w:hAnsi="Times New Roman" w:cs="Times New Roman"/>
          <w:sz w:val="28"/>
          <w:szCs w:val="28"/>
          <w:lang w:val="ru-RU"/>
        </w:rPr>
        <w:t>Функціональні значення окремих зон кори.</w:t>
      </w:r>
    </w:p>
    <w:p w:rsidR="009E5352" w:rsidRPr="009E5352" w:rsidRDefault="009E5352" w:rsidP="00645BD3">
      <w:pPr>
        <w:numPr>
          <w:ilvl w:val="0"/>
          <w:numId w:val="38"/>
        </w:numPr>
        <w:spacing w:after="0" w:line="240" w:lineRule="auto"/>
        <w:ind w:left="1080" w:hanging="371"/>
        <w:jc w:val="both"/>
        <w:rPr>
          <w:rFonts w:ascii="Times New Roman" w:hAnsi="Times New Roman" w:cs="Times New Roman"/>
          <w:sz w:val="28"/>
          <w:szCs w:val="28"/>
        </w:rPr>
      </w:pPr>
      <w:r w:rsidRPr="009E5352">
        <w:rPr>
          <w:rFonts w:ascii="Times New Roman" w:hAnsi="Times New Roman" w:cs="Times New Roman"/>
          <w:sz w:val="28"/>
          <w:szCs w:val="28"/>
        </w:rPr>
        <w:t>Функції ЦНС.</w:t>
      </w:r>
    </w:p>
    <w:p w:rsidR="009E5352" w:rsidRPr="009E5352" w:rsidRDefault="009E5352" w:rsidP="00645BD3">
      <w:pPr>
        <w:numPr>
          <w:ilvl w:val="0"/>
          <w:numId w:val="38"/>
        </w:numPr>
        <w:spacing w:after="0" w:line="240" w:lineRule="auto"/>
        <w:ind w:left="1080" w:hanging="371"/>
        <w:jc w:val="both"/>
        <w:rPr>
          <w:rFonts w:ascii="Times New Roman" w:hAnsi="Times New Roman" w:cs="Times New Roman"/>
          <w:sz w:val="28"/>
          <w:szCs w:val="28"/>
          <w:lang w:val="ru-RU"/>
        </w:rPr>
      </w:pPr>
      <w:r w:rsidRPr="009E5352">
        <w:rPr>
          <w:rFonts w:ascii="Times New Roman" w:hAnsi="Times New Roman" w:cs="Times New Roman"/>
          <w:sz w:val="28"/>
          <w:szCs w:val="28"/>
          <w:lang w:val="ru-RU"/>
        </w:rPr>
        <w:t xml:space="preserve">Вікові зміни кори великих </w:t>
      </w:r>
      <w:proofErr w:type="gramStart"/>
      <w:r w:rsidRPr="009E5352">
        <w:rPr>
          <w:rFonts w:ascii="Times New Roman" w:hAnsi="Times New Roman" w:cs="Times New Roman"/>
          <w:sz w:val="28"/>
          <w:szCs w:val="28"/>
          <w:lang w:val="ru-RU"/>
        </w:rPr>
        <w:t>п</w:t>
      </w:r>
      <w:proofErr w:type="gramEnd"/>
      <w:r w:rsidRPr="009E5352">
        <w:rPr>
          <w:rFonts w:ascii="Times New Roman" w:hAnsi="Times New Roman" w:cs="Times New Roman"/>
          <w:sz w:val="28"/>
          <w:szCs w:val="28"/>
          <w:lang w:val="ru-RU"/>
        </w:rPr>
        <w:t>івкуль.</w:t>
      </w:r>
    </w:p>
    <w:p w:rsidR="009E5352" w:rsidRPr="009E5352" w:rsidRDefault="009E5352" w:rsidP="009E5352">
      <w:pPr>
        <w:spacing w:after="0" w:line="240" w:lineRule="auto"/>
        <w:jc w:val="both"/>
        <w:rPr>
          <w:rFonts w:ascii="Times New Roman" w:hAnsi="Times New Roman" w:cs="Times New Roman"/>
          <w:sz w:val="28"/>
          <w:szCs w:val="28"/>
          <w:lang w:val="ru-RU"/>
        </w:rPr>
      </w:pPr>
    </w:p>
    <w:p w:rsidR="009E5352" w:rsidRPr="009E5352" w:rsidRDefault="009E5352" w:rsidP="009E5352">
      <w:pPr>
        <w:spacing w:after="0" w:line="240" w:lineRule="auto"/>
        <w:ind w:firstLine="709"/>
        <w:jc w:val="both"/>
        <w:rPr>
          <w:rFonts w:ascii="Times New Roman" w:hAnsi="Times New Roman" w:cs="Times New Roman"/>
          <w:b/>
          <w:sz w:val="28"/>
          <w:szCs w:val="28"/>
          <w:lang w:val="ru-RU"/>
        </w:rPr>
      </w:pPr>
      <w:r w:rsidRPr="009E5352">
        <w:rPr>
          <w:rFonts w:ascii="Times New Roman" w:hAnsi="Times New Roman" w:cs="Times New Roman"/>
          <w:b/>
          <w:sz w:val="28"/>
          <w:szCs w:val="28"/>
          <w:lang w:val="ru-RU"/>
        </w:rPr>
        <w:t xml:space="preserve">Загальний план будови кори великих </w:t>
      </w:r>
      <w:proofErr w:type="gramStart"/>
      <w:r w:rsidRPr="009E5352">
        <w:rPr>
          <w:rFonts w:ascii="Times New Roman" w:hAnsi="Times New Roman" w:cs="Times New Roman"/>
          <w:b/>
          <w:sz w:val="28"/>
          <w:szCs w:val="28"/>
          <w:lang w:val="ru-RU"/>
        </w:rPr>
        <w:t>п</w:t>
      </w:r>
      <w:proofErr w:type="gramEnd"/>
      <w:r w:rsidRPr="009E5352">
        <w:rPr>
          <w:rFonts w:ascii="Times New Roman" w:hAnsi="Times New Roman" w:cs="Times New Roman"/>
          <w:b/>
          <w:sz w:val="28"/>
          <w:szCs w:val="28"/>
          <w:lang w:val="ru-RU"/>
        </w:rPr>
        <w:t>івкуль.</w:t>
      </w: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sz w:val="28"/>
          <w:szCs w:val="28"/>
          <w:lang w:val="ru-RU"/>
        </w:rPr>
        <w:t xml:space="preserve">Кора великих </w:t>
      </w:r>
      <w:proofErr w:type="gramStart"/>
      <w:r w:rsidRPr="009E5352">
        <w:rPr>
          <w:rFonts w:ascii="Times New Roman" w:hAnsi="Times New Roman" w:cs="Times New Roman"/>
          <w:sz w:val="28"/>
          <w:szCs w:val="28"/>
          <w:lang w:val="ru-RU"/>
        </w:rPr>
        <w:t>п</w:t>
      </w:r>
      <w:proofErr w:type="gramEnd"/>
      <w:r w:rsidRPr="009E5352">
        <w:rPr>
          <w:rFonts w:ascii="Times New Roman" w:hAnsi="Times New Roman" w:cs="Times New Roman"/>
          <w:sz w:val="28"/>
          <w:szCs w:val="28"/>
          <w:lang w:val="ru-RU"/>
        </w:rPr>
        <w:t>івкуль є шаром сірої речовини, яка покриває поверхню півкуль, товщиною від 2-</w:t>
      </w:r>
      <w:smartTag w:uri="urn:schemas-microsoft-com:office:smarttags" w:element="metricconverter">
        <w:smartTagPr>
          <w:attr w:name="ProductID" w:val="3 мм"/>
        </w:smartTagPr>
        <w:r w:rsidRPr="009E5352">
          <w:rPr>
            <w:rFonts w:ascii="Times New Roman" w:hAnsi="Times New Roman" w:cs="Times New Roman"/>
            <w:sz w:val="28"/>
            <w:szCs w:val="28"/>
            <w:lang w:val="ru-RU"/>
          </w:rPr>
          <w:t>3 мм</w:t>
        </w:r>
      </w:smartTag>
      <w:r w:rsidRPr="009E5352">
        <w:rPr>
          <w:rFonts w:ascii="Times New Roman" w:hAnsi="Times New Roman" w:cs="Times New Roman"/>
          <w:sz w:val="28"/>
          <w:szCs w:val="28"/>
          <w:lang w:val="ru-RU"/>
        </w:rPr>
        <w:t xml:space="preserve"> до </w:t>
      </w:r>
      <w:smartTag w:uri="urn:schemas-microsoft-com:office:smarttags" w:element="metricconverter">
        <w:smartTagPr>
          <w:attr w:name="ProductID" w:val="5 мм"/>
        </w:smartTagPr>
        <w:r w:rsidRPr="009E5352">
          <w:rPr>
            <w:rFonts w:ascii="Times New Roman" w:hAnsi="Times New Roman" w:cs="Times New Roman"/>
            <w:sz w:val="28"/>
            <w:szCs w:val="28"/>
            <w:lang w:val="ru-RU"/>
          </w:rPr>
          <w:t>5 мм</w:t>
        </w:r>
      </w:smartTag>
      <w:r w:rsidRPr="009E5352">
        <w:rPr>
          <w:rFonts w:ascii="Times New Roman" w:hAnsi="Times New Roman" w:cs="Times New Roman"/>
          <w:sz w:val="28"/>
          <w:szCs w:val="28"/>
          <w:lang w:val="ru-RU"/>
        </w:rPr>
        <w:t>. 2/3 кори залягає в глибині борізд і її не видно ззовні. Загальна кількість нейроцитів кори головного мозку складає 10-15 мільярдів.</w:t>
      </w: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sz w:val="28"/>
          <w:szCs w:val="28"/>
          <w:lang w:val="ru-RU"/>
        </w:rPr>
        <w:t xml:space="preserve"> Кора великих </w:t>
      </w:r>
      <w:proofErr w:type="gramStart"/>
      <w:r w:rsidRPr="009E5352">
        <w:rPr>
          <w:rFonts w:ascii="Times New Roman" w:hAnsi="Times New Roman" w:cs="Times New Roman"/>
          <w:sz w:val="28"/>
          <w:szCs w:val="28"/>
          <w:lang w:val="ru-RU"/>
        </w:rPr>
        <w:t>п</w:t>
      </w:r>
      <w:proofErr w:type="gramEnd"/>
      <w:r w:rsidRPr="009E5352">
        <w:rPr>
          <w:rFonts w:ascii="Times New Roman" w:hAnsi="Times New Roman" w:cs="Times New Roman"/>
          <w:sz w:val="28"/>
          <w:szCs w:val="28"/>
          <w:lang w:val="ru-RU"/>
        </w:rPr>
        <w:t xml:space="preserve">івкуль є найбільш високодифененційованим відділом нервової системи. </w:t>
      </w:r>
      <w:proofErr w:type="gramStart"/>
      <w:r w:rsidRPr="009E5352">
        <w:rPr>
          <w:rFonts w:ascii="Times New Roman" w:hAnsi="Times New Roman" w:cs="Times New Roman"/>
          <w:sz w:val="28"/>
          <w:szCs w:val="28"/>
          <w:lang w:val="ru-RU"/>
        </w:rPr>
        <w:t>У</w:t>
      </w:r>
      <w:proofErr w:type="gramEnd"/>
      <w:r w:rsidRPr="009E5352">
        <w:rPr>
          <w:rFonts w:ascii="Times New Roman" w:hAnsi="Times New Roman" w:cs="Times New Roman"/>
          <w:sz w:val="28"/>
          <w:szCs w:val="28"/>
          <w:lang w:val="ru-RU"/>
        </w:rPr>
        <w:t xml:space="preserve"> відповідності до філогенезу розрізняють древню, стару і нову кору.</w:t>
      </w:r>
    </w:p>
    <w:p w:rsidR="009E5352" w:rsidRPr="009E5352" w:rsidRDefault="008B6565"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noProof/>
          <w:sz w:val="24"/>
          <w:szCs w:val="24"/>
          <w:lang w:val="uk-UA" w:eastAsia="uk-UA"/>
        </w:rPr>
        <mc:AlternateContent>
          <mc:Choice Requires="wpg">
            <w:drawing>
              <wp:anchor distT="0" distB="0" distL="114300" distR="114300" simplePos="0" relativeHeight="251855872" behindDoc="0" locked="0" layoutInCell="1" allowOverlap="1" wp14:anchorId="758754C0" wp14:editId="63CB3EDC">
                <wp:simplePos x="0" y="0"/>
                <wp:positionH relativeFrom="column">
                  <wp:posOffset>118745</wp:posOffset>
                </wp:positionH>
                <wp:positionV relativeFrom="paragraph">
                  <wp:posOffset>250825</wp:posOffset>
                </wp:positionV>
                <wp:extent cx="5886450" cy="2190750"/>
                <wp:effectExtent l="0" t="0" r="19050" b="19050"/>
                <wp:wrapTopAndBottom/>
                <wp:docPr id="40188" name="Групувати 40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0" cy="2190750"/>
                          <a:chOff x="1597" y="8950"/>
                          <a:chExt cx="8820" cy="3420"/>
                        </a:xfrm>
                      </wpg:grpSpPr>
                      <wps:wsp>
                        <wps:cNvPr id="40189" name="Text Box 92"/>
                        <wps:cNvSpPr txBox="1">
                          <a:spLocks noChangeArrowheads="1"/>
                        </wps:cNvSpPr>
                        <wps:spPr bwMode="auto">
                          <a:xfrm>
                            <a:off x="5017" y="8950"/>
                            <a:ext cx="1980" cy="540"/>
                          </a:xfrm>
                          <a:prstGeom prst="rect">
                            <a:avLst/>
                          </a:prstGeom>
                          <a:solidFill>
                            <a:srgbClr val="FFFFFF"/>
                          </a:solidFill>
                          <a:ln w="9525">
                            <a:solidFill>
                              <a:srgbClr val="000000"/>
                            </a:solidFill>
                            <a:miter lim="800000"/>
                            <a:headEnd/>
                            <a:tailEnd/>
                          </a:ln>
                        </wps:spPr>
                        <wps:txbx>
                          <w:txbxContent>
                            <w:p w:rsidR="001F01D8" w:rsidRPr="008B6565" w:rsidRDefault="001F01D8" w:rsidP="008B6565">
                              <w:pPr>
                                <w:spacing w:after="0" w:line="240" w:lineRule="auto"/>
                                <w:jc w:val="center"/>
                                <w:rPr>
                                  <w:rFonts w:ascii="Times New Roman" w:hAnsi="Times New Roman" w:cs="Times New Roman"/>
                                  <w:sz w:val="28"/>
                                  <w:szCs w:val="28"/>
                                </w:rPr>
                              </w:pPr>
                              <w:r w:rsidRPr="008B6565">
                                <w:rPr>
                                  <w:rFonts w:ascii="Times New Roman" w:hAnsi="Times New Roman" w:cs="Times New Roman"/>
                                  <w:sz w:val="28"/>
                                  <w:szCs w:val="28"/>
                                </w:rPr>
                                <w:t>Кора</w:t>
                              </w:r>
                            </w:p>
                          </w:txbxContent>
                        </wps:txbx>
                        <wps:bodyPr rot="0" vert="horz" wrap="square" lIns="91440" tIns="45720" rIns="91440" bIns="45720" anchor="t" anchorCtr="0" upright="1">
                          <a:noAutofit/>
                        </wps:bodyPr>
                      </wps:wsp>
                      <wps:wsp>
                        <wps:cNvPr id="40190" name="Text Box 93"/>
                        <wps:cNvSpPr txBox="1">
                          <a:spLocks noChangeArrowheads="1"/>
                        </wps:cNvSpPr>
                        <wps:spPr bwMode="auto">
                          <a:xfrm>
                            <a:off x="1597" y="10030"/>
                            <a:ext cx="2700" cy="540"/>
                          </a:xfrm>
                          <a:prstGeom prst="rect">
                            <a:avLst/>
                          </a:prstGeom>
                          <a:solidFill>
                            <a:srgbClr val="FFFFFF"/>
                          </a:solidFill>
                          <a:ln w="9525">
                            <a:solidFill>
                              <a:srgbClr val="000000"/>
                            </a:solidFill>
                            <a:miter lim="800000"/>
                            <a:headEnd/>
                            <a:tailEnd/>
                          </a:ln>
                        </wps:spPr>
                        <wps:txbx>
                          <w:txbxContent>
                            <w:p w:rsidR="001F01D8" w:rsidRPr="008B6565" w:rsidRDefault="001F01D8" w:rsidP="008B6565">
                              <w:pPr>
                                <w:spacing w:after="0" w:line="240" w:lineRule="auto"/>
                                <w:jc w:val="center"/>
                                <w:rPr>
                                  <w:rFonts w:ascii="Times New Roman" w:hAnsi="Times New Roman" w:cs="Times New Roman"/>
                                  <w:sz w:val="28"/>
                                  <w:szCs w:val="28"/>
                                </w:rPr>
                              </w:pPr>
                              <w:r w:rsidRPr="008B6565">
                                <w:rPr>
                                  <w:rFonts w:ascii="Times New Roman" w:hAnsi="Times New Roman" w:cs="Times New Roman"/>
                                  <w:sz w:val="28"/>
                                  <w:szCs w:val="28"/>
                                </w:rPr>
                                <w:t>Древня</w:t>
                              </w:r>
                            </w:p>
                          </w:txbxContent>
                        </wps:txbx>
                        <wps:bodyPr rot="0" vert="horz" wrap="square" lIns="91440" tIns="45720" rIns="91440" bIns="45720" anchor="t" anchorCtr="0" upright="1">
                          <a:noAutofit/>
                        </wps:bodyPr>
                      </wps:wsp>
                      <wps:wsp>
                        <wps:cNvPr id="40191" name="Text Box 94"/>
                        <wps:cNvSpPr txBox="1">
                          <a:spLocks noChangeArrowheads="1"/>
                        </wps:cNvSpPr>
                        <wps:spPr bwMode="auto">
                          <a:xfrm>
                            <a:off x="7717" y="10030"/>
                            <a:ext cx="2700" cy="540"/>
                          </a:xfrm>
                          <a:prstGeom prst="rect">
                            <a:avLst/>
                          </a:prstGeom>
                          <a:solidFill>
                            <a:srgbClr val="FFFFFF"/>
                          </a:solidFill>
                          <a:ln w="9525">
                            <a:solidFill>
                              <a:srgbClr val="000000"/>
                            </a:solidFill>
                            <a:miter lim="800000"/>
                            <a:headEnd/>
                            <a:tailEnd/>
                          </a:ln>
                        </wps:spPr>
                        <wps:txbx>
                          <w:txbxContent>
                            <w:p w:rsidR="001F01D8" w:rsidRPr="008B6565" w:rsidRDefault="001F01D8" w:rsidP="008B6565">
                              <w:pPr>
                                <w:spacing w:after="0" w:line="240" w:lineRule="auto"/>
                                <w:jc w:val="center"/>
                                <w:rPr>
                                  <w:rFonts w:ascii="Times New Roman" w:hAnsi="Times New Roman" w:cs="Times New Roman"/>
                                  <w:sz w:val="28"/>
                                  <w:szCs w:val="28"/>
                                </w:rPr>
                              </w:pPr>
                              <w:r w:rsidRPr="008B6565">
                                <w:rPr>
                                  <w:rFonts w:ascii="Times New Roman" w:hAnsi="Times New Roman" w:cs="Times New Roman"/>
                                  <w:sz w:val="28"/>
                                  <w:szCs w:val="28"/>
                                </w:rPr>
                                <w:t>Нова</w:t>
                              </w:r>
                            </w:p>
                          </w:txbxContent>
                        </wps:txbx>
                        <wps:bodyPr rot="0" vert="horz" wrap="square" lIns="91440" tIns="45720" rIns="91440" bIns="45720" anchor="t" anchorCtr="0" upright="1">
                          <a:noAutofit/>
                        </wps:bodyPr>
                      </wps:wsp>
                      <wps:wsp>
                        <wps:cNvPr id="40192" name="Text Box 95"/>
                        <wps:cNvSpPr txBox="1">
                          <a:spLocks noChangeArrowheads="1"/>
                        </wps:cNvSpPr>
                        <wps:spPr bwMode="auto">
                          <a:xfrm>
                            <a:off x="4657" y="10030"/>
                            <a:ext cx="2700" cy="540"/>
                          </a:xfrm>
                          <a:prstGeom prst="rect">
                            <a:avLst/>
                          </a:prstGeom>
                          <a:solidFill>
                            <a:srgbClr val="FFFFFF"/>
                          </a:solidFill>
                          <a:ln w="9525">
                            <a:solidFill>
                              <a:srgbClr val="000000"/>
                            </a:solidFill>
                            <a:miter lim="800000"/>
                            <a:headEnd/>
                            <a:tailEnd/>
                          </a:ln>
                        </wps:spPr>
                        <wps:txbx>
                          <w:txbxContent>
                            <w:p w:rsidR="001F01D8" w:rsidRPr="008B6565" w:rsidRDefault="001F01D8" w:rsidP="008B6565">
                              <w:pPr>
                                <w:spacing w:after="0" w:line="240" w:lineRule="auto"/>
                                <w:jc w:val="center"/>
                                <w:rPr>
                                  <w:rFonts w:ascii="Times New Roman" w:hAnsi="Times New Roman" w:cs="Times New Roman"/>
                                  <w:sz w:val="28"/>
                                  <w:szCs w:val="28"/>
                                </w:rPr>
                              </w:pPr>
                              <w:r w:rsidRPr="008B6565">
                                <w:rPr>
                                  <w:rFonts w:ascii="Times New Roman" w:hAnsi="Times New Roman" w:cs="Times New Roman"/>
                                  <w:sz w:val="28"/>
                                  <w:szCs w:val="28"/>
                                </w:rPr>
                                <w:t>Стара</w:t>
                              </w:r>
                            </w:p>
                          </w:txbxContent>
                        </wps:txbx>
                        <wps:bodyPr rot="0" vert="horz" wrap="square" lIns="91440" tIns="45720" rIns="91440" bIns="45720" anchor="t" anchorCtr="0" upright="1">
                          <a:noAutofit/>
                        </wps:bodyPr>
                      </wps:wsp>
                      <wps:wsp>
                        <wps:cNvPr id="40193" name="Text Box 96"/>
                        <wps:cNvSpPr txBox="1">
                          <a:spLocks noChangeArrowheads="1"/>
                        </wps:cNvSpPr>
                        <wps:spPr bwMode="auto">
                          <a:xfrm>
                            <a:off x="1597" y="10930"/>
                            <a:ext cx="2700" cy="1440"/>
                          </a:xfrm>
                          <a:prstGeom prst="rect">
                            <a:avLst/>
                          </a:prstGeom>
                          <a:solidFill>
                            <a:srgbClr val="FFFFFF"/>
                          </a:solidFill>
                          <a:ln w="9525">
                            <a:solidFill>
                              <a:srgbClr val="000000"/>
                            </a:solidFill>
                            <a:miter lim="800000"/>
                            <a:headEnd/>
                            <a:tailEnd/>
                          </a:ln>
                        </wps:spPr>
                        <wps:txbx>
                          <w:txbxContent>
                            <w:p w:rsidR="001F01D8" w:rsidRPr="008B6565" w:rsidRDefault="001F01D8" w:rsidP="008B6565">
                              <w:pPr>
                                <w:spacing w:after="0" w:line="240" w:lineRule="auto"/>
                                <w:jc w:val="center"/>
                                <w:rPr>
                                  <w:rFonts w:ascii="Times New Roman" w:hAnsi="Times New Roman" w:cs="Times New Roman"/>
                                  <w:sz w:val="28"/>
                                  <w:szCs w:val="28"/>
                                </w:rPr>
                              </w:pPr>
                              <w:r w:rsidRPr="008B6565">
                                <w:rPr>
                                  <w:rFonts w:ascii="Times New Roman" w:hAnsi="Times New Roman" w:cs="Times New Roman"/>
                                  <w:sz w:val="28"/>
                                  <w:szCs w:val="28"/>
                                </w:rPr>
                                <w:t>Підмозолисте поле</w:t>
                              </w:r>
                            </w:p>
                            <w:p w:rsidR="001F01D8" w:rsidRPr="008B6565" w:rsidRDefault="001F01D8" w:rsidP="008B6565">
                              <w:pPr>
                                <w:spacing w:after="0" w:line="240" w:lineRule="auto"/>
                                <w:jc w:val="center"/>
                                <w:rPr>
                                  <w:rFonts w:ascii="Times New Roman" w:hAnsi="Times New Roman" w:cs="Times New Roman"/>
                                  <w:sz w:val="28"/>
                                  <w:szCs w:val="28"/>
                                </w:rPr>
                              </w:pPr>
                              <w:r w:rsidRPr="008B6565">
                                <w:rPr>
                                  <w:rFonts w:ascii="Times New Roman" w:hAnsi="Times New Roman" w:cs="Times New Roman"/>
                                  <w:sz w:val="28"/>
                                  <w:szCs w:val="28"/>
                                </w:rPr>
                                <w:t>Навколокінцева закрутина</w:t>
                              </w:r>
                            </w:p>
                          </w:txbxContent>
                        </wps:txbx>
                        <wps:bodyPr rot="0" vert="horz" wrap="square" lIns="91440" tIns="45720" rIns="91440" bIns="45720" anchor="t" anchorCtr="0" upright="1">
                          <a:noAutofit/>
                        </wps:bodyPr>
                      </wps:wsp>
                      <wps:wsp>
                        <wps:cNvPr id="40194" name="Text Box 97"/>
                        <wps:cNvSpPr txBox="1">
                          <a:spLocks noChangeArrowheads="1"/>
                        </wps:cNvSpPr>
                        <wps:spPr bwMode="auto">
                          <a:xfrm>
                            <a:off x="4657" y="10930"/>
                            <a:ext cx="2700" cy="1440"/>
                          </a:xfrm>
                          <a:prstGeom prst="rect">
                            <a:avLst/>
                          </a:prstGeom>
                          <a:solidFill>
                            <a:srgbClr val="FFFFFF"/>
                          </a:solidFill>
                          <a:ln w="9525">
                            <a:solidFill>
                              <a:srgbClr val="000000"/>
                            </a:solidFill>
                            <a:miter lim="800000"/>
                            <a:headEnd/>
                            <a:tailEnd/>
                          </a:ln>
                        </wps:spPr>
                        <wps:txbx>
                          <w:txbxContent>
                            <w:p w:rsidR="001F01D8" w:rsidRPr="008B6565" w:rsidRDefault="001F01D8" w:rsidP="008B6565">
                              <w:pPr>
                                <w:spacing w:after="0" w:line="240" w:lineRule="auto"/>
                                <w:jc w:val="center"/>
                                <w:rPr>
                                  <w:rFonts w:ascii="Times New Roman" w:hAnsi="Times New Roman" w:cs="Times New Roman"/>
                                  <w:sz w:val="28"/>
                                  <w:szCs w:val="28"/>
                                </w:rPr>
                              </w:pPr>
                              <w:r w:rsidRPr="008B6565">
                                <w:rPr>
                                  <w:rFonts w:ascii="Times New Roman" w:hAnsi="Times New Roman" w:cs="Times New Roman"/>
                                  <w:sz w:val="28"/>
                                  <w:szCs w:val="28"/>
                                </w:rPr>
                                <w:t>Гипокамп</w:t>
                              </w:r>
                            </w:p>
                            <w:p w:rsidR="001F01D8" w:rsidRPr="008B6565" w:rsidRDefault="001F01D8" w:rsidP="008B6565">
                              <w:pPr>
                                <w:spacing w:after="0" w:line="240" w:lineRule="auto"/>
                                <w:jc w:val="center"/>
                                <w:rPr>
                                  <w:rFonts w:ascii="Times New Roman" w:hAnsi="Times New Roman" w:cs="Times New Roman"/>
                                  <w:sz w:val="28"/>
                                  <w:szCs w:val="28"/>
                                </w:rPr>
                              </w:pPr>
                              <w:r w:rsidRPr="008B6565">
                                <w:rPr>
                                  <w:rFonts w:ascii="Times New Roman" w:hAnsi="Times New Roman" w:cs="Times New Roman"/>
                                  <w:sz w:val="28"/>
                                  <w:szCs w:val="28"/>
                                </w:rPr>
                                <w:t>Зубчаста закрутина</w:t>
                              </w:r>
                            </w:p>
                          </w:txbxContent>
                        </wps:txbx>
                        <wps:bodyPr rot="0" vert="horz" wrap="square" lIns="91440" tIns="45720" rIns="91440" bIns="45720" anchor="t" anchorCtr="0" upright="1">
                          <a:noAutofit/>
                        </wps:bodyPr>
                      </wps:wsp>
                      <wps:wsp>
                        <wps:cNvPr id="40195" name="Text Box 98"/>
                        <wps:cNvSpPr txBox="1">
                          <a:spLocks noChangeArrowheads="1"/>
                        </wps:cNvSpPr>
                        <wps:spPr bwMode="auto">
                          <a:xfrm>
                            <a:off x="7717" y="10930"/>
                            <a:ext cx="2700" cy="1440"/>
                          </a:xfrm>
                          <a:prstGeom prst="rect">
                            <a:avLst/>
                          </a:prstGeom>
                          <a:solidFill>
                            <a:srgbClr val="FFFFFF"/>
                          </a:solidFill>
                          <a:ln w="9525">
                            <a:solidFill>
                              <a:srgbClr val="000000"/>
                            </a:solidFill>
                            <a:miter lim="800000"/>
                            <a:headEnd/>
                            <a:tailEnd/>
                          </a:ln>
                        </wps:spPr>
                        <wps:txbx>
                          <w:txbxContent>
                            <w:p w:rsidR="001F01D8" w:rsidRPr="008B6565" w:rsidRDefault="001F01D8" w:rsidP="008B6565">
                              <w:pPr>
                                <w:spacing w:after="0" w:line="240" w:lineRule="auto"/>
                                <w:jc w:val="center"/>
                                <w:rPr>
                                  <w:rFonts w:ascii="Times New Roman" w:hAnsi="Times New Roman" w:cs="Times New Roman"/>
                                  <w:sz w:val="28"/>
                                  <w:szCs w:val="28"/>
                                  <w:lang w:val="ru-RU"/>
                                </w:rPr>
                              </w:pPr>
                              <w:r w:rsidRPr="008B6565">
                                <w:rPr>
                                  <w:rFonts w:ascii="Times New Roman" w:hAnsi="Times New Roman" w:cs="Times New Roman"/>
                                  <w:sz w:val="28"/>
                                  <w:szCs w:val="28"/>
                                  <w:lang w:val="ru-RU"/>
                                </w:rPr>
                                <w:t xml:space="preserve">Переважна частина кори великих </w:t>
                              </w:r>
                              <w:proofErr w:type="gramStart"/>
                              <w:r w:rsidRPr="008B6565">
                                <w:rPr>
                                  <w:rFonts w:ascii="Times New Roman" w:hAnsi="Times New Roman" w:cs="Times New Roman"/>
                                  <w:sz w:val="28"/>
                                  <w:szCs w:val="28"/>
                                  <w:lang w:val="ru-RU"/>
                                </w:rPr>
                                <w:t>п</w:t>
                              </w:r>
                              <w:proofErr w:type="gramEnd"/>
                              <w:r w:rsidRPr="008B6565">
                                <w:rPr>
                                  <w:rFonts w:ascii="Times New Roman" w:hAnsi="Times New Roman" w:cs="Times New Roman"/>
                                  <w:sz w:val="28"/>
                                  <w:szCs w:val="28"/>
                                  <w:lang w:val="ru-RU"/>
                                </w:rPr>
                                <w:t>івкуль, розміщена у вигляді плаща</w:t>
                              </w:r>
                            </w:p>
                          </w:txbxContent>
                        </wps:txbx>
                        <wps:bodyPr rot="0" vert="horz" wrap="square" lIns="91440" tIns="45720" rIns="91440" bIns="45720" anchor="t" anchorCtr="0" upright="1">
                          <a:noAutofit/>
                        </wps:bodyPr>
                      </wps:wsp>
                      <wps:wsp>
                        <wps:cNvPr id="40196" name="Line 99"/>
                        <wps:cNvCnPr/>
                        <wps:spPr bwMode="auto">
                          <a:xfrm>
                            <a:off x="5917" y="9490"/>
                            <a:ext cx="0" cy="540"/>
                          </a:xfrm>
                          <a:prstGeom prst="line">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0197" name="Line 100"/>
                        <wps:cNvCnPr/>
                        <wps:spPr bwMode="auto">
                          <a:xfrm>
                            <a:off x="2857" y="9670"/>
                            <a:ext cx="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98" name="Line 101"/>
                        <wps:cNvCnPr/>
                        <wps:spPr bwMode="auto">
                          <a:xfrm>
                            <a:off x="2857" y="9670"/>
                            <a:ext cx="0" cy="360"/>
                          </a:xfrm>
                          <a:prstGeom prst="line">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0199" name="Line 102"/>
                        <wps:cNvCnPr/>
                        <wps:spPr bwMode="auto">
                          <a:xfrm>
                            <a:off x="9157" y="9670"/>
                            <a:ext cx="0" cy="360"/>
                          </a:xfrm>
                          <a:prstGeom prst="line">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0200" name="Line 103"/>
                        <wps:cNvCnPr/>
                        <wps:spPr bwMode="auto">
                          <a:xfrm>
                            <a:off x="2857" y="10570"/>
                            <a:ext cx="0" cy="360"/>
                          </a:xfrm>
                          <a:prstGeom prst="line">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0201" name="Line 104"/>
                        <wps:cNvCnPr/>
                        <wps:spPr bwMode="auto">
                          <a:xfrm>
                            <a:off x="5917" y="10570"/>
                            <a:ext cx="0" cy="360"/>
                          </a:xfrm>
                          <a:prstGeom prst="line">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0202" name="Line 105"/>
                        <wps:cNvCnPr/>
                        <wps:spPr bwMode="auto">
                          <a:xfrm>
                            <a:off x="9157" y="10570"/>
                            <a:ext cx="0" cy="360"/>
                          </a:xfrm>
                          <a:prstGeom prst="line">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увати 40188" o:spid="_x0000_s1419" style="position:absolute;left:0;text-align:left;margin-left:9.35pt;margin-top:19.75pt;width:463.5pt;height:172.5pt;z-index:251855872" coordorigin="1597,8950" coordsize="882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">
                <v:shape id="Text Box 92" o:spid="_x0000_s1420" type="#_x0000_t202" style="position:absolute;left:5017;top:8950;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7CccA&#10;AADeAAAADwAAAGRycy9kb3ducmV2LnhtbESPQWvCQBSE7wX/w/KEXopubMXG6CpSUOxNrbTXR/aZ&#10;BLNv4+42pv/eFQoeh5n5hpkvO1OLlpyvLCsYDRMQxLnVFRcKjl/rQQrCB2SNtWVS8Ecelove0xwz&#10;ba+8p/YQChEh7DNUUIbQZFL6vCSDfmgb4uidrDMYonSF1A6vEW5q+ZokE2mw4rhQYkMfJeXnw69R&#10;kI637Y//fNt955NTPQ0v7+3m4pR67nerGYhAXXiE/9tbrWCcjNIp3O/E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nOwnHAAAA3gAAAA8AAAAAAAAAAAAAAAAAmAIAAGRy&#10;cy9kb3ducmV2LnhtbFBLBQYAAAAABAAEAPUAAACMAwAAAAA=&#10;">
                  <v:textbox>
                    <w:txbxContent>
                      <w:p w:rsidR="008E278B" w:rsidRPr="008B6565" w:rsidRDefault="008E278B" w:rsidP="008B6565">
                        <w:pPr>
                          <w:spacing w:after="0" w:line="240" w:lineRule="auto"/>
                          <w:jc w:val="center"/>
                          <w:rPr>
                            <w:rFonts w:ascii="Times New Roman" w:hAnsi="Times New Roman" w:cs="Times New Roman"/>
                            <w:sz w:val="28"/>
                            <w:szCs w:val="28"/>
                          </w:rPr>
                        </w:pPr>
                        <w:r w:rsidRPr="008B6565">
                          <w:rPr>
                            <w:rFonts w:ascii="Times New Roman" w:hAnsi="Times New Roman" w:cs="Times New Roman"/>
                            <w:sz w:val="28"/>
                            <w:szCs w:val="28"/>
                          </w:rPr>
                          <w:t>Кора</w:t>
                        </w:r>
                      </w:p>
                    </w:txbxContent>
                  </v:textbox>
                </v:shape>
                <v:shape id="Text Box 93" o:spid="_x0000_s1421" type="#_x0000_t202" style="position:absolute;left:1597;top:10030;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QEScYA&#10;AADeAAAADwAAAGRycy9kb3ducmV2LnhtbESPy2rCQBSG94LvMByhm2ImWlGTOooILXbnjXZ7yByT&#10;0MyZODON6dt3FgWXP/+Nb7XpTSM6cr62rGCSpCCIC6trLhVczm/jJQgfkDU2lknBL3nYrIeDFeba&#10;3vlI3SmUIo6wz1FBFUKbS+mLigz6xLbE0btaZzBE6UqpHd7juGnkNE3n0mDN8aHClnYVFd+nH6Ng&#10;Odt3X/7j5fBZzK9NFp4X3fvNKfU06revIAL14RH+b++1glk6ySJAxIko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QEScYAAADeAAAADwAAAAAAAAAAAAAAAACYAgAAZHJz&#10;L2Rvd25yZXYueG1sUEsFBgAAAAAEAAQA9QAAAIsDAAAAAA==&#10;">
                  <v:textbox>
                    <w:txbxContent>
                      <w:p w:rsidR="008E278B" w:rsidRPr="008B6565" w:rsidRDefault="008E278B" w:rsidP="008B6565">
                        <w:pPr>
                          <w:spacing w:after="0" w:line="240" w:lineRule="auto"/>
                          <w:jc w:val="center"/>
                          <w:rPr>
                            <w:rFonts w:ascii="Times New Roman" w:hAnsi="Times New Roman" w:cs="Times New Roman"/>
                            <w:sz w:val="28"/>
                            <w:szCs w:val="28"/>
                          </w:rPr>
                        </w:pPr>
                        <w:r w:rsidRPr="008B6565">
                          <w:rPr>
                            <w:rFonts w:ascii="Times New Roman" w:hAnsi="Times New Roman" w:cs="Times New Roman"/>
                            <w:sz w:val="28"/>
                            <w:szCs w:val="28"/>
                          </w:rPr>
                          <w:t>Древня</w:t>
                        </w:r>
                      </w:p>
                    </w:txbxContent>
                  </v:textbox>
                </v:shape>
                <v:shape id="Text Box 94" o:spid="_x0000_s1422" type="#_x0000_t202" style="position:absolute;left:7717;top:10030;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ih0scA&#10;AADeAAAADwAAAGRycy9kb3ducmV2LnhtbESPW2vCQBSE3wv9D8sp+FJ0EyteoqsUocW+eUNfD9lj&#10;EsyeTXfXmP77bqHg4zAz3zCLVWdq0ZLzlWUF6SABQZxbXXGh4Hj46E9B+ICssbZMCn7Iw2r5/LTA&#10;TNs776jdh0JECPsMFZQhNJmUPi/JoB/Yhjh6F+sMhihdIbXDe4SbWg6TZCwNVhwXSmxoXVJ+3d+M&#10;gulo057919v2lI8v9Sy8TtrPb6dU76V7n4MI1IVH+L+90QpGSTpL4e9Ov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IodLHAAAA3gAAAA8AAAAAAAAAAAAAAAAAmAIAAGRy&#10;cy9kb3ducmV2LnhtbFBLBQYAAAAABAAEAPUAAACMAwAAAAA=&#10;">
                  <v:textbox>
                    <w:txbxContent>
                      <w:p w:rsidR="008E278B" w:rsidRPr="008B6565" w:rsidRDefault="008E278B" w:rsidP="008B6565">
                        <w:pPr>
                          <w:spacing w:after="0" w:line="240" w:lineRule="auto"/>
                          <w:jc w:val="center"/>
                          <w:rPr>
                            <w:rFonts w:ascii="Times New Roman" w:hAnsi="Times New Roman" w:cs="Times New Roman"/>
                            <w:sz w:val="28"/>
                            <w:szCs w:val="28"/>
                          </w:rPr>
                        </w:pPr>
                        <w:r w:rsidRPr="008B6565">
                          <w:rPr>
                            <w:rFonts w:ascii="Times New Roman" w:hAnsi="Times New Roman" w:cs="Times New Roman"/>
                            <w:sz w:val="28"/>
                            <w:szCs w:val="28"/>
                          </w:rPr>
                          <w:t>Нова</w:t>
                        </w:r>
                      </w:p>
                    </w:txbxContent>
                  </v:textbox>
                </v:shape>
                <v:shape id="Text Box 95" o:spid="_x0000_s1423" type="#_x0000_t202" style="position:absolute;left:4657;top:10030;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pcgA&#10;AADeAAAADwAAAGRycy9kb3ducmV2LnhtbESPT2vCQBTE74LfYXlCL1I3WrEa3YRSaLE3/5R6fWSf&#10;STD7Nu5uY/rtu4WCx2FmfsNs8t40oiPna8sKppMEBHFhdc2lgs/j2+MShA/IGhvLpOCHPOTZcLDB&#10;VNsb76k7hFJECPsUFVQhtKmUvqjIoJ/Yljh6Z+sMhihdKbXDW4SbRs6SZCEN1hwXKmzptaLicvg2&#10;CpbzbXfyH0+7r2JxblZh/Ny9X51SD6P+ZQ0iUB/u4f/2ViuYJ9PVDP7ux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Gj+lyAAAAN4AAAAPAAAAAAAAAAAAAAAAAJgCAABk&#10;cnMvZG93bnJldi54bWxQSwUGAAAAAAQABAD1AAAAjQMAAAAA&#10;">
                  <v:textbox>
                    <w:txbxContent>
                      <w:p w:rsidR="008E278B" w:rsidRPr="008B6565" w:rsidRDefault="008E278B" w:rsidP="008B6565">
                        <w:pPr>
                          <w:spacing w:after="0" w:line="240" w:lineRule="auto"/>
                          <w:jc w:val="center"/>
                          <w:rPr>
                            <w:rFonts w:ascii="Times New Roman" w:hAnsi="Times New Roman" w:cs="Times New Roman"/>
                            <w:sz w:val="28"/>
                            <w:szCs w:val="28"/>
                          </w:rPr>
                        </w:pPr>
                        <w:r w:rsidRPr="008B6565">
                          <w:rPr>
                            <w:rFonts w:ascii="Times New Roman" w:hAnsi="Times New Roman" w:cs="Times New Roman"/>
                            <w:sz w:val="28"/>
                            <w:szCs w:val="28"/>
                          </w:rPr>
                          <w:t>Стара</w:t>
                        </w:r>
                      </w:p>
                    </w:txbxContent>
                  </v:textbox>
                </v:shape>
                <v:shape id="Text Box 96" o:spid="_x0000_s1424" type="#_x0000_t202" style="position:absolute;left:1597;top:10930;width:27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aPscA&#10;AADeAAAADwAAAGRycy9kb3ducmV2LnhtbESPW2sCMRSE34X+h3AKvohmveBlaxQRKvbNWrGvh81x&#10;d+nmZJuk6/rvjVDwcZiZb5jlujWVaMj50rKC4SABQZxZXXKu4PT13p+D8AFZY2WZFNzIw3r10lli&#10;qu2VP6k5hlxECPsUFRQh1KmUPivIoB/Ymjh6F+sMhihdLrXDa4SbSo6SZCoNlhwXCqxpW1D2c/wz&#10;CuaTffPtP8aHcza9VIvQmzW7X6dU97XdvIEI1IZn+L+91womyXAxhsedeAX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Wmj7HAAAA3gAAAA8AAAAAAAAAAAAAAAAAmAIAAGRy&#10;cy9kb3ducmV2LnhtbFBLBQYAAAAABAAEAPUAAACMAwAAAAA=&#10;">
                  <v:textbox>
                    <w:txbxContent>
                      <w:p w:rsidR="008E278B" w:rsidRPr="008B6565" w:rsidRDefault="008E278B" w:rsidP="008B6565">
                        <w:pPr>
                          <w:spacing w:after="0" w:line="240" w:lineRule="auto"/>
                          <w:jc w:val="center"/>
                          <w:rPr>
                            <w:rFonts w:ascii="Times New Roman" w:hAnsi="Times New Roman" w:cs="Times New Roman"/>
                            <w:sz w:val="28"/>
                            <w:szCs w:val="28"/>
                          </w:rPr>
                        </w:pPr>
                        <w:r w:rsidRPr="008B6565">
                          <w:rPr>
                            <w:rFonts w:ascii="Times New Roman" w:hAnsi="Times New Roman" w:cs="Times New Roman"/>
                            <w:sz w:val="28"/>
                            <w:szCs w:val="28"/>
                          </w:rPr>
                          <w:t>Підмозолисте поле</w:t>
                        </w:r>
                      </w:p>
                      <w:p w:rsidR="008E278B" w:rsidRPr="008B6565" w:rsidRDefault="008E278B" w:rsidP="008B6565">
                        <w:pPr>
                          <w:spacing w:after="0" w:line="240" w:lineRule="auto"/>
                          <w:jc w:val="center"/>
                          <w:rPr>
                            <w:rFonts w:ascii="Times New Roman" w:hAnsi="Times New Roman" w:cs="Times New Roman"/>
                            <w:sz w:val="28"/>
                            <w:szCs w:val="28"/>
                          </w:rPr>
                        </w:pPr>
                        <w:r w:rsidRPr="008B6565">
                          <w:rPr>
                            <w:rFonts w:ascii="Times New Roman" w:hAnsi="Times New Roman" w:cs="Times New Roman"/>
                            <w:sz w:val="28"/>
                            <w:szCs w:val="28"/>
                          </w:rPr>
                          <w:t>Навколокінцева закрутина</w:t>
                        </w:r>
                      </w:p>
                    </w:txbxContent>
                  </v:textbox>
                </v:shape>
                <v:shape id="Text Box 97" o:spid="_x0000_s1425" type="#_x0000_t202" style="position:absolute;left:4657;top:10930;width:27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8CSscA&#10;AADeAAAADwAAAGRycy9kb3ducmV2LnhtbESPQWvCQBSE74L/YXlCL6Iba7AaXUUKLfamVtrrI/tM&#10;gtm3cXcb47/vFgoeh5n5hlltOlOLlpyvLCuYjBMQxLnVFRcKTp9vozkIH5A11pZJwZ08bNb93goz&#10;bW98oPYYChEh7DNUUIbQZFL6vCSDfmwb4uidrTMYonSF1A5vEW5q+ZwkM2mw4rhQYkOvJeWX449R&#10;ME937bf/mO6/8tm5XoThS/t+dUo9DbrtEkSgLjzC/+2dVpAmk0UKf3fi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AkrHAAAA3gAAAA8AAAAAAAAAAAAAAAAAmAIAAGRy&#10;cy9kb3ducmV2LnhtbFBLBQYAAAAABAAEAPUAAACMAwAAAAA=&#10;">
                  <v:textbox>
                    <w:txbxContent>
                      <w:p w:rsidR="008E278B" w:rsidRPr="008B6565" w:rsidRDefault="008E278B" w:rsidP="008B6565">
                        <w:pPr>
                          <w:spacing w:after="0" w:line="240" w:lineRule="auto"/>
                          <w:jc w:val="center"/>
                          <w:rPr>
                            <w:rFonts w:ascii="Times New Roman" w:hAnsi="Times New Roman" w:cs="Times New Roman"/>
                            <w:sz w:val="28"/>
                            <w:szCs w:val="28"/>
                          </w:rPr>
                        </w:pPr>
                        <w:r w:rsidRPr="008B6565">
                          <w:rPr>
                            <w:rFonts w:ascii="Times New Roman" w:hAnsi="Times New Roman" w:cs="Times New Roman"/>
                            <w:sz w:val="28"/>
                            <w:szCs w:val="28"/>
                          </w:rPr>
                          <w:t>Гипокамп</w:t>
                        </w:r>
                      </w:p>
                      <w:p w:rsidR="008E278B" w:rsidRPr="008B6565" w:rsidRDefault="008E278B" w:rsidP="008B6565">
                        <w:pPr>
                          <w:spacing w:after="0" w:line="240" w:lineRule="auto"/>
                          <w:jc w:val="center"/>
                          <w:rPr>
                            <w:rFonts w:ascii="Times New Roman" w:hAnsi="Times New Roman" w:cs="Times New Roman"/>
                            <w:sz w:val="28"/>
                            <w:szCs w:val="28"/>
                          </w:rPr>
                        </w:pPr>
                        <w:r w:rsidRPr="008B6565">
                          <w:rPr>
                            <w:rFonts w:ascii="Times New Roman" w:hAnsi="Times New Roman" w:cs="Times New Roman"/>
                            <w:sz w:val="28"/>
                            <w:szCs w:val="28"/>
                          </w:rPr>
                          <w:t>Зубчаста закрутина</w:t>
                        </w:r>
                      </w:p>
                    </w:txbxContent>
                  </v:textbox>
                </v:shape>
                <v:shape id="Text Box 98" o:spid="_x0000_s1426" type="#_x0000_t202" style="position:absolute;left:7717;top:10930;width:27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On0ccA&#10;AADeAAAADwAAAGRycy9kb3ducmV2LnhtbESPT2sCMRTE74V+h/CEXkSzVuuf1ShSUOytVWmvj81z&#10;d+nmZU3Sdf32RhB6HGbmN8xi1ZpKNOR8aVnBoJ+AIM6sLjlXcDxselMQPiBrrCyTgit5WC2fnxaY&#10;anvhL2r2IRcRwj5FBUUIdSqlzwoy6Pu2Jo7eyTqDIUqXS+3wEuGmkq9JMpYGS44LBdb0XlD2u/8z&#10;CqajXfPjP4af39n4VM1Cd9Jsz06pl067noMI1Ib/8KO90wpGyWD2Bvc78Qr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zp9HHAAAA3gAAAA8AAAAAAAAAAAAAAAAAmAIAAGRy&#10;cy9kb3ducmV2LnhtbFBLBQYAAAAABAAEAPUAAACMAwAAAAA=&#10;">
                  <v:textbox>
                    <w:txbxContent>
                      <w:p w:rsidR="008E278B" w:rsidRPr="008B6565" w:rsidRDefault="008E278B" w:rsidP="008B6565">
                        <w:pPr>
                          <w:spacing w:after="0" w:line="240" w:lineRule="auto"/>
                          <w:jc w:val="center"/>
                          <w:rPr>
                            <w:rFonts w:ascii="Times New Roman" w:hAnsi="Times New Roman" w:cs="Times New Roman"/>
                            <w:sz w:val="28"/>
                            <w:szCs w:val="28"/>
                            <w:lang w:val="ru-RU"/>
                          </w:rPr>
                        </w:pPr>
                        <w:r w:rsidRPr="008B6565">
                          <w:rPr>
                            <w:rFonts w:ascii="Times New Roman" w:hAnsi="Times New Roman" w:cs="Times New Roman"/>
                            <w:sz w:val="28"/>
                            <w:szCs w:val="28"/>
                            <w:lang w:val="ru-RU"/>
                          </w:rPr>
                          <w:t xml:space="preserve">Переважна частина кори великих </w:t>
                        </w:r>
                        <w:proofErr w:type="gramStart"/>
                        <w:r w:rsidRPr="008B6565">
                          <w:rPr>
                            <w:rFonts w:ascii="Times New Roman" w:hAnsi="Times New Roman" w:cs="Times New Roman"/>
                            <w:sz w:val="28"/>
                            <w:szCs w:val="28"/>
                            <w:lang w:val="ru-RU"/>
                          </w:rPr>
                          <w:t>п</w:t>
                        </w:r>
                        <w:proofErr w:type="gramEnd"/>
                        <w:r w:rsidRPr="008B6565">
                          <w:rPr>
                            <w:rFonts w:ascii="Times New Roman" w:hAnsi="Times New Roman" w:cs="Times New Roman"/>
                            <w:sz w:val="28"/>
                            <w:szCs w:val="28"/>
                            <w:lang w:val="ru-RU"/>
                          </w:rPr>
                          <w:t>івкуль, розміщена у вигляді плаща</w:t>
                        </w:r>
                      </w:p>
                    </w:txbxContent>
                  </v:textbox>
                </v:shape>
                <v:line id="Line 99" o:spid="_x0000_s1427" style="position:absolute;visibility:visible;mso-wrap-style:square" from="5917,9490" to="5917,10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oPecMAAADeAAAADwAAAGRycy9kb3ducmV2LnhtbESPwWrDMBBE74H+g9hCb4mUYkzjWg6l&#10;UOjVSS69LdbGdmutjLVxnL+vCoUch5l5w5T7xQ9qpin2gS1sNwYUcRNcz62F0/Fj/QIqCrLDITBZ&#10;uFGEffWwKrFw4co1zQdpVYJwLNBCJzIWWsemI49xE0bi5J3D5FGSnFrtJrwmuB/0szG59thzWuhw&#10;pPeOmp/DxVswS3bM6ryev4XFnL+wuflLtPbpcXl7BSW0yD383/50FjKz3eXwdyddAV3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6D3nDAAAA3gAAAA8AAAAAAAAAAAAA&#10;AAAAoQIAAGRycy9kb3ducmV2LnhtbFBLBQYAAAAABAAEAPkAAACRAwAAAAA=&#10;">
                  <v:stroke endarrow="block" endarrowlength="long"/>
                </v:line>
                <v:line id="Line 100" o:spid="_x0000_s1428" style="position:absolute;visibility:visible;mso-wrap-style:square" from="2857,9670" to="9157,9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fwJ8kAAADeAAAADwAAAGRycy9kb3ducmV2LnhtbESPT0vDQBTE74LfYXlCb3ZTK2kbuy1F&#10;EVoPpf+gHl+zzySafRt21yR+e1cQehxm5jfMfNmbWrTkfGVZwWiYgCDOra64UHA6vt5PQfiArLG2&#10;TAp+yMNycXszx0zbjvfUHkIhIoR9hgrKEJpMSp+XZNAPbUMcvQ/rDIYoXSG1wy7CTS0fkiSVBiuO&#10;CyU29FxS/nX4Ngq2413arjZv6/68SS/5y/7y/tk5pQZ3/eoJRKA+XMP/7bVW8JiMZhP4uxOvgFz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4n8CfJAAAA3gAAAA8AAAAA&#10;AAAAAAAAAAAAoQIAAGRycy9kb3ducmV2LnhtbFBLBQYAAAAABAAEAPkAAACXAwAAAAA=&#10;"/>
                <v:line id="Line 101" o:spid="_x0000_s1429" style="position:absolute;visibility:visible;mso-wrap-style:square" from="2857,9670" to="2857,10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k+kL8AAADeAAAADwAAAGRycy9kb3ducmV2LnhtbERPTYvCMBC9L+x/CLPgbU2UIm7XKMuC&#10;4LXqxdvQjG21mZRmrPXfm4Pg8fG+V5vRt2qgPjaBLcymBhRxGVzDlYXjYfu9BBUF2WEbmCw8KMJm&#10;/fmxwtyFOxc07KVSKYRjjhZqkS7XOpY1eYzT0BEn7hx6j5JgX2nX4z2F+1bPjVlojw2nhho7+q+p&#10;vO5v3oIZs0NWLIrhIizmfMLy4W/R2snX+PcLSmiUt/jl3jkLmZn9pL3pTroCev0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yk+kL8AAADeAAAADwAAAAAAAAAAAAAAAACh&#10;AgAAZHJzL2Rvd25yZXYueG1sUEsFBgAAAAAEAAQA+QAAAI0DAAAAAA==&#10;">
                  <v:stroke endarrow="block" endarrowlength="long"/>
                </v:line>
                <v:line id="Line 102" o:spid="_x0000_s1430" style="position:absolute;visibility:visible;mso-wrap-style:square" from="9157,9670" to="9157,10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WbC8IAAADeAAAADwAAAGRycy9kb3ducmV2LnhtbESPQWvCQBSE7wX/w/IEb3VXCVJTVxFB&#10;8BrtpbdH9pmkZt+G7DPGf+8WCj0OM/MNs9mNvlUD9bEJbGExN6CIy+Aarix8XY7vH6CiIDtsA5OF&#10;J0XYbSdvG8xdeHBBw1kqlSAcc7RQi3S51rGsyWOch444edfQe5Qk+0q7Hh8J7lu9NGalPTacFmrs&#10;6FBTeTvfvQUzZpesWBXDj7CY6zeWT3+P1s6m4/4TlNAo/+G/9slZyMxivYbfO+kK6O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WbC8IAAADeAAAADwAAAAAAAAAAAAAA&#10;AAChAgAAZHJzL2Rvd25yZXYueG1sUEsFBgAAAAAEAAQA+QAAAJADAAAAAA==&#10;">
                  <v:stroke endarrow="block" endarrowlength="long"/>
                </v:line>
                <v:line id="Line 103" o:spid="_x0000_s1431" style="position:absolute;visibility:visible;mso-wrap-style:square" from="2857,10570" to="2857,10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DGbcEAAADeAAAADwAAAGRycy9kb3ducmV2LnhtbESPQYvCMBSE7wv+h/AWvK3JSpGlGmVZ&#10;ELxWvezt0TzbavNSmmet/94IgsdhZr5hVpvRt2qgPjaBLXzPDCjiMriGKwvHw/brB1QUZIdtYLJw&#10;pwib9eRjhbkLNy5o2EulEoRjjhZqkS7XOpY1eYyz0BEn7xR6j5JkX2nX4y3Bfavnxiy0x4bTQo0d&#10;/dVUXvZXb8GM2SErFsVwFhZz+sfy7q/R2unn+LsEJTTKO/xq75yFzCQmPO+kK6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cMZtwQAAAN4AAAAPAAAAAAAAAAAAAAAA&#10;AKECAABkcnMvZG93bnJldi54bWxQSwUGAAAAAAQABAD5AAAAjwMAAAAA&#10;">
                  <v:stroke endarrow="block" endarrowlength="long"/>
                </v:line>
                <v:line id="Line 104" o:spid="_x0000_s1432" style="position:absolute;visibility:visible;mso-wrap-style:square" from="5917,10570" to="5917,10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xj9sIAAADeAAAADwAAAGRycy9kb3ducmV2LnhtbESPQYvCMBSE78L+h/AW9qaJUkSqUURY&#10;2GvVi7dH82y727yU5lnrv98IgsdhZr5hNrvRt2qgPjaBLcxnBhRxGVzDlYXz6Xu6AhUF2WEbmCw8&#10;KMJu+zHZYO7CnQsajlKpBOGYo4VapMu1jmVNHuMsdMTJu4beoyTZV9r1eE9w3+qFMUvtseG0UGNH&#10;h5rKv+PNWzBjdsqKZTH8Cou5XrB8+Fu09utz3K9BCY3yDr/aP85CZhZmDs876Qro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xj9sIAAADeAAAADwAAAAAAAAAAAAAA&#10;AAChAgAAZHJzL2Rvd25yZXYueG1sUEsFBgAAAAAEAAQA+QAAAJADAAAAAA==&#10;">
                  <v:stroke endarrow="block" endarrowlength="long"/>
                </v:line>
                <v:line id="Line 105" o:spid="_x0000_s1433" style="position:absolute;visibility:visible;mso-wrap-style:square" from="9157,10570" to="9157,10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79gcIAAADeAAAADwAAAGRycy9kb3ducmV2LnhtbESPQWvCQBSE74L/YXlCb7rbEKSkriIF&#10;wWvUS2+P7DNJzb4N2WeM/75bKHgcZuYbZrObfKdGGmIb2ML7yoAiroJrubZwOR+WH6CiIDvsApOF&#10;J0XYbeezDRYuPLik8SS1ShCOBVpoRPpC61g15DGuQk+cvGsYPEqSQ63dgI8E953OjFlrjy2nhQZ7&#10;+mqoup3u3oKZ8nNersvxR1jM9Rurp79Ha98W0/4TlNAkr/B/++gs5CYzGfzdSVdAb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79gcIAAADeAAAADwAAAAAAAAAAAAAA&#10;AAChAgAAZHJzL2Rvd25yZXYueG1sUEsFBgAAAAAEAAQA+QAAAJADAAAAAA==&#10;">
                  <v:stroke endarrow="block" endarrowlength="long"/>
                </v:line>
                <w10:wrap type="topAndBottom"/>
              </v:group>
            </w:pict>
          </mc:Fallback>
        </mc:AlternateContent>
      </w:r>
    </w:p>
    <w:p w:rsidR="009E5352" w:rsidRPr="009E5352" w:rsidRDefault="009E5352" w:rsidP="009E5352">
      <w:pPr>
        <w:spacing w:after="0" w:line="240" w:lineRule="auto"/>
        <w:jc w:val="both"/>
        <w:rPr>
          <w:rFonts w:ascii="Times New Roman" w:hAnsi="Times New Roman" w:cs="Times New Roman"/>
          <w:sz w:val="28"/>
          <w:szCs w:val="28"/>
          <w:lang w:val="ru-RU"/>
        </w:rPr>
      </w:pPr>
    </w:p>
    <w:p w:rsidR="009E5352" w:rsidRPr="009E5352" w:rsidRDefault="009E5352" w:rsidP="009E5352">
      <w:pPr>
        <w:spacing w:after="0" w:line="240" w:lineRule="auto"/>
        <w:jc w:val="center"/>
        <w:rPr>
          <w:rFonts w:ascii="Times New Roman" w:hAnsi="Times New Roman" w:cs="Times New Roman"/>
          <w:i/>
          <w:sz w:val="28"/>
          <w:szCs w:val="28"/>
          <w:lang w:val="ru-RU"/>
        </w:rPr>
      </w:pPr>
      <w:r w:rsidRPr="009E5352">
        <w:rPr>
          <w:rFonts w:ascii="Times New Roman" w:hAnsi="Times New Roman" w:cs="Times New Roman"/>
          <w:i/>
          <w:sz w:val="28"/>
          <w:szCs w:val="28"/>
          <w:lang w:val="ru-RU"/>
        </w:rPr>
        <w:t>Рис. 52. Філогенетична класифікація кори</w:t>
      </w: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sz w:val="28"/>
          <w:szCs w:val="28"/>
          <w:lang w:val="ru-RU"/>
        </w:rPr>
        <w:t xml:space="preserve">До древньої кори відносимо: </w:t>
      </w:r>
      <w:proofErr w:type="gramStart"/>
      <w:r w:rsidRPr="009E5352">
        <w:rPr>
          <w:rFonts w:ascii="Times New Roman" w:hAnsi="Times New Roman" w:cs="Times New Roman"/>
          <w:sz w:val="28"/>
          <w:szCs w:val="28"/>
          <w:lang w:val="ru-RU"/>
        </w:rPr>
        <w:t>п</w:t>
      </w:r>
      <w:proofErr w:type="gramEnd"/>
      <w:r w:rsidRPr="009E5352">
        <w:rPr>
          <w:rFonts w:ascii="Times New Roman" w:hAnsi="Times New Roman" w:cs="Times New Roman"/>
          <w:sz w:val="28"/>
          <w:szCs w:val="28"/>
          <w:lang w:val="ru-RU"/>
        </w:rPr>
        <w:t>ідмозолисте поле і навколокінцеву закрутину; стара кора представлена гіпокампом і зубчастою закрутиною і нова кора – переважна частина кори великих півкуль, розміщена у вигляді плаща.</w:t>
      </w: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sz w:val="28"/>
          <w:szCs w:val="28"/>
          <w:lang w:val="ru-RU"/>
        </w:rPr>
        <w:t xml:space="preserve">Кора </w:t>
      </w:r>
      <w:proofErr w:type="gramStart"/>
      <w:r w:rsidRPr="009E5352">
        <w:rPr>
          <w:rFonts w:ascii="Times New Roman" w:hAnsi="Times New Roman" w:cs="Times New Roman"/>
          <w:sz w:val="28"/>
          <w:szCs w:val="28"/>
          <w:lang w:val="ru-RU"/>
        </w:rPr>
        <w:t>п</w:t>
      </w:r>
      <w:proofErr w:type="gramEnd"/>
      <w:r w:rsidRPr="009E5352">
        <w:rPr>
          <w:rFonts w:ascii="Times New Roman" w:hAnsi="Times New Roman" w:cs="Times New Roman"/>
          <w:sz w:val="28"/>
          <w:szCs w:val="28"/>
          <w:lang w:val="ru-RU"/>
        </w:rPr>
        <w:t>івкуль покрита борознами і закрутинами.</w:t>
      </w: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sz w:val="28"/>
          <w:szCs w:val="28"/>
          <w:lang w:val="ru-RU"/>
        </w:rPr>
        <w:t xml:space="preserve">Розрізняють самі глибокі і постійні, які діляться </w:t>
      </w:r>
      <w:proofErr w:type="gramStart"/>
      <w:r w:rsidRPr="009E5352">
        <w:rPr>
          <w:rFonts w:ascii="Times New Roman" w:hAnsi="Times New Roman" w:cs="Times New Roman"/>
          <w:sz w:val="28"/>
          <w:szCs w:val="28"/>
          <w:lang w:val="ru-RU"/>
        </w:rPr>
        <w:t>п</w:t>
      </w:r>
      <w:proofErr w:type="gramEnd"/>
      <w:r w:rsidRPr="009E5352">
        <w:rPr>
          <w:rFonts w:ascii="Times New Roman" w:hAnsi="Times New Roman" w:cs="Times New Roman"/>
          <w:sz w:val="28"/>
          <w:szCs w:val="28"/>
          <w:lang w:val="ru-RU"/>
        </w:rPr>
        <w:t>івкулі на частки:</w:t>
      </w: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b/>
          <w:sz w:val="28"/>
          <w:szCs w:val="28"/>
          <w:lang w:val="ru-RU"/>
        </w:rPr>
        <w:t>Бокова борозна</w:t>
      </w:r>
      <w:r w:rsidRPr="009E5352">
        <w:rPr>
          <w:rFonts w:ascii="Times New Roman" w:hAnsi="Times New Roman" w:cs="Times New Roman"/>
          <w:sz w:val="28"/>
          <w:szCs w:val="28"/>
          <w:lang w:val="ru-RU"/>
        </w:rPr>
        <w:t xml:space="preserve"> (2) сільвієва відділяє лобну частку від скроневої.</w:t>
      </w: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sz w:val="28"/>
          <w:szCs w:val="28"/>
          <w:lang w:val="ru-RU"/>
        </w:rPr>
        <w:t xml:space="preserve"> </w:t>
      </w:r>
      <w:proofErr w:type="gramStart"/>
      <w:r w:rsidRPr="009E5352">
        <w:rPr>
          <w:rFonts w:ascii="Times New Roman" w:hAnsi="Times New Roman" w:cs="Times New Roman"/>
          <w:b/>
          <w:sz w:val="28"/>
          <w:szCs w:val="28"/>
          <w:lang w:val="ru-RU"/>
        </w:rPr>
        <w:t>Центральна</w:t>
      </w:r>
      <w:proofErr w:type="gramEnd"/>
      <w:r w:rsidRPr="009E5352">
        <w:rPr>
          <w:rFonts w:ascii="Times New Roman" w:hAnsi="Times New Roman" w:cs="Times New Roman"/>
          <w:b/>
          <w:sz w:val="28"/>
          <w:szCs w:val="28"/>
          <w:lang w:val="ru-RU"/>
        </w:rPr>
        <w:t xml:space="preserve"> борозна</w:t>
      </w:r>
      <w:r w:rsidRPr="009E5352">
        <w:rPr>
          <w:rFonts w:ascii="Times New Roman" w:hAnsi="Times New Roman" w:cs="Times New Roman"/>
          <w:sz w:val="28"/>
          <w:szCs w:val="28"/>
          <w:lang w:val="ru-RU"/>
        </w:rPr>
        <w:t xml:space="preserve"> (роландова) борозна відділяє лобну від тім’яної.</w:t>
      </w: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b/>
          <w:sz w:val="28"/>
          <w:szCs w:val="28"/>
          <w:lang w:val="ru-RU"/>
        </w:rPr>
        <w:t>Тім’яно-потилична</w:t>
      </w:r>
      <w:r w:rsidRPr="009E5352">
        <w:rPr>
          <w:rFonts w:ascii="Times New Roman" w:hAnsi="Times New Roman" w:cs="Times New Roman"/>
          <w:sz w:val="28"/>
          <w:szCs w:val="28"/>
          <w:lang w:val="ru-RU"/>
        </w:rPr>
        <w:t xml:space="preserve"> борозна розміщується на медіальній поверхні </w:t>
      </w:r>
      <w:proofErr w:type="gramStart"/>
      <w:r w:rsidRPr="009E5352">
        <w:rPr>
          <w:rFonts w:ascii="Times New Roman" w:hAnsi="Times New Roman" w:cs="Times New Roman"/>
          <w:sz w:val="28"/>
          <w:szCs w:val="28"/>
          <w:lang w:val="ru-RU"/>
        </w:rPr>
        <w:t>п</w:t>
      </w:r>
      <w:proofErr w:type="gramEnd"/>
      <w:r w:rsidRPr="009E5352">
        <w:rPr>
          <w:rFonts w:ascii="Times New Roman" w:hAnsi="Times New Roman" w:cs="Times New Roman"/>
          <w:sz w:val="28"/>
          <w:szCs w:val="28"/>
          <w:lang w:val="ru-RU"/>
        </w:rPr>
        <w:t>івкуль і розділяє тім’яну і потиличні частки.</w:t>
      </w: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p>
    <w:p w:rsidR="009E5352" w:rsidRPr="009E5352" w:rsidRDefault="009E5352" w:rsidP="009E5352">
      <w:pPr>
        <w:spacing w:after="0" w:line="240" w:lineRule="auto"/>
        <w:jc w:val="center"/>
        <w:rPr>
          <w:rFonts w:ascii="Times New Roman" w:hAnsi="Times New Roman" w:cs="Times New Roman"/>
          <w:sz w:val="28"/>
          <w:szCs w:val="28"/>
        </w:rPr>
      </w:pPr>
      <w:r w:rsidRPr="009E5352">
        <w:rPr>
          <w:rFonts w:ascii="Times New Roman" w:hAnsi="Times New Roman" w:cs="Times New Roman"/>
          <w:noProof/>
          <w:lang w:val="uk-UA" w:eastAsia="uk-UA"/>
        </w:rPr>
        <w:lastRenderedPageBreak/>
        <w:drawing>
          <wp:inline distT="0" distB="0" distL="0" distR="0" wp14:anchorId="07377A88" wp14:editId="76646980">
            <wp:extent cx="4610100" cy="3390900"/>
            <wp:effectExtent l="0" t="0" r="0" b="0"/>
            <wp:docPr id="40164" name="Рисунок 40164" descr="http://nadovsem.in.ua/assets/templates/nado/img/Article/bra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adovsem.in.ua/assets/templates/nado/img/Article/brain-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10100" cy="3390900"/>
                    </a:xfrm>
                    <a:prstGeom prst="rect">
                      <a:avLst/>
                    </a:prstGeom>
                    <a:noFill/>
                    <a:ln>
                      <a:noFill/>
                    </a:ln>
                  </pic:spPr>
                </pic:pic>
              </a:graphicData>
            </a:graphic>
          </wp:inline>
        </w:drawing>
      </w:r>
    </w:p>
    <w:p w:rsidR="009E5352" w:rsidRPr="009E5352" w:rsidRDefault="009E5352" w:rsidP="009E5352">
      <w:pPr>
        <w:spacing w:after="0" w:line="240" w:lineRule="auto"/>
        <w:jc w:val="center"/>
        <w:rPr>
          <w:rFonts w:ascii="Times New Roman" w:hAnsi="Times New Roman" w:cs="Times New Roman"/>
          <w:i/>
          <w:sz w:val="28"/>
          <w:szCs w:val="28"/>
        </w:rPr>
      </w:pPr>
    </w:p>
    <w:p w:rsidR="009E5352" w:rsidRPr="009E5352" w:rsidRDefault="009E5352" w:rsidP="009E5352">
      <w:pPr>
        <w:spacing w:after="0" w:line="240" w:lineRule="auto"/>
        <w:jc w:val="center"/>
        <w:rPr>
          <w:rFonts w:ascii="Times New Roman" w:hAnsi="Times New Roman" w:cs="Times New Roman"/>
          <w:i/>
          <w:sz w:val="28"/>
          <w:szCs w:val="28"/>
          <w:lang w:val="ru-RU"/>
        </w:rPr>
      </w:pPr>
      <w:r w:rsidRPr="009E5352">
        <w:rPr>
          <w:rFonts w:ascii="Times New Roman" w:hAnsi="Times New Roman" w:cs="Times New Roman"/>
          <w:i/>
          <w:sz w:val="28"/>
          <w:szCs w:val="28"/>
          <w:lang w:val="ru-RU"/>
        </w:rPr>
        <w:t xml:space="preserve">Рис. 53. Поверхня кори великих </w:t>
      </w:r>
      <w:proofErr w:type="gramStart"/>
      <w:r w:rsidRPr="009E5352">
        <w:rPr>
          <w:rFonts w:ascii="Times New Roman" w:hAnsi="Times New Roman" w:cs="Times New Roman"/>
          <w:i/>
          <w:sz w:val="28"/>
          <w:szCs w:val="28"/>
          <w:lang w:val="ru-RU"/>
        </w:rPr>
        <w:t>п</w:t>
      </w:r>
      <w:proofErr w:type="gramEnd"/>
      <w:r w:rsidRPr="009E5352">
        <w:rPr>
          <w:rFonts w:ascii="Times New Roman" w:hAnsi="Times New Roman" w:cs="Times New Roman"/>
          <w:i/>
          <w:sz w:val="28"/>
          <w:szCs w:val="28"/>
          <w:lang w:val="ru-RU"/>
        </w:rPr>
        <w:t>івкуль</w:t>
      </w: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b/>
          <w:sz w:val="28"/>
          <w:szCs w:val="28"/>
          <w:lang w:val="ru-RU"/>
        </w:rPr>
        <w:t xml:space="preserve">Верхньолатеральна поверхня </w:t>
      </w:r>
      <w:proofErr w:type="gramStart"/>
      <w:r w:rsidRPr="009E5352">
        <w:rPr>
          <w:rFonts w:ascii="Times New Roman" w:hAnsi="Times New Roman" w:cs="Times New Roman"/>
          <w:b/>
          <w:sz w:val="28"/>
          <w:szCs w:val="28"/>
          <w:lang w:val="ru-RU"/>
        </w:rPr>
        <w:t>п</w:t>
      </w:r>
      <w:proofErr w:type="gramEnd"/>
      <w:r w:rsidRPr="009E5352">
        <w:rPr>
          <w:rFonts w:ascii="Times New Roman" w:hAnsi="Times New Roman" w:cs="Times New Roman"/>
          <w:b/>
          <w:sz w:val="28"/>
          <w:szCs w:val="28"/>
          <w:lang w:val="ru-RU"/>
        </w:rPr>
        <w:t>івкуль</w:t>
      </w:r>
      <w:r w:rsidRPr="009E5352">
        <w:rPr>
          <w:rFonts w:ascii="Times New Roman" w:hAnsi="Times New Roman" w:cs="Times New Roman"/>
          <w:sz w:val="28"/>
          <w:szCs w:val="28"/>
          <w:lang w:val="ru-RU"/>
        </w:rPr>
        <w:t xml:space="preserve"> складається:</w:t>
      </w: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b/>
          <w:sz w:val="28"/>
          <w:szCs w:val="28"/>
          <w:lang w:val="ru-RU"/>
        </w:rPr>
        <w:t>Лобна частка</w:t>
      </w:r>
      <w:r w:rsidRPr="009E5352">
        <w:rPr>
          <w:rFonts w:ascii="Times New Roman" w:hAnsi="Times New Roman" w:cs="Times New Roman"/>
          <w:sz w:val="28"/>
          <w:szCs w:val="28"/>
          <w:lang w:val="ru-RU"/>
        </w:rPr>
        <w:t xml:space="preserve">. В задньому відділі зовнішньої поверхні цієї частки проходить </w:t>
      </w:r>
      <w:r w:rsidRPr="009E5352">
        <w:rPr>
          <w:rFonts w:ascii="Times New Roman" w:hAnsi="Times New Roman" w:cs="Times New Roman"/>
          <w:b/>
          <w:sz w:val="28"/>
          <w:szCs w:val="28"/>
          <w:lang w:val="ru-RU"/>
        </w:rPr>
        <w:t>прецентральна борозна</w:t>
      </w:r>
      <w:r w:rsidRPr="009E5352">
        <w:rPr>
          <w:rFonts w:ascii="Times New Roman" w:hAnsi="Times New Roman" w:cs="Times New Roman"/>
          <w:sz w:val="28"/>
          <w:szCs w:val="28"/>
          <w:lang w:val="ru-RU"/>
        </w:rPr>
        <w:t xml:space="preserve">, від неї в повздовжньому напрямку проходять 2 борозни: </w:t>
      </w:r>
      <w:r w:rsidRPr="009E5352">
        <w:rPr>
          <w:rFonts w:ascii="Times New Roman" w:hAnsi="Times New Roman" w:cs="Times New Roman"/>
          <w:b/>
          <w:sz w:val="28"/>
          <w:szCs w:val="28"/>
          <w:lang w:val="ru-RU"/>
        </w:rPr>
        <w:t>верхня</w:t>
      </w:r>
      <w:r w:rsidRPr="009E5352">
        <w:rPr>
          <w:rFonts w:ascii="Times New Roman" w:hAnsi="Times New Roman" w:cs="Times New Roman"/>
          <w:sz w:val="28"/>
          <w:szCs w:val="28"/>
          <w:lang w:val="ru-RU"/>
        </w:rPr>
        <w:t xml:space="preserve"> і </w:t>
      </w:r>
      <w:r w:rsidRPr="009E5352">
        <w:rPr>
          <w:rFonts w:ascii="Times New Roman" w:hAnsi="Times New Roman" w:cs="Times New Roman"/>
          <w:b/>
          <w:sz w:val="28"/>
          <w:szCs w:val="28"/>
          <w:lang w:val="ru-RU"/>
        </w:rPr>
        <w:t>нижня лобні</w:t>
      </w:r>
      <w:r w:rsidRPr="009E5352">
        <w:rPr>
          <w:rFonts w:ascii="Times New Roman" w:hAnsi="Times New Roman" w:cs="Times New Roman"/>
          <w:sz w:val="28"/>
          <w:szCs w:val="28"/>
          <w:lang w:val="ru-RU"/>
        </w:rPr>
        <w:t xml:space="preserve">. Завдяки їм лобна частка ділиться на 4 закрутини: </w:t>
      </w:r>
      <w:r w:rsidRPr="009E5352">
        <w:rPr>
          <w:rFonts w:ascii="Times New Roman" w:hAnsi="Times New Roman" w:cs="Times New Roman"/>
          <w:b/>
          <w:sz w:val="28"/>
          <w:szCs w:val="28"/>
          <w:lang w:val="ru-RU"/>
        </w:rPr>
        <w:t>прецентральну</w:t>
      </w:r>
      <w:r w:rsidRPr="009E5352">
        <w:rPr>
          <w:rFonts w:ascii="Times New Roman" w:hAnsi="Times New Roman" w:cs="Times New Roman"/>
          <w:sz w:val="28"/>
          <w:szCs w:val="28"/>
          <w:lang w:val="ru-RU"/>
        </w:rPr>
        <w:t xml:space="preserve">, </w:t>
      </w:r>
      <w:r w:rsidRPr="009E5352">
        <w:rPr>
          <w:rFonts w:ascii="Times New Roman" w:hAnsi="Times New Roman" w:cs="Times New Roman"/>
          <w:b/>
          <w:sz w:val="28"/>
          <w:szCs w:val="28"/>
          <w:lang w:val="ru-RU"/>
        </w:rPr>
        <w:t>верхню</w:t>
      </w:r>
      <w:r w:rsidRPr="009E5352">
        <w:rPr>
          <w:rFonts w:ascii="Times New Roman" w:hAnsi="Times New Roman" w:cs="Times New Roman"/>
          <w:sz w:val="28"/>
          <w:szCs w:val="28"/>
          <w:lang w:val="ru-RU"/>
        </w:rPr>
        <w:t xml:space="preserve">, </w:t>
      </w:r>
      <w:r w:rsidRPr="009E5352">
        <w:rPr>
          <w:rFonts w:ascii="Times New Roman" w:hAnsi="Times New Roman" w:cs="Times New Roman"/>
          <w:b/>
          <w:sz w:val="28"/>
          <w:szCs w:val="28"/>
          <w:lang w:val="ru-RU"/>
        </w:rPr>
        <w:t>середню</w:t>
      </w:r>
      <w:r w:rsidRPr="009E5352">
        <w:rPr>
          <w:rFonts w:ascii="Times New Roman" w:hAnsi="Times New Roman" w:cs="Times New Roman"/>
          <w:sz w:val="28"/>
          <w:szCs w:val="28"/>
          <w:lang w:val="ru-RU"/>
        </w:rPr>
        <w:t xml:space="preserve"> і </w:t>
      </w:r>
      <w:r w:rsidRPr="009E5352">
        <w:rPr>
          <w:rFonts w:ascii="Times New Roman" w:hAnsi="Times New Roman" w:cs="Times New Roman"/>
          <w:b/>
          <w:sz w:val="28"/>
          <w:szCs w:val="28"/>
          <w:lang w:val="ru-RU"/>
        </w:rPr>
        <w:t>нижню лобні закрутини</w:t>
      </w:r>
      <w:r w:rsidRPr="009E5352">
        <w:rPr>
          <w:rFonts w:ascii="Times New Roman" w:hAnsi="Times New Roman" w:cs="Times New Roman"/>
          <w:sz w:val="28"/>
          <w:szCs w:val="28"/>
          <w:lang w:val="ru-RU"/>
        </w:rPr>
        <w:t>.</w:t>
      </w: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b/>
          <w:sz w:val="28"/>
          <w:szCs w:val="28"/>
          <w:lang w:val="ru-RU"/>
        </w:rPr>
        <w:t>Тім’яна частка</w:t>
      </w:r>
      <w:r w:rsidRPr="009E5352">
        <w:rPr>
          <w:rFonts w:ascii="Times New Roman" w:hAnsi="Times New Roman" w:cs="Times New Roman"/>
          <w:sz w:val="28"/>
          <w:szCs w:val="28"/>
          <w:lang w:val="ru-RU"/>
        </w:rPr>
        <w:t xml:space="preserve">. В ній розміщена постцентральна </w:t>
      </w:r>
      <w:r w:rsidR="00D26991">
        <w:rPr>
          <w:rFonts w:ascii="Times New Roman" w:hAnsi="Times New Roman" w:cs="Times New Roman"/>
          <w:sz w:val="28"/>
          <w:szCs w:val="28"/>
          <w:lang w:val="ru-RU"/>
        </w:rPr>
        <w:t>борозда</w:t>
      </w:r>
      <w:r w:rsidRPr="009E5352">
        <w:rPr>
          <w:rFonts w:ascii="Times New Roman" w:hAnsi="Times New Roman" w:cs="Times New Roman"/>
          <w:sz w:val="28"/>
          <w:szCs w:val="28"/>
          <w:lang w:val="ru-RU"/>
        </w:rPr>
        <w:t>. В ній є 3 закрутини: постцентральн</w:t>
      </w:r>
      <w:r w:rsidR="00D26991">
        <w:rPr>
          <w:rFonts w:ascii="Times New Roman" w:hAnsi="Times New Roman" w:cs="Times New Roman"/>
          <w:sz w:val="28"/>
          <w:szCs w:val="28"/>
          <w:lang w:val="ru-RU"/>
        </w:rPr>
        <w:t>а</w:t>
      </w:r>
      <w:r w:rsidRPr="009E5352">
        <w:rPr>
          <w:rFonts w:ascii="Times New Roman" w:hAnsi="Times New Roman" w:cs="Times New Roman"/>
          <w:sz w:val="28"/>
          <w:szCs w:val="28"/>
          <w:lang w:val="ru-RU"/>
        </w:rPr>
        <w:t>, верхн</w:t>
      </w:r>
      <w:r w:rsidR="00D26991">
        <w:rPr>
          <w:rFonts w:ascii="Times New Roman" w:hAnsi="Times New Roman" w:cs="Times New Roman"/>
          <w:sz w:val="28"/>
          <w:szCs w:val="28"/>
          <w:lang w:val="ru-RU"/>
        </w:rPr>
        <w:t>я</w:t>
      </w:r>
      <w:r w:rsidRPr="009E5352">
        <w:rPr>
          <w:rFonts w:ascii="Times New Roman" w:hAnsi="Times New Roman" w:cs="Times New Roman"/>
          <w:sz w:val="28"/>
          <w:szCs w:val="28"/>
          <w:lang w:val="ru-RU"/>
        </w:rPr>
        <w:t xml:space="preserve"> і нижн</w:t>
      </w:r>
      <w:r w:rsidR="00D26991">
        <w:rPr>
          <w:rFonts w:ascii="Times New Roman" w:hAnsi="Times New Roman" w:cs="Times New Roman"/>
          <w:sz w:val="28"/>
          <w:szCs w:val="28"/>
          <w:lang w:val="ru-RU"/>
        </w:rPr>
        <w:t>я</w:t>
      </w:r>
      <w:r w:rsidRPr="009E5352">
        <w:rPr>
          <w:rFonts w:ascii="Times New Roman" w:hAnsi="Times New Roman" w:cs="Times New Roman"/>
          <w:sz w:val="28"/>
          <w:szCs w:val="28"/>
          <w:lang w:val="ru-RU"/>
        </w:rPr>
        <w:t>.</w:t>
      </w: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b/>
          <w:sz w:val="28"/>
          <w:szCs w:val="28"/>
          <w:lang w:val="ru-RU"/>
        </w:rPr>
        <w:t>Скронева частка</w:t>
      </w:r>
      <w:r w:rsidRPr="009E5352">
        <w:rPr>
          <w:rFonts w:ascii="Times New Roman" w:hAnsi="Times New Roman" w:cs="Times New Roman"/>
          <w:sz w:val="28"/>
          <w:szCs w:val="28"/>
          <w:lang w:val="ru-RU"/>
        </w:rPr>
        <w:t xml:space="preserve">: має 3 повздовжні закрутини, які відмежовані одна від одної </w:t>
      </w:r>
      <w:r w:rsidRPr="009E5352">
        <w:rPr>
          <w:rFonts w:ascii="Times New Roman" w:hAnsi="Times New Roman" w:cs="Times New Roman"/>
          <w:b/>
          <w:sz w:val="28"/>
          <w:szCs w:val="28"/>
          <w:lang w:val="ru-RU"/>
        </w:rPr>
        <w:t>верхньою</w:t>
      </w:r>
      <w:r w:rsidRPr="009E5352">
        <w:rPr>
          <w:rFonts w:ascii="Times New Roman" w:hAnsi="Times New Roman" w:cs="Times New Roman"/>
          <w:sz w:val="28"/>
          <w:szCs w:val="28"/>
          <w:lang w:val="ru-RU"/>
        </w:rPr>
        <w:t xml:space="preserve"> і </w:t>
      </w:r>
      <w:r w:rsidRPr="009E5352">
        <w:rPr>
          <w:rFonts w:ascii="Times New Roman" w:hAnsi="Times New Roman" w:cs="Times New Roman"/>
          <w:b/>
          <w:sz w:val="28"/>
          <w:szCs w:val="28"/>
          <w:lang w:val="ru-RU"/>
        </w:rPr>
        <w:t>нижньою борознами</w:t>
      </w:r>
      <w:r w:rsidRPr="009E5352">
        <w:rPr>
          <w:rFonts w:ascii="Times New Roman" w:hAnsi="Times New Roman" w:cs="Times New Roman"/>
          <w:sz w:val="28"/>
          <w:szCs w:val="28"/>
          <w:lang w:val="ru-RU"/>
        </w:rPr>
        <w:t xml:space="preserve">. </w:t>
      </w:r>
      <w:proofErr w:type="gramStart"/>
      <w:r w:rsidRPr="009E5352">
        <w:rPr>
          <w:rFonts w:ascii="Times New Roman" w:hAnsi="Times New Roman" w:cs="Times New Roman"/>
          <w:sz w:val="28"/>
          <w:szCs w:val="28"/>
          <w:lang w:val="ru-RU"/>
        </w:rPr>
        <w:t>Ц</w:t>
      </w:r>
      <w:proofErr w:type="gramEnd"/>
      <w:r w:rsidRPr="009E5352">
        <w:rPr>
          <w:rFonts w:ascii="Times New Roman" w:hAnsi="Times New Roman" w:cs="Times New Roman"/>
          <w:sz w:val="28"/>
          <w:szCs w:val="28"/>
          <w:lang w:val="ru-RU"/>
        </w:rPr>
        <w:t xml:space="preserve">і закрутини є: </w:t>
      </w:r>
      <w:r w:rsidRPr="009E5352">
        <w:rPr>
          <w:rFonts w:ascii="Times New Roman" w:hAnsi="Times New Roman" w:cs="Times New Roman"/>
          <w:b/>
          <w:sz w:val="28"/>
          <w:szCs w:val="28"/>
          <w:lang w:val="ru-RU"/>
        </w:rPr>
        <w:t>верхня</w:t>
      </w:r>
      <w:r w:rsidRPr="009E5352">
        <w:rPr>
          <w:rFonts w:ascii="Times New Roman" w:hAnsi="Times New Roman" w:cs="Times New Roman"/>
          <w:sz w:val="28"/>
          <w:szCs w:val="28"/>
          <w:lang w:val="ru-RU"/>
        </w:rPr>
        <w:t xml:space="preserve">, </w:t>
      </w:r>
      <w:r w:rsidRPr="009E5352">
        <w:rPr>
          <w:rFonts w:ascii="Times New Roman" w:hAnsi="Times New Roman" w:cs="Times New Roman"/>
          <w:b/>
          <w:sz w:val="28"/>
          <w:szCs w:val="28"/>
          <w:lang w:val="ru-RU"/>
        </w:rPr>
        <w:t>середня</w:t>
      </w:r>
      <w:r w:rsidRPr="009E5352">
        <w:rPr>
          <w:rFonts w:ascii="Times New Roman" w:hAnsi="Times New Roman" w:cs="Times New Roman"/>
          <w:sz w:val="28"/>
          <w:szCs w:val="28"/>
          <w:lang w:val="ru-RU"/>
        </w:rPr>
        <w:t xml:space="preserve"> і </w:t>
      </w:r>
      <w:r w:rsidRPr="009E5352">
        <w:rPr>
          <w:rFonts w:ascii="Times New Roman" w:hAnsi="Times New Roman" w:cs="Times New Roman"/>
          <w:b/>
          <w:sz w:val="28"/>
          <w:szCs w:val="28"/>
          <w:lang w:val="ru-RU"/>
        </w:rPr>
        <w:t>нижня скроневі</w:t>
      </w:r>
      <w:r w:rsidRPr="009E5352">
        <w:rPr>
          <w:rFonts w:ascii="Times New Roman" w:hAnsi="Times New Roman" w:cs="Times New Roman"/>
          <w:sz w:val="28"/>
          <w:szCs w:val="28"/>
          <w:lang w:val="ru-RU"/>
        </w:rPr>
        <w:t>.</w:t>
      </w: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b/>
          <w:sz w:val="28"/>
          <w:szCs w:val="28"/>
          <w:lang w:val="ru-RU"/>
        </w:rPr>
        <w:t>Потилична частка</w:t>
      </w:r>
      <w:r w:rsidRPr="009E5352">
        <w:rPr>
          <w:rFonts w:ascii="Times New Roman" w:hAnsi="Times New Roman" w:cs="Times New Roman"/>
          <w:sz w:val="28"/>
          <w:szCs w:val="28"/>
          <w:lang w:val="ru-RU"/>
        </w:rPr>
        <w:t xml:space="preserve">: є </w:t>
      </w:r>
      <w:r w:rsidRPr="009E5352">
        <w:rPr>
          <w:rFonts w:ascii="Times New Roman" w:hAnsi="Times New Roman" w:cs="Times New Roman"/>
          <w:b/>
          <w:sz w:val="28"/>
          <w:szCs w:val="28"/>
          <w:lang w:val="ru-RU"/>
        </w:rPr>
        <w:t>поперекова потилична</w:t>
      </w:r>
      <w:r w:rsidRPr="009E5352">
        <w:rPr>
          <w:rFonts w:ascii="Times New Roman" w:hAnsi="Times New Roman" w:cs="Times New Roman"/>
          <w:sz w:val="28"/>
          <w:szCs w:val="28"/>
          <w:lang w:val="ru-RU"/>
        </w:rPr>
        <w:t xml:space="preserve"> борозна і </w:t>
      </w:r>
      <w:r w:rsidRPr="009E5352">
        <w:rPr>
          <w:rFonts w:ascii="Times New Roman" w:hAnsi="Times New Roman" w:cs="Times New Roman"/>
          <w:b/>
          <w:sz w:val="28"/>
          <w:szCs w:val="28"/>
          <w:lang w:val="ru-RU"/>
        </w:rPr>
        <w:t>потилична закрутина</w:t>
      </w:r>
      <w:r w:rsidRPr="009E5352">
        <w:rPr>
          <w:rFonts w:ascii="Times New Roman" w:hAnsi="Times New Roman" w:cs="Times New Roman"/>
          <w:sz w:val="28"/>
          <w:szCs w:val="28"/>
          <w:lang w:val="ru-RU"/>
        </w:rPr>
        <w:t>.</w:t>
      </w:r>
    </w:p>
    <w:p w:rsidR="009E5352" w:rsidRPr="009E5352" w:rsidRDefault="009E5352" w:rsidP="009E5352">
      <w:pPr>
        <w:spacing w:after="0" w:line="240" w:lineRule="auto"/>
        <w:jc w:val="center"/>
        <w:rPr>
          <w:rFonts w:ascii="Times New Roman" w:hAnsi="Times New Roman" w:cs="Times New Roman"/>
          <w:sz w:val="28"/>
          <w:szCs w:val="28"/>
        </w:rPr>
      </w:pPr>
      <w:r w:rsidRPr="009E5352">
        <w:rPr>
          <w:rFonts w:ascii="Times New Roman" w:hAnsi="Times New Roman" w:cs="Times New Roman"/>
          <w:noProof/>
          <w:sz w:val="28"/>
          <w:szCs w:val="28"/>
          <w:lang w:val="uk-UA" w:eastAsia="uk-UA"/>
        </w:rPr>
        <w:drawing>
          <wp:inline distT="0" distB="0" distL="0" distR="0" wp14:anchorId="05305940" wp14:editId="2ADCA892">
            <wp:extent cx="4562475" cy="2609850"/>
            <wp:effectExtent l="0" t="0" r="9525" b="0"/>
            <wp:docPr id="40163" name="Рисунок 40163" descr="C:\Documents and Settings\Мирослава\Рабочий стол\бороз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Мирослава\Рабочий стол\борозди.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62475" cy="2609850"/>
                    </a:xfrm>
                    <a:prstGeom prst="rect">
                      <a:avLst/>
                    </a:prstGeom>
                    <a:noFill/>
                    <a:ln>
                      <a:noFill/>
                    </a:ln>
                  </pic:spPr>
                </pic:pic>
              </a:graphicData>
            </a:graphic>
          </wp:inline>
        </w:drawing>
      </w:r>
    </w:p>
    <w:p w:rsidR="009E5352" w:rsidRPr="009E5352" w:rsidRDefault="009E5352" w:rsidP="009E5352">
      <w:pPr>
        <w:spacing w:after="0" w:line="240" w:lineRule="auto"/>
        <w:jc w:val="center"/>
        <w:rPr>
          <w:rFonts w:ascii="Times New Roman" w:hAnsi="Times New Roman" w:cs="Times New Roman"/>
          <w:b/>
          <w:sz w:val="16"/>
          <w:szCs w:val="16"/>
        </w:rPr>
      </w:pPr>
    </w:p>
    <w:p w:rsidR="009E5352" w:rsidRPr="009E5352" w:rsidRDefault="009E5352" w:rsidP="009E5352">
      <w:pPr>
        <w:spacing w:after="0" w:line="240" w:lineRule="auto"/>
        <w:jc w:val="center"/>
        <w:rPr>
          <w:rFonts w:ascii="Times New Roman" w:hAnsi="Times New Roman" w:cs="Times New Roman"/>
          <w:i/>
          <w:sz w:val="28"/>
          <w:szCs w:val="28"/>
          <w:lang w:val="ru-RU"/>
        </w:rPr>
      </w:pPr>
      <w:r w:rsidRPr="009E5352">
        <w:rPr>
          <w:rFonts w:ascii="Times New Roman" w:hAnsi="Times New Roman" w:cs="Times New Roman"/>
          <w:i/>
          <w:sz w:val="28"/>
          <w:szCs w:val="28"/>
          <w:lang w:val="ru-RU"/>
        </w:rPr>
        <w:t>Рис. 54. Частки (долі) кори головного мозку</w:t>
      </w:r>
    </w:p>
    <w:p w:rsidR="009E5352" w:rsidRPr="009E5352" w:rsidRDefault="009E5352" w:rsidP="009E5352">
      <w:pPr>
        <w:spacing w:after="0" w:line="240" w:lineRule="auto"/>
        <w:ind w:firstLine="709"/>
        <w:jc w:val="both"/>
        <w:rPr>
          <w:rFonts w:ascii="Times New Roman" w:hAnsi="Times New Roman" w:cs="Times New Roman"/>
          <w:sz w:val="28"/>
          <w:szCs w:val="28"/>
        </w:rPr>
      </w:pPr>
      <w:proofErr w:type="gramStart"/>
      <w:r w:rsidRPr="009E5352">
        <w:rPr>
          <w:rFonts w:ascii="Times New Roman" w:hAnsi="Times New Roman" w:cs="Times New Roman"/>
          <w:b/>
          <w:sz w:val="28"/>
          <w:szCs w:val="28"/>
        </w:rPr>
        <w:lastRenderedPageBreak/>
        <w:t>Нижня поверхня півкуль</w:t>
      </w:r>
      <w:r w:rsidRPr="009E5352">
        <w:rPr>
          <w:rFonts w:ascii="Times New Roman" w:hAnsi="Times New Roman" w:cs="Times New Roman"/>
          <w:sz w:val="28"/>
          <w:szCs w:val="28"/>
        </w:rPr>
        <w:t>.</w:t>
      </w:r>
      <w:proofErr w:type="gramEnd"/>
    </w:p>
    <w:p w:rsidR="009E5352" w:rsidRPr="009E5352" w:rsidRDefault="009E5352" w:rsidP="009E5352">
      <w:pPr>
        <w:spacing w:after="0" w:line="240" w:lineRule="auto"/>
        <w:ind w:firstLine="709"/>
        <w:jc w:val="both"/>
        <w:rPr>
          <w:rFonts w:ascii="Times New Roman" w:hAnsi="Times New Roman" w:cs="Times New Roman"/>
          <w:sz w:val="28"/>
          <w:szCs w:val="28"/>
        </w:rPr>
      </w:pPr>
    </w:p>
    <w:p w:rsidR="009E5352" w:rsidRPr="009E5352" w:rsidRDefault="009E5352" w:rsidP="009E5352">
      <w:pPr>
        <w:spacing w:after="0" w:line="240" w:lineRule="auto"/>
        <w:jc w:val="center"/>
        <w:rPr>
          <w:rFonts w:ascii="Times New Roman" w:hAnsi="Times New Roman" w:cs="Times New Roman"/>
          <w:sz w:val="28"/>
          <w:szCs w:val="28"/>
        </w:rPr>
      </w:pPr>
      <w:r w:rsidRPr="009E5352">
        <w:rPr>
          <w:rFonts w:ascii="Times New Roman" w:hAnsi="Times New Roman" w:cs="Times New Roman"/>
          <w:noProof/>
          <w:sz w:val="28"/>
          <w:szCs w:val="28"/>
          <w:lang w:val="uk-UA" w:eastAsia="uk-UA"/>
        </w:rPr>
        <w:drawing>
          <wp:inline distT="0" distB="0" distL="0" distR="0" wp14:anchorId="6E3BA4FB" wp14:editId="01351704">
            <wp:extent cx="5153025" cy="4848225"/>
            <wp:effectExtent l="0" t="0" r="9525" b="0"/>
            <wp:docPr id="40162" name="Рисунок 40162" descr="Опис : Нижня поверхня півку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пис : Нижня поверхня півкуль"/>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53025" cy="4848225"/>
                    </a:xfrm>
                    <a:prstGeom prst="rect">
                      <a:avLst/>
                    </a:prstGeom>
                    <a:noFill/>
                    <a:ln>
                      <a:noFill/>
                    </a:ln>
                    <a:effectLst/>
                  </pic:spPr>
                </pic:pic>
              </a:graphicData>
            </a:graphic>
          </wp:inline>
        </w:drawing>
      </w:r>
    </w:p>
    <w:p w:rsidR="009E5352" w:rsidRPr="009E5352" w:rsidRDefault="009E5352" w:rsidP="009E5352">
      <w:pPr>
        <w:spacing w:after="0" w:line="240" w:lineRule="auto"/>
        <w:jc w:val="center"/>
        <w:rPr>
          <w:rFonts w:ascii="Times New Roman" w:hAnsi="Times New Roman" w:cs="Times New Roman"/>
          <w:sz w:val="28"/>
          <w:szCs w:val="28"/>
        </w:rPr>
      </w:pPr>
    </w:p>
    <w:p w:rsidR="009E5352" w:rsidRPr="009E5352" w:rsidRDefault="009E5352" w:rsidP="009E5352">
      <w:pPr>
        <w:spacing w:after="0" w:line="240" w:lineRule="auto"/>
        <w:jc w:val="center"/>
        <w:rPr>
          <w:rFonts w:ascii="Times New Roman" w:hAnsi="Times New Roman" w:cs="Times New Roman"/>
          <w:i/>
          <w:sz w:val="28"/>
          <w:szCs w:val="28"/>
          <w:lang w:val="ru-RU"/>
        </w:rPr>
      </w:pPr>
      <w:r w:rsidRPr="009E5352">
        <w:rPr>
          <w:rFonts w:ascii="Times New Roman" w:hAnsi="Times New Roman" w:cs="Times New Roman"/>
          <w:i/>
          <w:sz w:val="28"/>
          <w:szCs w:val="28"/>
          <w:lang w:val="ru-RU"/>
        </w:rPr>
        <w:t xml:space="preserve">Рис. 55. Базальна поверхня </w:t>
      </w:r>
      <w:proofErr w:type="gramStart"/>
      <w:r w:rsidRPr="009E5352">
        <w:rPr>
          <w:rFonts w:ascii="Times New Roman" w:hAnsi="Times New Roman" w:cs="Times New Roman"/>
          <w:i/>
          <w:sz w:val="28"/>
          <w:szCs w:val="28"/>
          <w:lang w:val="ru-RU"/>
        </w:rPr>
        <w:t>п</w:t>
      </w:r>
      <w:proofErr w:type="gramEnd"/>
      <w:r w:rsidRPr="009E5352">
        <w:rPr>
          <w:rFonts w:ascii="Times New Roman" w:hAnsi="Times New Roman" w:cs="Times New Roman"/>
          <w:i/>
          <w:sz w:val="28"/>
          <w:szCs w:val="28"/>
          <w:lang w:val="ru-RU"/>
        </w:rPr>
        <w:t>івкуль головного мозку</w:t>
      </w:r>
    </w:p>
    <w:p w:rsidR="009E5352" w:rsidRPr="009E5352" w:rsidRDefault="009E5352" w:rsidP="009E5352">
      <w:pPr>
        <w:spacing w:after="0" w:line="240" w:lineRule="auto"/>
        <w:jc w:val="center"/>
        <w:rPr>
          <w:rFonts w:ascii="Times New Roman" w:hAnsi="Times New Roman" w:cs="Times New Roman"/>
          <w:sz w:val="28"/>
          <w:szCs w:val="28"/>
          <w:lang w:val="ru-RU"/>
        </w:rPr>
      </w:pP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sz w:val="28"/>
          <w:szCs w:val="28"/>
          <w:lang w:val="ru-RU"/>
        </w:rPr>
        <w:t xml:space="preserve">В лобній частці проходить </w:t>
      </w:r>
      <w:r w:rsidRPr="009E5352">
        <w:rPr>
          <w:rFonts w:ascii="Times New Roman" w:hAnsi="Times New Roman" w:cs="Times New Roman"/>
          <w:b/>
          <w:sz w:val="28"/>
          <w:szCs w:val="28"/>
          <w:lang w:val="ru-RU"/>
        </w:rPr>
        <w:t>нюхова</w:t>
      </w:r>
      <w:r w:rsidRPr="009E5352">
        <w:rPr>
          <w:rFonts w:ascii="Times New Roman" w:hAnsi="Times New Roman" w:cs="Times New Roman"/>
          <w:sz w:val="28"/>
          <w:szCs w:val="28"/>
          <w:lang w:val="ru-RU"/>
        </w:rPr>
        <w:t xml:space="preserve"> борозна</w:t>
      </w: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sz w:val="28"/>
          <w:szCs w:val="28"/>
          <w:lang w:val="ru-RU"/>
        </w:rPr>
        <w:t xml:space="preserve">В скроневій 2 борозни: 1) </w:t>
      </w:r>
      <w:r w:rsidRPr="009E5352">
        <w:rPr>
          <w:rFonts w:ascii="Times New Roman" w:hAnsi="Times New Roman" w:cs="Times New Roman"/>
          <w:b/>
          <w:sz w:val="28"/>
          <w:szCs w:val="28"/>
          <w:lang w:val="ru-RU"/>
        </w:rPr>
        <w:t>потилично-скронева</w:t>
      </w:r>
      <w:r w:rsidRPr="009E5352">
        <w:rPr>
          <w:rFonts w:ascii="Times New Roman" w:hAnsi="Times New Roman" w:cs="Times New Roman"/>
          <w:sz w:val="28"/>
          <w:szCs w:val="28"/>
          <w:lang w:val="ru-RU"/>
        </w:rPr>
        <w:t xml:space="preserve">; 2) </w:t>
      </w:r>
      <w:r w:rsidRPr="009E5352">
        <w:rPr>
          <w:rFonts w:ascii="Times New Roman" w:hAnsi="Times New Roman" w:cs="Times New Roman"/>
          <w:b/>
          <w:sz w:val="28"/>
          <w:szCs w:val="28"/>
          <w:lang w:val="ru-RU"/>
        </w:rPr>
        <w:t>колатеральна</w:t>
      </w:r>
      <w:r w:rsidRPr="009E5352">
        <w:rPr>
          <w:rFonts w:ascii="Times New Roman" w:hAnsi="Times New Roman" w:cs="Times New Roman"/>
          <w:sz w:val="28"/>
          <w:szCs w:val="28"/>
          <w:lang w:val="ru-RU"/>
        </w:rPr>
        <w:t xml:space="preserve">. </w:t>
      </w: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sz w:val="28"/>
          <w:szCs w:val="28"/>
          <w:lang w:val="ru-RU"/>
        </w:rPr>
        <w:t xml:space="preserve">Між цими боронами лежить </w:t>
      </w:r>
      <w:r w:rsidRPr="009E5352">
        <w:rPr>
          <w:rFonts w:ascii="Times New Roman" w:hAnsi="Times New Roman" w:cs="Times New Roman"/>
          <w:b/>
          <w:sz w:val="28"/>
          <w:szCs w:val="28"/>
          <w:lang w:val="ru-RU"/>
        </w:rPr>
        <w:t>медіально-потилично-скронева</w:t>
      </w:r>
      <w:r w:rsidRPr="009E5352">
        <w:rPr>
          <w:rFonts w:ascii="Times New Roman" w:hAnsi="Times New Roman" w:cs="Times New Roman"/>
          <w:sz w:val="28"/>
          <w:szCs w:val="28"/>
          <w:lang w:val="ru-RU"/>
        </w:rPr>
        <w:t xml:space="preserve"> закрутина.</w:t>
      </w: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b/>
          <w:sz w:val="28"/>
          <w:szCs w:val="28"/>
          <w:lang w:val="ru-RU"/>
        </w:rPr>
        <w:t>Медіально</w:t>
      </w:r>
      <w:r w:rsidRPr="009E5352">
        <w:rPr>
          <w:rFonts w:ascii="Times New Roman" w:hAnsi="Times New Roman" w:cs="Times New Roman"/>
          <w:sz w:val="28"/>
          <w:szCs w:val="28"/>
          <w:lang w:val="ru-RU"/>
        </w:rPr>
        <w:t xml:space="preserve"> від колатеральної борозни розміщені 2 закрутини: </w:t>
      </w:r>
      <w:r w:rsidRPr="009E5352">
        <w:rPr>
          <w:rFonts w:ascii="Times New Roman" w:hAnsi="Times New Roman" w:cs="Times New Roman"/>
          <w:b/>
          <w:sz w:val="28"/>
          <w:szCs w:val="28"/>
          <w:lang w:val="ru-RU"/>
        </w:rPr>
        <w:t>язичок</w:t>
      </w:r>
      <w:r w:rsidRPr="009E5352">
        <w:rPr>
          <w:rFonts w:ascii="Times New Roman" w:hAnsi="Times New Roman" w:cs="Times New Roman"/>
          <w:sz w:val="28"/>
          <w:szCs w:val="28"/>
          <w:lang w:val="ru-RU"/>
        </w:rPr>
        <w:t xml:space="preserve"> і </w:t>
      </w:r>
      <w:r w:rsidRPr="009E5352">
        <w:rPr>
          <w:rFonts w:ascii="Times New Roman" w:hAnsi="Times New Roman" w:cs="Times New Roman"/>
          <w:b/>
          <w:sz w:val="28"/>
          <w:szCs w:val="28"/>
          <w:lang w:val="ru-RU"/>
        </w:rPr>
        <w:t>парагіпокампальна закрутини</w:t>
      </w:r>
      <w:r w:rsidRPr="009E5352">
        <w:rPr>
          <w:rFonts w:ascii="Times New Roman" w:hAnsi="Times New Roman" w:cs="Times New Roman"/>
          <w:sz w:val="28"/>
          <w:szCs w:val="28"/>
          <w:lang w:val="ru-RU"/>
        </w:rPr>
        <w:t>.</w:t>
      </w: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b/>
          <w:sz w:val="28"/>
          <w:szCs w:val="28"/>
          <w:lang w:val="ru-RU"/>
        </w:rPr>
        <w:t xml:space="preserve">Медіальна поверхня </w:t>
      </w:r>
      <w:proofErr w:type="gramStart"/>
      <w:r w:rsidRPr="009E5352">
        <w:rPr>
          <w:rFonts w:ascii="Times New Roman" w:hAnsi="Times New Roman" w:cs="Times New Roman"/>
          <w:b/>
          <w:sz w:val="28"/>
          <w:szCs w:val="28"/>
          <w:lang w:val="ru-RU"/>
        </w:rPr>
        <w:t>п</w:t>
      </w:r>
      <w:proofErr w:type="gramEnd"/>
      <w:r w:rsidRPr="009E5352">
        <w:rPr>
          <w:rFonts w:ascii="Times New Roman" w:hAnsi="Times New Roman" w:cs="Times New Roman"/>
          <w:b/>
          <w:sz w:val="28"/>
          <w:szCs w:val="28"/>
          <w:lang w:val="ru-RU"/>
        </w:rPr>
        <w:t>івкуль</w:t>
      </w:r>
      <w:r w:rsidRPr="009E5352">
        <w:rPr>
          <w:rFonts w:ascii="Times New Roman" w:hAnsi="Times New Roman" w:cs="Times New Roman"/>
          <w:sz w:val="28"/>
          <w:szCs w:val="28"/>
          <w:lang w:val="ru-RU"/>
        </w:rPr>
        <w:t xml:space="preserve"> </w:t>
      </w:r>
    </w:p>
    <w:p w:rsidR="009E5352" w:rsidRPr="009E5352" w:rsidRDefault="009E5352" w:rsidP="009E5352">
      <w:pPr>
        <w:spacing w:after="0" w:line="240" w:lineRule="auto"/>
        <w:ind w:firstLine="709"/>
        <w:jc w:val="both"/>
        <w:rPr>
          <w:rFonts w:ascii="Times New Roman" w:hAnsi="Times New Roman" w:cs="Times New Roman"/>
          <w:sz w:val="28"/>
          <w:szCs w:val="28"/>
        </w:rPr>
      </w:pPr>
      <w:r w:rsidRPr="009E5352">
        <w:rPr>
          <w:rFonts w:ascii="Times New Roman" w:hAnsi="Times New Roman" w:cs="Times New Roman"/>
          <w:sz w:val="28"/>
          <w:szCs w:val="28"/>
          <w:lang w:val="ru-RU"/>
        </w:rPr>
        <w:t xml:space="preserve">На медіальній поверхні мозку є борозна мозолистого </w:t>
      </w:r>
      <w:proofErr w:type="gramStart"/>
      <w:r w:rsidRPr="009E5352">
        <w:rPr>
          <w:rFonts w:ascii="Times New Roman" w:hAnsi="Times New Roman" w:cs="Times New Roman"/>
          <w:sz w:val="28"/>
          <w:szCs w:val="28"/>
          <w:lang w:val="ru-RU"/>
        </w:rPr>
        <w:t>тіла</w:t>
      </w:r>
      <w:proofErr w:type="gramEnd"/>
      <w:r w:rsidRPr="009E5352">
        <w:rPr>
          <w:rFonts w:ascii="Times New Roman" w:hAnsi="Times New Roman" w:cs="Times New Roman"/>
          <w:sz w:val="28"/>
          <w:szCs w:val="28"/>
          <w:lang w:val="ru-RU"/>
        </w:rPr>
        <w:t xml:space="preserve">, яка йде безпосередньо над мозолистим тілом і своїм заднім кінцем продовжується в глибоку гіпокампальну борозну. Вище розміщення поясна борозна, яка обмежує поясну закрутину і продовжується в парагіпокампальну закрутину, яка закінчується </w:t>
      </w:r>
      <w:r w:rsidRPr="009E5352">
        <w:rPr>
          <w:rFonts w:ascii="Times New Roman" w:hAnsi="Times New Roman" w:cs="Times New Roman"/>
          <w:b/>
          <w:sz w:val="28"/>
          <w:szCs w:val="28"/>
          <w:lang w:val="ru-RU"/>
        </w:rPr>
        <w:t>гачком</w:t>
      </w:r>
      <w:r w:rsidRPr="009E5352">
        <w:rPr>
          <w:rFonts w:ascii="Times New Roman" w:hAnsi="Times New Roman" w:cs="Times New Roman"/>
          <w:sz w:val="28"/>
          <w:szCs w:val="28"/>
          <w:lang w:val="ru-RU"/>
        </w:rPr>
        <w:t xml:space="preserve">. </w:t>
      </w:r>
      <w:r w:rsidRPr="009E5352">
        <w:rPr>
          <w:rFonts w:ascii="Times New Roman" w:hAnsi="Times New Roman" w:cs="Times New Roman"/>
          <w:sz w:val="28"/>
          <w:szCs w:val="28"/>
        </w:rPr>
        <w:t>Ці утвори тісно пов’язані з лімбічною системою, яка контролює:</w:t>
      </w:r>
    </w:p>
    <w:p w:rsidR="009E5352" w:rsidRPr="009E5352" w:rsidRDefault="009E5352" w:rsidP="009E5352">
      <w:pPr>
        <w:numPr>
          <w:ilvl w:val="0"/>
          <w:numId w:val="27"/>
        </w:numPr>
        <w:spacing w:after="0" w:line="240" w:lineRule="auto"/>
        <w:jc w:val="both"/>
        <w:rPr>
          <w:rFonts w:ascii="Times New Roman" w:hAnsi="Times New Roman" w:cs="Times New Roman"/>
          <w:sz w:val="28"/>
          <w:szCs w:val="28"/>
        </w:rPr>
      </w:pPr>
      <w:r w:rsidRPr="009E5352">
        <w:rPr>
          <w:rFonts w:ascii="Times New Roman" w:hAnsi="Times New Roman" w:cs="Times New Roman"/>
          <w:sz w:val="28"/>
          <w:szCs w:val="28"/>
        </w:rPr>
        <w:t>емоційну поведінку;</w:t>
      </w:r>
    </w:p>
    <w:p w:rsidR="009E5352" w:rsidRPr="009E5352" w:rsidRDefault="009E5352" w:rsidP="009E5352">
      <w:pPr>
        <w:numPr>
          <w:ilvl w:val="0"/>
          <w:numId w:val="27"/>
        </w:numPr>
        <w:spacing w:after="0" w:line="240" w:lineRule="auto"/>
        <w:jc w:val="both"/>
        <w:rPr>
          <w:rFonts w:ascii="Times New Roman" w:hAnsi="Times New Roman" w:cs="Times New Roman"/>
          <w:sz w:val="28"/>
          <w:szCs w:val="28"/>
        </w:rPr>
      </w:pPr>
      <w:r w:rsidRPr="009E5352">
        <w:rPr>
          <w:rFonts w:ascii="Times New Roman" w:hAnsi="Times New Roman" w:cs="Times New Roman"/>
          <w:sz w:val="28"/>
          <w:szCs w:val="28"/>
        </w:rPr>
        <w:t>сон;</w:t>
      </w:r>
    </w:p>
    <w:p w:rsidR="009E5352" w:rsidRPr="009E5352" w:rsidRDefault="009E5352" w:rsidP="009E5352">
      <w:pPr>
        <w:numPr>
          <w:ilvl w:val="0"/>
          <w:numId w:val="27"/>
        </w:numPr>
        <w:spacing w:after="0" w:line="240" w:lineRule="auto"/>
        <w:jc w:val="both"/>
        <w:rPr>
          <w:rFonts w:ascii="Times New Roman" w:hAnsi="Times New Roman" w:cs="Times New Roman"/>
          <w:sz w:val="28"/>
          <w:szCs w:val="28"/>
        </w:rPr>
      </w:pPr>
      <w:r w:rsidRPr="009E5352">
        <w:rPr>
          <w:rFonts w:ascii="Times New Roman" w:hAnsi="Times New Roman" w:cs="Times New Roman"/>
          <w:sz w:val="28"/>
          <w:szCs w:val="28"/>
        </w:rPr>
        <w:t>чування;</w:t>
      </w:r>
    </w:p>
    <w:p w:rsidR="009E5352" w:rsidRPr="009E5352" w:rsidRDefault="009E5352" w:rsidP="009E5352">
      <w:pPr>
        <w:numPr>
          <w:ilvl w:val="0"/>
          <w:numId w:val="27"/>
        </w:numPr>
        <w:spacing w:after="0" w:line="240" w:lineRule="auto"/>
        <w:jc w:val="both"/>
        <w:rPr>
          <w:rFonts w:ascii="Times New Roman" w:hAnsi="Times New Roman" w:cs="Times New Roman"/>
          <w:sz w:val="28"/>
          <w:szCs w:val="28"/>
        </w:rPr>
      </w:pPr>
      <w:r w:rsidRPr="009E5352">
        <w:rPr>
          <w:rFonts w:ascii="Times New Roman" w:hAnsi="Times New Roman" w:cs="Times New Roman"/>
          <w:sz w:val="28"/>
          <w:szCs w:val="28"/>
        </w:rPr>
        <w:t>сексуальну поведінку;</w:t>
      </w:r>
    </w:p>
    <w:p w:rsidR="009E5352" w:rsidRPr="009E5352" w:rsidRDefault="009E5352" w:rsidP="009E5352">
      <w:pPr>
        <w:numPr>
          <w:ilvl w:val="0"/>
          <w:numId w:val="27"/>
        </w:numPr>
        <w:spacing w:after="0" w:line="240" w:lineRule="auto"/>
        <w:jc w:val="both"/>
        <w:rPr>
          <w:rFonts w:ascii="Times New Roman" w:hAnsi="Times New Roman" w:cs="Times New Roman"/>
          <w:sz w:val="28"/>
          <w:szCs w:val="28"/>
        </w:rPr>
      </w:pPr>
      <w:r w:rsidRPr="009E5352">
        <w:rPr>
          <w:rFonts w:ascii="Times New Roman" w:hAnsi="Times New Roman" w:cs="Times New Roman"/>
          <w:sz w:val="28"/>
          <w:szCs w:val="28"/>
        </w:rPr>
        <w:t>процеси навчання і пам’яті;</w:t>
      </w:r>
    </w:p>
    <w:p w:rsidR="009E5352" w:rsidRPr="009E5352" w:rsidRDefault="009E5352" w:rsidP="009E5352">
      <w:pPr>
        <w:numPr>
          <w:ilvl w:val="0"/>
          <w:numId w:val="27"/>
        </w:numPr>
        <w:spacing w:after="0" w:line="240" w:lineRule="auto"/>
        <w:jc w:val="both"/>
        <w:rPr>
          <w:rFonts w:ascii="Times New Roman" w:hAnsi="Times New Roman" w:cs="Times New Roman"/>
          <w:sz w:val="28"/>
          <w:szCs w:val="28"/>
          <w:lang w:val="ru-RU"/>
        </w:rPr>
      </w:pPr>
      <w:proofErr w:type="gramStart"/>
      <w:r w:rsidRPr="009E5352">
        <w:rPr>
          <w:rFonts w:ascii="Times New Roman" w:hAnsi="Times New Roman" w:cs="Times New Roman"/>
          <w:sz w:val="28"/>
          <w:szCs w:val="28"/>
          <w:lang w:val="ru-RU"/>
        </w:rPr>
        <w:lastRenderedPageBreak/>
        <w:t>пров</w:t>
      </w:r>
      <w:proofErr w:type="gramEnd"/>
      <w:r w:rsidRPr="009E5352">
        <w:rPr>
          <w:rFonts w:ascii="Times New Roman" w:hAnsi="Times New Roman" w:cs="Times New Roman"/>
          <w:sz w:val="28"/>
          <w:szCs w:val="28"/>
          <w:lang w:val="ru-RU"/>
        </w:rPr>
        <w:t>ідну роль у мотивації поведінки.</w:t>
      </w:r>
    </w:p>
    <w:p w:rsidR="009E5352" w:rsidRPr="009E5352" w:rsidRDefault="009E5352" w:rsidP="009E5352">
      <w:pPr>
        <w:spacing w:after="0" w:line="240" w:lineRule="auto"/>
        <w:jc w:val="center"/>
        <w:rPr>
          <w:rFonts w:ascii="Times New Roman" w:hAnsi="Times New Roman" w:cs="Times New Roman"/>
          <w:sz w:val="28"/>
          <w:szCs w:val="28"/>
        </w:rPr>
      </w:pPr>
      <w:r w:rsidRPr="009E5352">
        <w:rPr>
          <w:rFonts w:ascii="Times New Roman" w:hAnsi="Times New Roman" w:cs="Times New Roman"/>
          <w:noProof/>
          <w:lang w:val="uk-UA" w:eastAsia="uk-UA"/>
        </w:rPr>
        <w:drawing>
          <wp:inline distT="0" distB="0" distL="0" distR="0" wp14:anchorId="6CC0A23B" wp14:editId="351CB0F7">
            <wp:extent cx="6115050" cy="4991100"/>
            <wp:effectExtent l="0" t="0" r="0" b="0"/>
            <wp:docPr id="40161" name="Рисунок 40161" descr="C:\Documents and Settings\Мирослава\Рабочий стол\мирапьав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Мирослава\Рабочий стол\мирапьавр.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15050" cy="4991100"/>
                    </a:xfrm>
                    <a:prstGeom prst="rect">
                      <a:avLst/>
                    </a:prstGeom>
                    <a:noFill/>
                    <a:ln>
                      <a:noFill/>
                    </a:ln>
                  </pic:spPr>
                </pic:pic>
              </a:graphicData>
            </a:graphic>
          </wp:inline>
        </w:drawing>
      </w:r>
    </w:p>
    <w:p w:rsidR="009E5352" w:rsidRPr="009E5352" w:rsidRDefault="009E5352" w:rsidP="009E5352">
      <w:pPr>
        <w:spacing w:after="0" w:line="240" w:lineRule="auto"/>
        <w:jc w:val="center"/>
        <w:rPr>
          <w:rFonts w:ascii="Times New Roman" w:hAnsi="Times New Roman" w:cs="Times New Roman"/>
          <w:sz w:val="24"/>
          <w:szCs w:val="24"/>
        </w:rPr>
      </w:pPr>
      <w:r w:rsidRPr="009E5352">
        <w:rPr>
          <w:rFonts w:ascii="Times New Roman" w:hAnsi="Times New Roman" w:cs="Times New Roman"/>
        </w:rPr>
        <w:t>1 – тім’яна частка; 2 – гіпоталамус; 3 – епіталамус; 4 – таламус; 5 – мозолисте тіло; 6 – гіпофіз; 7 - метаталамус; 8 – середній мозок; 9 – міст; 10 – мозочок; 11 – спинний мозок; 12 – ніжки мозочка</w:t>
      </w:r>
    </w:p>
    <w:p w:rsidR="009E5352" w:rsidRPr="009E5352" w:rsidRDefault="009E5352" w:rsidP="009E5352">
      <w:pPr>
        <w:spacing w:after="0" w:line="240" w:lineRule="auto"/>
        <w:jc w:val="center"/>
        <w:rPr>
          <w:rFonts w:ascii="Times New Roman" w:hAnsi="Times New Roman" w:cs="Times New Roman"/>
          <w:sz w:val="20"/>
          <w:szCs w:val="20"/>
        </w:rPr>
      </w:pPr>
    </w:p>
    <w:p w:rsidR="009E5352" w:rsidRPr="009E5352" w:rsidRDefault="009E5352" w:rsidP="009E5352">
      <w:pPr>
        <w:spacing w:after="0" w:line="240" w:lineRule="auto"/>
        <w:jc w:val="center"/>
        <w:rPr>
          <w:rFonts w:ascii="Times New Roman" w:hAnsi="Times New Roman" w:cs="Times New Roman"/>
          <w:i/>
          <w:sz w:val="28"/>
          <w:szCs w:val="28"/>
          <w:lang w:val="ru-RU"/>
        </w:rPr>
      </w:pPr>
      <w:r w:rsidRPr="009E5352">
        <w:rPr>
          <w:rFonts w:ascii="Times New Roman" w:hAnsi="Times New Roman" w:cs="Times New Roman"/>
          <w:i/>
          <w:sz w:val="28"/>
          <w:szCs w:val="28"/>
          <w:lang w:val="ru-RU"/>
        </w:rPr>
        <w:t>Рис. 56. Медіальна поверхня кори головного мозку</w:t>
      </w:r>
    </w:p>
    <w:p w:rsidR="009E5352" w:rsidRPr="009E5352" w:rsidRDefault="009E5352" w:rsidP="009E5352">
      <w:pPr>
        <w:spacing w:after="0" w:line="240" w:lineRule="auto"/>
        <w:jc w:val="center"/>
        <w:rPr>
          <w:rFonts w:ascii="Times New Roman" w:hAnsi="Times New Roman" w:cs="Times New Roman"/>
          <w:sz w:val="28"/>
          <w:szCs w:val="28"/>
          <w:lang w:val="ru-RU"/>
        </w:rPr>
      </w:pP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proofErr w:type="gramStart"/>
      <w:r w:rsidRPr="009E5352">
        <w:rPr>
          <w:rFonts w:ascii="Times New Roman" w:hAnsi="Times New Roman" w:cs="Times New Roman"/>
          <w:sz w:val="28"/>
          <w:szCs w:val="28"/>
          <w:lang w:val="ru-RU"/>
        </w:rPr>
        <w:t>Невелика</w:t>
      </w:r>
      <w:proofErr w:type="gramEnd"/>
      <w:r w:rsidRPr="009E5352">
        <w:rPr>
          <w:rFonts w:ascii="Times New Roman" w:hAnsi="Times New Roman" w:cs="Times New Roman"/>
          <w:sz w:val="28"/>
          <w:szCs w:val="28"/>
          <w:lang w:val="ru-RU"/>
        </w:rPr>
        <w:t xml:space="preserve"> ділянка кори, обмежена </w:t>
      </w:r>
      <w:r w:rsidRPr="009E5352">
        <w:rPr>
          <w:rFonts w:ascii="Times New Roman" w:hAnsi="Times New Roman" w:cs="Times New Roman"/>
          <w:b/>
          <w:sz w:val="28"/>
          <w:szCs w:val="28"/>
          <w:lang w:val="ru-RU"/>
        </w:rPr>
        <w:t>поясною</w:t>
      </w:r>
      <w:r w:rsidRPr="009E5352">
        <w:rPr>
          <w:rFonts w:ascii="Times New Roman" w:hAnsi="Times New Roman" w:cs="Times New Roman"/>
          <w:sz w:val="28"/>
          <w:szCs w:val="28"/>
          <w:lang w:val="ru-RU"/>
        </w:rPr>
        <w:t xml:space="preserve"> і </w:t>
      </w:r>
      <w:r w:rsidRPr="009E5352">
        <w:rPr>
          <w:rFonts w:ascii="Times New Roman" w:hAnsi="Times New Roman" w:cs="Times New Roman"/>
          <w:b/>
          <w:sz w:val="28"/>
          <w:szCs w:val="28"/>
          <w:lang w:val="ru-RU"/>
        </w:rPr>
        <w:t>парацентральною</w:t>
      </w:r>
      <w:r w:rsidRPr="009E5352">
        <w:rPr>
          <w:rFonts w:ascii="Times New Roman" w:hAnsi="Times New Roman" w:cs="Times New Roman"/>
          <w:sz w:val="28"/>
          <w:szCs w:val="28"/>
          <w:lang w:val="ru-RU"/>
        </w:rPr>
        <w:t xml:space="preserve"> </w:t>
      </w:r>
      <w:r w:rsidRPr="009E5352">
        <w:rPr>
          <w:rFonts w:ascii="Times New Roman" w:hAnsi="Times New Roman" w:cs="Times New Roman"/>
          <w:b/>
          <w:sz w:val="28"/>
          <w:szCs w:val="28"/>
          <w:lang w:val="ru-RU"/>
        </w:rPr>
        <w:t>борознами</w:t>
      </w:r>
      <w:r w:rsidRPr="009E5352">
        <w:rPr>
          <w:rFonts w:ascii="Times New Roman" w:hAnsi="Times New Roman" w:cs="Times New Roman"/>
          <w:sz w:val="28"/>
          <w:szCs w:val="28"/>
          <w:lang w:val="ru-RU"/>
        </w:rPr>
        <w:t xml:space="preserve">, називається </w:t>
      </w:r>
      <w:r w:rsidRPr="009E5352">
        <w:rPr>
          <w:rFonts w:ascii="Times New Roman" w:hAnsi="Times New Roman" w:cs="Times New Roman"/>
          <w:b/>
          <w:sz w:val="28"/>
          <w:szCs w:val="28"/>
          <w:lang w:val="ru-RU"/>
        </w:rPr>
        <w:t>парацентральною часткою</w:t>
      </w:r>
      <w:r w:rsidRPr="009E5352">
        <w:rPr>
          <w:rFonts w:ascii="Times New Roman" w:hAnsi="Times New Roman" w:cs="Times New Roman"/>
          <w:sz w:val="28"/>
          <w:szCs w:val="28"/>
          <w:lang w:val="ru-RU"/>
        </w:rPr>
        <w:t>.</w:t>
      </w: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sz w:val="28"/>
          <w:szCs w:val="28"/>
          <w:lang w:val="ru-RU"/>
        </w:rPr>
        <w:t xml:space="preserve">2. </w:t>
      </w:r>
      <w:r w:rsidRPr="009E5352">
        <w:rPr>
          <w:rFonts w:ascii="Times New Roman" w:hAnsi="Times New Roman" w:cs="Times New Roman"/>
          <w:b/>
          <w:sz w:val="28"/>
          <w:szCs w:val="28"/>
          <w:lang w:val="ru-RU"/>
        </w:rPr>
        <w:t>Мікроскопічна організація кори головного мозку</w:t>
      </w:r>
      <w:r w:rsidRPr="009E5352">
        <w:rPr>
          <w:rFonts w:ascii="Times New Roman" w:hAnsi="Times New Roman" w:cs="Times New Roman"/>
          <w:sz w:val="28"/>
          <w:szCs w:val="28"/>
          <w:lang w:val="ru-RU"/>
        </w:rPr>
        <w:t>.</w:t>
      </w: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sz w:val="28"/>
          <w:szCs w:val="28"/>
          <w:lang w:val="ru-RU"/>
        </w:rPr>
        <w:t xml:space="preserve">Нейроцити та їх відростки </w:t>
      </w:r>
      <w:proofErr w:type="gramStart"/>
      <w:r w:rsidRPr="009E5352">
        <w:rPr>
          <w:rFonts w:ascii="Times New Roman" w:hAnsi="Times New Roman" w:cs="Times New Roman"/>
          <w:sz w:val="28"/>
          <w:szCs w:val="28"/>
          <w:lang w:val="ru-RU"/>
        </w:rPr>
        <w:t>у</w:t>
      </w:r>
      <w:proofErr w:type="gramEnd"/>
      <w:r w:rsidRPr="009E5352">
        <w:rPr>
          <w:rFonts w:ascii="Times New Roman" w:hAnsi="Times New Roman" w:cs="Times New Roman"/>
          <w:sz w:val="28"/>
          <w:szCs w:val="28"/>
          <w:lang w:val="ru-RU"/>
        </w:rPr>
        <w:t xml:space="preserve"> </w:t>
      </w:r>
      <w:proofErr w:type="gramStart"/>
      <w:r w:rsidRPr="009E5352">
        <w:rPr>
          <w:rFonts w:ascii="Times New Roman" w:hAnsi="Times New Roman" w:cs="Times New Roman"/>
          <w:sz w:val="28"/>
          <w:szCs w:val="28"/>
          <w:lang w:val="ru-RU"/>
        </w:rPr>
        <w:t>склад</w:t>
      </w:r>
      <w:proofErr w:type="gramEnd"/>
      <w:r w:rsidRPr="009E5352">
        <w:rPr>
          <w:rFonts w:ascii="Times New Roman" w:hAnsi="Times New Roman" w:cs="Times New Roman"/>
          <w:sz w:val="28"/>
          <w:szCs w:val="28"/>
          <w:lang w:val="ru-RU"/>
        </w:rPr>
        <w:t>і кори головного мозку розміщені у вигляді шарів або пластинок.</w:t>
      </w: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sz w:val="28"/>
          <w:szCs w:val="28"/>
          <w:lang w:val="ru-RU"/>
        </w:rPr>
        <w:t xml:space="preserve">Пошарове розташування нейроцитів </w:t>
      </w:r>
      <w:proofErr w:type="gramStart"/>
      <w:r w:rsidRPr="009E5352">
        <w:rPr>
          <w:rFonts w:ascii="Times New Roman" w:hAnsi="Times New Roman" w:cs="Times New Roman"/>
          <w:sz w:val="28"/>
          <w:szCs w:val="28"/>
          <w:lang w:val="ru-RU"/>
        </w:rPr>
        <w:t>у кор</w:t>
      </w:r>
      <w:proofErr w:type="gramEnd"/>
      <w:r w:rsidRPr="009E5352">
        <w:rPr>
          <w:rFonts w:ascii="Times New Roman" w:hAnsi="Times New Roman" w:cs="Times New Roman"/>
          <w:sz w:val="28"/>
          <w:szCs w:val="28"/>
          <w:lang w:val="ru-RU"/>
        </w:rPr>
        <w:t xml:space="preserve">і головного мозку має назву </w:t>
      </w:r>
      <w:r w:rsidRPr="009E5352">
        <w:rPr>
          <w:rFonts w:ascii="Times New Roman" w:hAnsi="Times New Roman" w:cs="Times New Roman"/>
          <w:b/>
          <w:sz w:val="28"/>
          <w:szCs w:val="28"/>
          <w:lang w:val="ru-RU"/>
        </w:rPr>
        <w:t>цитоархітектоніки</w:t>
      </w:r>
      <w:r w:rsidRPr="009E5352">
        <w:rPr>
          <w:rFonts w:ascii="Times New Roman" w:hAnsi="Times New Roman" w:cs="Times New Roman"/>
          <w:sz w:val="28"/>
          <w:szCs w:val="28"/>
          <w:lang w:val="ru-RU"/>
        </w:rPr>
        <w:t>.</w:t>
      </w: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sz w:val="28"/>
          <w:szCs w:val="28"/>
          <w:lang w:val="ru-RU"/>
        </w:rPr>
        <w:t xml:space="preserve">Відростки нервових клітин у межах кори формують окремі </w:t>
      </w:r>
      <w:r w:rsidRPr="009E5352">
        <w:rPr>
          <w:rFonts w:ascii="Times New Roman" w:hAnsi="Times New Roman" w:cs="Times New Roman"/>
          <w:b/>
          <w:sz w:val="28"/>
          <w:szCs w:val="28"/>
          <w:lang w:val="ru-RU"/>
        </w:rPr>
        <w:t>тангенціальні</w:t>
      </w:r>
      <w:r w:rsidRPr="009E5352">
        <w:rPr>
          <w:rFonts w:ascii="Times New Roman" w:hAnsi="Times New Roman" w:cs="Times New Roman"/>
          <w:sz w:val="28"/>
          <w:szCs w:val="28"/>
          <w:lang w:val="ru-RU"/>
        </w:rPr>
        <w:t xml:space="preserve"> пучки, так </w:t>
      </w:r>
      <w:proofErr w:type="gramStart"/>
      <w:r w:rsidRPr="009E5352">
        <w:rPr>
          <w:rFonts w:ascii="Times New Roman" w:hAnsi="Times New Roman" w:cs="Times New Roman"/>
          <w:sz w:val="28"/>
          <w:szCs w:val="28"/>
          <w:lang w:val="ru-RU"/>
        </w:rPr>
        <w:t>зван</w:t>
      </w:r>
      <w:proofErr w:type="gramEnd"/>
      <w:r w:rsidRPr="009E5352">
        <w:rPr>
          <w:rFonts w:ascii="Times New Roman" w:hAnsi="Times New Roman" w:cs="Times New Roman"/>
          <w:sz w:val="28"/>
          <w:szCs w:val="28"/>
          <w:lang w:val="ru-RU"/>
        </w:rPr>
        <w:t>і смужки, розміщені між шарами нервових клітин.</w:t>
      </w: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sz w:val="28"/>
          <w:szCs w:val="28"/>
          <w:lang w:val="ru-RU"/>
        </w:rPr>
        <w:t xml:space="preserve">Пошарове розміщення танцгеніальних пучків нервових волокон у межах кори великих </w:t>
      </w:r>
      <w:proofErr w:type="gramStart"/>
      <w:r w:rsidRPr="009E5352">
        <w:rPr>
          <w:rFonts w:ascii="Times New Roman" w:hAnsi="Times New Roman" w:cs="Times New Roman"/>
          <w:sz w:val="28"/>
          <w:szCs w:val="28"/>
          <w:lang w:val="ru-RU"/>
        </w:rPr>
        <w:t>п</w:t>
      </w:r>
      <w:proofErr w:type="gramEnd"/>
      <w:r w:rsidRPr="009E5352">
        <w:rPr>
          <w:rFonts w:ascii="Times New Roman" w:hAnsi="Times New Roman" w:cs="Times New Roman"/>
          <w:sz w:val="28"/>
          <w:szCs w:val="28"/>
          <w:lang w:val="ru-RU"/>
        </w:rPr>
        <w:t xml:space="preserve">івкуль носить назву </w:t>
      </w:r>
      <w:r w:rsidRPr="009E5352">
        <w:rPr>
          <w:rFonts w:ascii="Times New Roman" w:hAnsi="Times New Roman" w:cs="Times New Roman"/>
          <w:b/>
          <w:sz w:val="28"/>
          <w:szCs w:val="28"/>
          <w:lang w:val="ru-RU"/>
        </w:rPr>
        <w:t>мієлоархітектоніки</w:t>
      </w:r>
      <w:r w:rsidRPr="009E5352">
        <w:rPr>
          <w:rFonts w:ascii="Times New Roman" w:hAnsi="Times New Roman" w:cs="Times New Roman"/>
          <w:sz w:val="28"/>
          <w:szCs w:val="28"/>
          <w:lang w:val="ru-RU"/>
        </w:rPr>
        <w:t>.</w:t>
      </w: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sz w:val="28"/>
          <w:szCs w:val="28"/>
          <w:lang w:val="ru-RU"/>
        </w:rPr>
        <w:t>В корі головного мозку виділяють шість шарів, які ві</w:t>
      </w:r>
      <w:proofErr w:type="gramStart"/>
      <w:r w:rsidRPr="009E5352">
        <w:rPr>
          <w:rFonts w:ascii="Times New Roman" w:hAnsi="Times New Roman" w:cs="Times New Roman"/>
          <w:sz w:val="28"/>
          <w:szCs w:val="28"/>
          <w:lang w:val="ru-RU"/>
        </w:rPr>
        <w:t>др</w:t>
      </w:r>
      <w:proofErr w:type="gramEnd"/>
      <w:r w:rsidRPr="009E5352">
        <w:rPr>
          <w:rFonts w:ascii="Times New Roman" w:hAnsi="Times New Roman" w:cs="Times New Roman"/>
          <w:sz w:val="28"/>
          <w:szCs w:val="28"/>
          <w:lang w:val="ru-RU"/>
        </w:rPr>
        <w:t>ізняються як за морфологічними, так і за функціональними ознаками.</w:t>
      </w: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p>
    <w:p w:rsidR="009E5352" w:rsidRPr="009E5352" w:rsidRDefault="009E5352" w:rsidP="009E5352">
      <w:pPr>
        <w:spacing w:after="0" w:line="240" w:lineRule="auto"/>
        <w:jc w:val="center"/>
        <w:rPr>
          <w:rFonts w:ascii="Times New Roman" w:hAnsi="Times New Roman" w:cs="Times New Roman"/>
          <w:sz w:val="28"/>
          <w:szCs w:val="28"/>
        </w:rPr>
      </w:pPr>
      <w:r w:rsidRPr="009E5352">
        <w:rPr>
          <w:rFonts w:ascii="Times New Roman" w:hAnsi="Times New Roman" w:cs="Times New Roman"/>
          <w:noProof/>
          <w:sz w:val="28"/>
          <w:szCs w:val="28"/>
          <w:lang w:val="uk-UA" w:eastAsia="uk-UA"/>
        </w:rPr>
        <w:lastRenderedPageBreak/>
        <w:drawing>
          <wp:inline distT="0" distB="0" distL="0" distR="0" wp14:anchorId="28BDB897" wp14:editId="115F4FED">
            <wp:extent cx="3019425" cy="3114675"/>
            <wp:effectExtent l="0" t="0" r="9525" b="9525"/>
            <wp:docPr id="40160" name="Рисунок 40160" descr="Опис : Цитоархітектоніка кори головного моз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пис : Цитоархітектоніка кори головного мозку"/>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19425" cy="3114675"/>
                    </a:xfrm>
                    <a:prstGeom prst="rect">
                      <a:avLst/>
                    </a:prstGeom>
                    <a:noFill/>
                    <a:ln>
                      <a:noFill/>
                    </a:ln>
                    <a:effectLst/>
                  </pic:spPr>
                </pic:pic>
              </a:graphicData>
            </a:graphic>
          </wp:inline>
        </w:drawing>
      </w:r>
      <w:r w:rsidRPr="009E5352">
        <w:rPr>
          <w:rFonts w:ascii="Times New Roman" w:hAnsi="Times New Roman" w:cs="Times New Roman"/>
          <w:sz w:val="28"/>
          <w:szCs w:val="28"/>
        </w:rPr>
        <w:tab/>
      </w:r>
      <w:r w:rsidRPr="009E5352">
        <w:rPr>
          <w:rFonts w:ascii="Times New Roman" w:hAnsi="Times New Roman" w:cs="Times New Roman"/>
          <w:noProof/>
          <w:sz w:val="28"/>
          <w:szCs w:val="28"/>
          <w:lang w:val="uk-UA" w:eastAsia="uk-UA"/>
        </w:rPr>
        <w:drawing>
          <wp:inline distT="0" distB="0" distL="0" distR="0" wp14:anchorId="1089ED20" wp14:editId="165A96AE">
            <wp:extent cx="2895600" cy="3105150"/>
            <wp:effectExtent l="0" t="0" r="0" b="0"/>
            <wp:docPr id="40159" name="Рисунок 40159" descr="Опис : SKMBT_C224e13111110350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Опис : SKMBT_C224e13111110350_000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95600" cy="3105150"/>
                    </a:xfrm>
                    <a:prstGeom prst="rect">
                      <a:avLst/>
                    </a:prstGeom>
                    <a:noFill/>
                    <a:ln>
                      <a:noFill/>
                    </a:ln>
                    <a:effectLst/>
                  </pic:spPr>
                </pic:pic>
              </a:graphicData>
            </a:graphic>
          </wp:inline>
        </w:drawing>
      </w:r>
    </w:p>
    <w:p w:rsidR="009E5352" w:rsidRPr="009E5352" w:rsidRDefault="009E5352" w:rsidP="009E5352">
      <w:pPr>
        <w:spacing w:after="0" w:line="240" w:lineRule="auto"/>
        <w:ind w:firstLine="709"/>
        <w:jc w:val="both"/>
        <w:rPr>
          <w:rFonts w:ascii="Times New Roman" w:hAnsi="Times New Roman" w:cs="Times New Roman"/>
          <w:sz w:val="28"/>
          <w:szCs w:val="28"/>
        </w:rPr>
      </w:pPr>
    </w:p>
    <w:p w:rsidR="009E5352" w:rsidRPr="009E5352" w:rsidRDefault="009E5352" w:rsidP="009E5352">
      <w:pPr>
        <w:spacing w:after="0" w:line="240" w:lineRule="auto"/>
        <w:jc w:val="center"/>
        <w:rPr>
          <w:rFonts w:ascii="Times New Roman" w:hAnsi="Times New Roman" w:cs="Times New Roman"/>
          <w:i/>
          <w:sz w:val="28"/>
          <w:szCs w:val="28"/>
          <w:lang w:val="ru-RU"/>
        </w:rPr>
      </w:pPr>
      <w:r w:rsidRPr="009E5352">
        <w:rPr>
          <w:rFonts w:ascii="Times New Roman" w:hAnsi="Times New Roman" w:cs="Times New Roman"/>
          <w:i/>
          <w:sz w:val="28"/>
          <w:szCs w:val="28"/>
          <w:lang w:val="ru-RU"/>
        </w:rPr>
        <w:t>Рис. 57. Мікроскопічна будова кори головного мозку</w:t>
      </w:r>
    </w:p>
    <w:p w:rsidR="009E5352" w:rsidRPr="009E5352" w:rsidRDefault="009E5352" w:rsidP="009E5352">
      <w:pPr>
        <w:spacing w:after="0" w:line="240" w:lineRule="auto"/>
        <w:jc w:val="center"/>
        <w:rPr>
          <w:rFonts w:ascii="Times New Roman" w:hAnsi="Times New Roman" w:cs="Times New Roman"/>
          <w:sz w:val="24"/>
          <w:szCs w:val="24"/>
          <w:lang w:val="ru-RU"/>
        </w:rPr>
      </w:pPr>
    </w:p>
    <w:p w:rsidR="009E5352" w:rsidRPr="009E5352" w:rsidRDefault="009E5352" w:rsidP="009E5352">
      <w:pPr>
        <w:spacing w:after="0" w:line="240" w:lineRule="auto"/>
        <w:jc w:val="center"/>
        <w:rPr>
          <w:rFonts w:ascii="Times New Roman" w:hAnsi="Times New Roman" w:cs="Times New Roman"/>
          <w:b/>
          <w:sz w:val="28"/>
          <w:szCs w:val="28"/>
        </w:rPr>
      </w:pPr>
      <w:r w:rsidRPr="009E5352">
        <w:rPr>
          <w:rFonts w:ascii="Times New Roman" w:hAnsi="Times New Roman" w:cs="Times New Roman"/>
          <w:b/>
          <w:sz w:val="28"/>
          <w:szCs w:val="28"/>
        </w:rPr>
        <w:t>Шари кори головного мозку</w:t>
      </w:r>
    </w:p>
    <w:tbl>
      <w:tblPr>
        <w:tblW w:w="9570" w:type="dxa"/>
        <w:jc w:val="center"/>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2666"/>
        <w:gridCol w:w="6904"/>
      </w:tblGrid>
      <w:tr w:rsidR="009E5352" w:rsidRPr="009E5352" w:rsidTr="009E5352">
        <w:trPr>
          <w:trHeight w:val="137"/>
          <w:tblCellSpacing w:w="0" w:type="dxa"/>
          <w:jc w:val="center"/>
        </w:trPr>
        <w:tc>
          <w:tcPr>
            <w:tcW w:w="2666" w:type="dxa"/>
            <w:tcMar>
              <w:left w:w="85" w:type="dxa"/>
              <w:right w:w="85" w:type="dxa"/>
            </w:tcMar>
          </w:tcPr>
          <w:p w:rsidR="009E5352" w:rsidRPr="009E5352" w:rsidRDefault="009E5352" w:rsidP="009E5352">
            <w:pPr>
              <w:spacing w:after="0" w:line="240" w:lineRule="auto"/>
              <w:jc w:val="center"/>
              <w:rPr>
                <w:rFonts w:ascii="Times New Roman" w:hAnsi="Times New Roman" w:cs="Times New Roman"/>
                <w:sz w:val="28"/>
                <w:szCs w:val="28"/>
              </w:rPr>
            </w:pPr>
            <w:r w:rsidRPr="009E5352">
              <w:rPr>
                <w:rFonts w:ascii="Times New Roman" w:hAnsi="Times New Roman" w:cs="Times New Roman"/>
                <w:sz w:val="28"/>
                <w:szCs w:val="28"/>
              </w:rPr>
              <w:t>Шари кори</w:t>
            </w:r>
          </w:p>
        </w:tc>
        <w:tc>
          <w:tcPr>
            <w:tcW w:w="6904" w:type="dxa"/>
            <w:tcMar>
              <w:left w:w="85" w:type="dxa"/>
              <w:right w:w="85" w:type="dxa"/>
            </w:tcMar>
          </w:tcPr>
          <w:p w:rsidR="009E5352" w:rsidRPr="009E5352" w:rsidRDefault="009E5352" w:rsidP="009E5352">
            <w:pPr>
              <w:spacing w:after="0" w:line="240" w:lineRule="auto"/>
              <w:jc w:val="center"/>
              <w:rPr>
                <w:rFonts w:ascii="Times New Roman" w:hAnsi="Times New Roman" w:cs="Times New Roman"/>
                <w:sz w:val="28"/>
                <w:szCs w:val="28"/>
              </w:rPr>
            </w:pPr>
            <w:r w:rsidRPr="009E5352">
              <w:rPr>
                <w:rFonts w:ascii="Times New Roman" w:hAnsi="Times New Roman" w:cs="Times New Roman"/>
                <w:sz w:val="28"/>
                <w:szCs w:val="28"/>
              </w:rPr>
              <w:t>Опис клітин і волокон</w:t>
            </w:r>
          </w:p>
        </w:tc>
      </w:tr>
      <w:tr w:rsidR="009E5352" w:rsidRPr="009E5352" w:rsidTr="009E5352">
        <w:trPr>
          <w:trHeight w:val="1815"/>
          <w:tblCellSpacing w:w="0" w:type="dxa"/>
          <w:jc w:val="center"/>
        </w:trPr>
        <w:tc>
          <w:tcPr>
            <w:tcW w:w="2666" w:type="dxa"/>
            <w:tcMar>
              <w:left w:w="85" w:type="dxa"/>
              <w:right w:w="85" w:type="dxa"/>
            </w:tcMar>
          </w:tcPr>
          <w:p w:rsidR="009E5352" w:rsidRPr="009E5352" w:rsidRDefault="009E5352" w:rsidP="009E5352">
            <w:pPr>
              <w:spacing w:after="0" w:line="240" w:lineRule="auto"/>
              <w:jc w:val="center"/>
              <w:rPr>
                <w:rFonts w:ascii="Times New Roman" w:hAnsi="Times New Roman" w:cs="Times New Roman"/>
                <w:sz w:val="28"/>
                <w:szCs w:val="28"/>
              </w:rPr>
            </w:pPr>
            <w:r w:rsidRPr="009E5352">
              <w:rPr>
                <w:rFonts w:ascii="Times New Roman" w:hAnsi="Times New Roman" w:cs="Times New Roman"/>
                <w:sz w:val="28"/>
                <w:szCs w:val="28"/>
              </w:rPr>
              <w:t xml:space="preserve">І – </w:t>
            </w:r>
            <w:r w:rsidRPr="009E5352">
              <w:rPr>
                <w:rFonts w:ascii="Times New Roman" w:hAnsi="Times New Roman" w:cs="Times New Roman"/>
                <w:b/>
                <w:sz w:val="28"/>
                <w:szCs w:val="28"/>
              </w:rPr>
              <w:t>молекулярний</w:t>
            </w:r>
          </w:p>
        </w:tc>
        <w:tc>
          <w:tcPr>
            <w:tcW w:w="6904" w:type="dxa"/>
            <w:tcMar>
              <w:left w:w="85" w:type="dxa"/>
              <w:right w:w="85" w:type="dxa"/>
            </w:tcMar>
          </w:tcPr>
          <w:p w:rsidR="009E5352" w:rsidRPr="009E5352" w:rsidRDefault="009E5352" w:rsidP="009E5352">
            <w:pPr>
              <w:spacing w:after="0" w:line="240" w:lineRule="auto"/>
              <w:jc w:val="both"/>
              <w:rPr>
                <w:rFonts w:ascii="Times New Roman" w:hAnsi="Times New Roman" w:cs="Times New Roman"/>
                <w:sz w:val="28"/>
                <w:szCs w:val="28"/>
              </w:rPr>
            </w:pPr>
            <w:r w:rsidRPr="009E5352">
              <w:rPr>
                <w:rFonts w:ascii="Times New Roman" w:hAnsi="Times New Roman" w:cs="Times New Roman"/>
                <w:sz w:val="28"/>
                <w:szCs w:val="28"/>
              </w:rPr>
              <w:t>Побудований із невеликої кількості дрібних асоційованих клітин веретеноподібної форми, аксони яких ідуть паралельно поверхні кори, утворюючи тангенціальне сплетіння. Цей шар має велику кількість волокон – дендритів, які ідуть з нижче розміщених шарів.</w:t>
            </w:r>
          </w:p>
        </w:tc>
      </w:tr>
      <w:tr w:rsidR="009E5352" w:rsidRPr="009E5352" w:rsidTr="009E5352">
        <w:trPr>
          <w:trHeight w:val="675"/>
          <w:tblCellSpacing w:w="0" w:type="dxa"/>
          <w:jc w:val="center"/>
        </w:trPr>
        <w:tc>
          <w:tcPr>
            <w:tcW w:w="2666" w:type="dxa"/>
            <w:tcMar>
              <w:left w:w="85" w:type="dxa"/>
              <w:right w:w="85" w:type="dxa"/>
            </w:tcMar>
          </w:tcPr>
          <w:p w:rsidR="009E5352" w:rsidRPr="009E5352" w:rsidRDefault="009E5352" w:rsidP="009E5352">
            <w:pPr>
              <w:spacing w:after="0" w:line="240" w:lineRule="auto"/>
              <w:jc w:val="center"/>
              <w:rPr>
                <w:rFonts w:ascii="Times New Roman" w:hAnsi="Times New Roman" w:cs="Times New Roman"/>
                <w:sz w:val="28"/>
                <w:szCs w:val="28"/>
              </w:rPr>
            </w:pPr>
            <w:r w:rsidRPr="009E5352">
              <w:rPr>
                <w:rFonts w:ascii="Times New Roman" w:hAnsi="Times New Roman" w:cs="Times New Roman"/>
                <w:sz w:val="28"/>
                <w:szCs w:val="28"/>
              </w:rPr>
              <w:t xml:space="preserve">ІІ – </w:t>
            </w:r>
            <w:r w:rsidRPr="009E5352">
              <w:rPr>
                <w:rFonts w:ascii="Times New Roman" w:hAnsi="Times New Roman" w:cs="Times New Roman"/>
                <w:b/>
                <w:sz w:val="28"/>
                <w:szCs w:val="28"/>
              </w:rPr>
              <w:t>зовнішній зернистий</w:t>
            </w:r>
          </w:p>
        </w:tc>
        <w:tc>
          <w:tcPr>
            <w:tcW w:w="6904" w:type="dxa"/>
            <w:tcMar>
              <w:left w:w="85" w:type="dxa"/>
              <w:right w:w="85" w:type="dxa"/>
            </w:tcMar>
          </w:tcPr>
          <w:p w:rsidR="009E5352" w:rsidRPr="009E5352" w:rsidRDefault="009E5352" w:rsidP="009E5352">
            <w:pPr>
              <w:spacing w:after="0" w:line="240" w:lineRule="auto"/>
              <w:jc w:val="both"/>
              <w:rPr>
                <w:rFonts w:ascii="Times New Roman" w:hAnsi="Times New Roman" w:cs="Times New Roman"/>
                <w:sz w:val="28"/>
                <w:szCs w:val="28"/>
              </w:rPr>
            </w:pPr>
            <w:r w:rsidRPr="009E5352">
              <w:rPr>
                <w:rFonts w:ascii="Times New Roman" w:hAnsi="Times New Roman" w:cs="Times New Roman"/>
                <w:sz w:val="28"/>
                <w:szCs w:val="28"/>
              </w:rPr>
              <w:t>Містить округлі та зірчасті клітини і невелику кількість пірамідних, розміром до 10 мкм.</w:t>
            </w:r>
          </w:p>
        </w:tc>
      </w:tr>
      <w:tr w:rsidR="009E5352" w:rsidRPr="00645BD3" w:rsidTr="009E5352">
        <w:trPr>
          <w:trHeight w:val="1791"/>
          <w:tblCellSpacing w:w="0" w:type="dxa"/>
          <w:jc w:val="center"/>
        </w:trPr>
        <w:tc>
          <w:tcPr>
            <w:tcW w:w="2666" w:type="dxa"/>
            <w:tcMar>
              <w:left w:w="85" w:type="dxa"/>
              <w:right w:w="85" w:type="dxa"/>
            </w:tcMar>
          </w:tcPr>
          <w:p w:rsidR="009E5352" w:rsidRPr="009E5352" w:rsidRDefault="009E5352" w:rsidP="009E5352">
            <w:pPr>
              <w:spacing w:after="0" w:line="240" w:lineRule="auto"/>
              <w:jc w:val="center"/>
              <w:rPr>
                <w:rFonts w:ascii="Times New Roman" w:hAnsi="Times New Roman" w:cs="Times New Roman"/>
                <w:sz w:val="28"/>
                <w:szCs w:val="28"/>
              </w:rPr>
            </w:pPr>
            <w:r w:rsidRPr="009E5352">
              <w:rPr>
                <w:rFonts w:ascii="Times New Roman" w:hAnsi="Times New Roman" w:cs="Times New Roman"/>
                <w:sz w:val="28"/>
                <w:szCs w:val="28"/>
              </w:rPr>
              <w:t xml:space="preserve">ІІІ – </w:t>
            </w:r>
            <w:r w:rsidRPr="009E5352">
              <w:rPr>
                <w:rFonts w:ascii="Times New Roman" w:hAnsi="Times New Roman" w:cs="Times New Roman"/>
                <w:b/>
                <w:sz w:val="28"/>
                <w:szCs w:val="28"/>
              </w:rPr>
              <w:t>пірамідний</w:t>
            </w:r>
          </w:p>
        </w:tc>
        <w:tc>
          <w:tcPr>
            <w:tcW w:w="6904" w:type="dxa"/>
            <w:tcMar>
              <w:left w:w="85" w:type="dxa"/>
              <w:right w:w="85" w:type="dxa"/>
            </w:tcMar>
          </w:tcPr>
          <w:p w:rsidR="009E5352" w:rsidRPr="009E5352" w:rsidRDefault="009E5352" w:rsidP="009E5352">
            <w:pPr>
              <w:spacing w:after="0" w:line="240" w:lineRule="auto"/>
              <w:jc w:val="both"/>
              <w:rPr>
                <w:rFonts w:ascii="Times New Roman" w:hAnsi="Times New Roman" w:cs="Times New Roman"/>
                <w:sz w:val="28"/>
                <w:szCs w:val="28"/>
                <w:lang w:val="ru-RU"/>
              </w:rPr>
            </w:pPr>
            <w:r w:rsidRPr="009E5352">
              <w:rPr>
                <w:rFonts w:ascii="Times New Roman" w:hAnsi="Times New Roman" w:cs="Times New Roman"/>
                <w:sz w:val="28"/>
                <w:szCs w:val="28"/>
                <w:lang w:val="ru-RU"/>
              </w:rPr>
              <w:t xml:space="preserve">Найбільш широкий шар кори. Дуже добре розвинутий в прецентральній закрутині. </w:t>
            </w:r>
            <w:proofErr w:type="gramStart"/>
            <w:r w:rsidRPr="009E5352">
              <w:rPr>
                <w:rFonts w:ascii="Times New Roman" w:hAnsi="Times New Roman" w:cs="Times New Roman"/>
                <w:sz w:val="28"/>
                <w:szCs w:val="28"/>
                <w:lang w:val="ru-RU"/>
              </w:rPr>
              <w:t>П</w:t>
            </w:r>
            <w:proofErr w:type="gramEnd"/>
            <w:r w:rsidRPr="009E5352">
              <w:rPr>
                <w:rFonts w:ascii="Times New Roman" w:hAnsi="Times New Roman" w:cs="Times New Roman"/>
                <w:sz w:val="28"/>
                <w:szCs w:val="28"/>
                <w:lang w:val="ru-RU"/>
              </w:rPr>
              <w:t xml:space="preserve">ірамідні клітини розміром від 10 до 40 мкм. Головний дендрит </w:t>
            </w:r>
            <w:proofErr w:type="gramStart"/>
            <w:r w:rsidRPr="009E5352">
              <w:rPr>
                <w:rFonts w:ascii="Times New Roman" w:hAnsi="Times New Roman" w:cs="Times New Roman"/>
                <w:sz w:val="28"/>
                <w:szCs w:val="28"/>
                <w:lang w:val="ru-RU"/>
              </w:rPr>
              <w:t>п</w:t>
            </w:r>
            <w:proofErr w:type="gramEnd"/>
            <w:r w:rsidRPr="009E5352">
              <w:rPr>
                <w:rFonts w:ascii="Times New Roman" w:hAnsi="Times New Roman" w:cs="Times New Roman"/>
                <w:sz w:val="28"/>
                <w:szCs w:val="28"/>
                <w:lang w:val="ru-RU"/>
              </w:rPr>
              <w:t>ірамідних нейроцитів іде в молекулярний шар, а аксони спускаються вниз, утворюючи асоціативні або комісуріальні волокна білої речовини.</w:t>
            </w:r>
          </w:p>
        </w:tc>
      </w:tr>
      <w:tr w:rsidR="009E5352" w:rsidRPr="009E5352" w:rsidTr="009E5352">
        <w:trPr>
          <w:trHeight w:val="1271"/>
          <w:tblCellSpacing w:w="0" w:type="dxa"/>
          <w:jc w:val="center"/>
        </w:trPr>
        <w:tc>
          <w:tcPr>
            <w:tcW w:w="2666" w:type="dxa"/>
            <w:tcMar>
              <w:left w:w="85" w:type="dxa"/>
              <w:right w:w="85" w:type="dxa"/>
            </w:tcMar>
          </w:tcPr>
          <w:p w:rsidR="009E5352" w:rsidRPr="009E5352" w:rsidRDefault="009E5352" w:rsidP="009E5352">
            <w:pPr>
              <w:spacing w:after="0" w:line="240" w:lineRule="auto"/>
              <w:jc w:val="center"/>
              <w:rPr>
                <w:rFonts w:ascii="Times New Roman" w:hAnsi="Times New Roman" w:cs="Times New Roman"/>
                <w:sz w:val="28"/>
                <w:szCs w:val="28"/>
              </w:rPr>
            </w:pPr>
            <w:r w:rsidRPr="009E5352">
              <w:rPr>
                <w:rFonts w:ascii="Times New Roman" w:hAnsi="Times New Roman" w:cs="Times New Roman"/>
                <w:sz w:val="28"/>
                <w:szCs w:val="28"/>
              </w:rPr>
              <w:t xml:space="preserve">IV – </w:t>
            </w:r>
            <w:r w:rsidRPr="009E5352">
              <w:rPr>
                <w:rFonts w:ascii="Times New Roman" w:hAnsi="Times New Roman" w:cs="Times New Roman"/>
                <w:b/>
                <w:sz w:val="28"/>
                <w:szCs w:val="28"/>
              </w:rPr>
              <w:t>внутрішній зернистий</w:t>
            </w:r>
          </w:p>
        </w:tc>
        <w:tc>
          <w:tcPr>
            <w:tcW w:w="6904" w:type="dxa"/>
            <w:tcMar>
              <w:left w:w="85" w:type="dxa"/>
              <w:right w:w="85" w:type="dxa"/>
            </w:tcMar>
          </w:tcPr>
          <w:p w:rsidR="009E5352" w:rsidRPr="009E5352" w:rsidRDefault="009E5352" w:rsidP="009E5352">
            <w:pPr>
              <w:spacing w:after="0" w:line="240" w:lineRule="auto"/>
              <w:jc w:val="both"/>
              <w:rPr>
                <w:rFonts w:ascii="Times New Roman" w:hAnsi="Times New Roman" w:cs="Times New Roman"/>
                <w:sz w:val="28"/>
                <w:szCs w:val="28"/>
              </w:rPr>
            </w:pPr>
            <w:r w:rsidRPr="009E5352">
              <w:rPr>
                <w:rFonts w:ascii="Times New Roman" w:hAnsi="Times New Roman" w:cs="Times New Roman"/>
                <w:sz w:val="28"/>
                <w:szCs w:val="28"/>
                <w:lang w:val="ru-RU"/>
              </w:rPr>
              <w:t xml:space="preserve">В гранулярній корі (потилична частка) – розвинутий добре. А в прецентральній закрутині (агранулярна кора) – недорозвинутий. </w:t>
            </w:r>
            <w:r w:rsidRPr="009E5352">
              <w:rPr>
                <w:rFonts w:ascii="Times New Roman" w:hAnsi="Times New Roman" w:cs="Times New Roman"/>
                <w:sz w:val="28"/>
                <w:szCs w:val="28"/>
              </w:rPr>
              <w:t>Утворений дрібними клітинами зірчастої форми.</w:t>
            </w:r>
          </w:p>
        </w:tc>
      </w:tr>
      <w:tr w:rsidR="009E5352" w:rsidRPr="009E5352" w:rsidTr="009E5352">
        <w:trPr>
          <w:trHeight w:val="1575"/>
          <w:tblCellSpacing w:w="0" w:type="dxa"/>
          <w:jc w:val="center"/>
        </w:trPr>
        <w:tc>
          <w:tcPr>
            <w:tcW w:w="2666" w:type="dxa"/>
            <w:tcMar>
              <w:left w:w="85" w:type="dxa"/>
              <w:right w:w="85" w:type="dxa"/>
            </w:tcMar>
          </w:tcPr>
          <w:p w:rsidR="009E5352" w:rsidRPr="009E5352" w:rsidRDefault="009E5352" w:rsidP="009E5352">
            <w:pPr>
              <w:spacing w:after="0" w:line="240" w:lineRule="auto"/>
              <w:jc w:val="center"/>
              <w:rPr>
                <w:rFonts w:ascii="Times New Roman" w:hAnsi="Times New Roman" w:cs="Times New Roman"/>
                <w:sz w:val="28"/>
                <w:szCs w:val="28"/>
              </w:rPr>
            </w:pPr>
            <w:r w:rsidRPr="009E5352">
              <w:rPr>
                <w:rFonts w:ascii="Times New Roman" w:hAnsi="Times New Roman" w:cs="Times New Roman"/>
                <w:sz w:val="28"/>
                <w:szCs w:val="28"/>
              </w:rPr>
              <w:t xml:space="preserve">V – </w:t>
            </w:r>
            <w:r w:rsidRPr="009E5352">
              <w:rPr>
                <w:rFonts w:ascii="Times New Roman" w:hAnsi="Times New Roman" w:cs="Times New Roman"/>
                <w:b/>
                <w:sz w:val="28"/>
                <w:szCs w:val="28"/>
              </w:rPr>
              <w:t>гангліонарний</w:t>
            </w:r>
          </w:p>
        </w:tc>
        <w:tc>
          <w:tcPr>
            <w:tcW w:w="6904" w:type="dxa"/>
            <w:tcMar>
              <w:left w:w="85" w:type="dxa"/>
              <w:right w:w="85" w:type="dxa"/>
            </w:tcMar>
          </w:tcPr>
          <w:p w:rsidR="009E5352" w:rsidRPr="009E5352" w:rsidRDefault="009E5352" w:rsidP="009E5352">
            <w:pPr>
              <w:spacing w:after="0" w:line="240" w:lineRule="auto"/>
              <w:jc w:val="both"/>
              <w:rPr>
                <w:rFonts w:ascii="Times New Roman" w:hAnsi="Times New Roman" w:cs="Times New Roman"/>
                <w:sz w:val="28"/>
                <w:szCs w:val="28"/>
              </w:rPr>
            </w:pPr>
            <w:r w:rsidRPr="009E5352">
              <w:rPr>
                <w:rFonts w:ascii="Times New Roman" w:hAnsi="Times New Roman" w:cs="Times New Roman"/>
                <w:sz w:val="28"/>
                <w:szCs w:val="28"/>
              </w:rPr>
              <w:t>Має крупні пірамідні нейроцити, а в руховій корі – гігантські пірамідні клітини Беца (100 мкм і більше). Аксони гігантських пірамідних клітин утворюють кортикоспінальні шляхи і закінчуються на еферентних нейроцитах моторних ядер передніх рогів спинного мозку.</w:t>
            </w:r>
          </w:p>
        </w:tc>
      </w:tr>
      <w:tr w:rsidR="009E5352" w:rsidRPr="009E5352" w:rsidTr="009E5352">
        <w:trPr>
          <w:trHeight w:val="862"/>
          <w:tblCellSpacing w:w="0" w:type="dxa"/>
          <w:jc w:val="center"/>
        </w:trPr>
        <w:tc>
          <w:tcPr>
            <w:tcW w:w="2666" w:type="dxa"/>
            <w:tcMar>
              <w:left w:w="85" w:type="dxa"/>
              <w:right w:w="85" w:type="dxa"/>
            </w:tcMar>
          </w:tcPr>
          <w:p w:rsidR="009E5352" w:rsidRPr="009E5352" w:rsidRDefault="009E5352" w:rsidP="009E5352">
            <w:pPr>
              <w:spacing w:after="0" w:line="240" w:lineRule="auto"/>
              <w:jc w:val="center"/>
              <w:rPr>
                <w:rFonts w:ascii="Times New Roman" w:hAnsi="Times New Roman" w:cs="Times New Roman"/>
                <w:sz w:val="28"/>
                <w:szCs w:val="28"/>
              </w:rPr>
            </w:pPr>
            <w:r w:rsidRPr="009E5352">
              <w:rPr>
                <w:rFonts w:ascii="Times New Roman" w:hAnsi="Times New Roman" w:cs="Times New Roman"/>
                <w:sz w:val="28"/>
                <w:szCs w:val="28"/>
              </w:rPr>
              <w:lastRenderedPageBreak/>
              <w:t xml:space="preserve">VI – </w:t>
            </w:r>
            <w:r w:rsidRPr="009E5352">
              <w:rPr>
                <w:rFonts w:ascii="Times New Roman" w:hAnsi="Times New Roman" w:cs="Times New Roman"/>
                <w:b/>
                <w:sz w:val="28"/>
                <w:szCs w:val="28"/>
              </w:rPr>
              <w:t>поліморфний</w:t>
            </w:r>
          </w:p>
        </w:tc>
        <w:tc>
          <w:tcPr>
            <w:tcW w:w="6904" w:type="dxa"/>
            <w:tcMar>
              <w:left w:w="85" w:type="dxa"/>
              <w:right w:w="85" w:type="dxa"/>
            </w:tcMar>
          </w:tcPr>
          <w:p w:rsidR="009E5352" w:rsidRPr="009E5352" w:rsidRDefault="009E5352" w:rsidP="009E5352">
            <w:pPr>
              <w:spacing w:after="0" w:line="240" w:lineRule="auto"/>
              <w:jc w:val="both"/>
              <w:rPr>
                <w:rFonts w:ascii="Times New Roman" w:hAnsi="Times New Roman" w:cs="Times New Roman"/>
                <w:sz w:val="28"/>
                <w:szCs w:val="28"/>
              </w:rPr>
            </w:pPr>
            <w:r w:rsidRPr="009E5352">
              <w:rPr>
                <w:rFonts w:ascii="Times New Roman" w:hAnsi="Times New Roman" w:cs="Times New Roman"/>
                <w:sz w:val="28"/>
                <w:szCs w:val="28"/>
              </w:rPr>
              <w:t>Побудований із нейроцитів різної форми – зірчасті, пірамідні та веретеноподібні. Аксони ідуть в білу речовину головного мозку.</w:t>
            </w:r>
          </w:p>
        </w:tc>
      </w:tr>
    </w:tbl>
    <w:p w:rsidR="009E5352" w:rsidRPr="009E5352" w:rsidRDefault="009E5352" w:rsidP="009E5352">
      <w:pPr>
        <w:spacing w:after="0" w:line="240" w:lineRule="auto"/>
        <w:ind w:firstLine="709"/>
        <w:jc w:val="both"/>
        <w:rPr>
          <w:rFonts w:ascii="Times New Roman" w:hAnsi="Times New Roman" w:cs="Times New Roman"/>
          <w:sz w:val="20"/>
          <w:szCs w:val="20"/>
        </w:rPr>
      </w:pPr>
    </w:p>
    <w:p w:rsidR="009E5352" w:rsidRPr="009E5352" w:rsidRDefault="009E5352" w:rsidP="009E5352">
      <w:pPr>
        <w:spacing w:after="0" w:line="240" w:lineRule="auto"/>
        <w:ind w:firstLine="709"/>
        <w:jc w:val="both"/>
        <w:rPr>
          <w:rFonts w:ascii="Times New Roman" w:hAnsi="Times New Roman" w:cs="Times New Roman"/>
          <w:sz w:val="28"/>
          <w:szCs w:val="28"/>
        </w:rPr>
      </w:pPr>
      <w:r w:rsidRPr="009E5352">
        <w:rPr>
          <w:rFonts w:ascii="Times New Roman" w:hAnsi="Times New Roman" w:cs="Times New Roman"/>
          <w:sz w:val="28"/>
          <w:szCs w:val="28"/>
        </w:rPr>
        <w:t xml:space="preserve">Морфологічно розрізняють: </w:t>
      </w:r>
      <w:r w:rsidRPr="009E5352">
        <w:rPr>
          <w:rFonts w:ascii="Times New Roman" w:hAnsi="Times New Roman" w:cs="Times New Roman"/>
          <w:b/>
          <w:sz w:val="28"/>
          <w:szCs w:val="28"/>
        </w:rPr>
        <w:t>гранулярну кору</w:t>
      </w:r>
      <w:r w:rsidRPr="009E5352">
        <w:rPr>
          <w:rFonts w:ascii="Times New Roman" w:hAnsi="Times New Roman" w:cs="Times New Roman"/>
          <w:sz w:val="28"/>
          <w:szCs w:val="28"/>
        </w:rPr>
        <w:t xml:space="preserve"> (в ній найбільш виражені ІІ і ІV шари клітин) і агранулярна кора (в ній найбільш виражені ІІІ, ІV і VІ шари, які багаті пірамідними нейроцитами).</w:t>
      </w: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sz w:val="28"/>
          <w:szCs w:val="28"/>
          <w:lang w:val="ru-RU"/>
        </w:rPr>
        <w:t xml:space="preserve">До </w:t>
      </w:r>
      <w:r w:rsidRPr="009E5352">
        <w:rPr>
          <w:rFonts w:ascii="Times New Roman" w:hAnsi="Times New Roman" w:cs="Times New Roman"/>
          <w:b/>
          <w:sz w:val="28"/>
          <w:szCs w:val="28"/>
          <w:lang w:val="ru-RU"/>
        </w:rPr>
        <w:t>гранулярної</w:t>
      </w:r>
      <w:r w:rsidRPr="009E5352">
        <w:rPr>
          <w:rFonts w:ascii="Times New Roman" w:hAnsi="Times New Roman" w:cs="Times New Roman"/>
          <w:sz w:val="28"/>
          <w:szCs w:val="28"/>
          <w:lang w:val="ru-RU"/>
        </w:rPr>
        <w:t xml:space="preserve"> кори відноситься сенсорна кора – зорова і слухова.</w:t>
      </w: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sz w:val="28"/>
          <w:szCs w:val="28"/>
          <w:lang w:val="ru-RU"/>
        </w:rPr>
        <w:t xml:space="preserve">До </w:t>
      </w:r>
      <w:r w:rsidRPr="009E5352">
        <w:rPr>
          <w:rFonts w:ascii="Times New Roman" w:hAnsi="Times New Roman" w:cs="Times New Roman"/>
          <w:b/>
          <w:sz w:val="28"/>
          <w:szCs w:val="28"/>
          <w:lang w:val="ru-RU"/>
        </w:rPr>
        <w:t>агранулярної</w:t>
      </w:r>
      <w:r w:rsidRPr="009E5352">
        <w:rPr>
          <w:rFonts w:ascii="Times New Roman" w:hAnsi="Times New Roman" w:cs="Times New Roman"/>
          <w:sz w:val="28"/>
          <w:szCs w:val="28"/>
          <w:lang w:val="ru-RU"/>
        </w:rPr>
        <w:t xml:space="preserve"> кори – рухова і асоціативна.</w:t>
      </w:r>
    </w:p>
    <w:p w:rsidR="009E5352" w:rsidRPr="009E5352" w:rsidRDefault="009E5352" w:rsidP="009E5352">
      <w:pPr>
        <w:spacing w:after="0" w:line="240" w:lineRule="auto"/>
        <w:ind w:firstLine="709"/>
        <w:rPr>
          <w:rFonts w:ascii="Times New Roman" w:hAnsi="Times New Roman" w:cs="Times New Roman"/>
          <w:sz w:val="28"/>
          <w:szCs w:val="28"/>
          <w:lang w:val="ru-RU"/>
        </w:rPr>
      </w:pPr>
      <w:r w:rsidRPr="009E5352">
        <w:rPr>
          <w:rFonts w:ascii="Times New Roman" w:hAnsi="Times New Roman" w:cs="Times New Roman"/>
          <w:sz w:val="28"/>
          <w:szCs w:val="28"/>
          <w:lang w:val="ru-RU"/>
        </w:rPr>
        <w:t xml:space="preserve">Клітини </w:t>
      </w:r>
      <w:proofErr w:type="gramStart"/>
      <w:r w:rsidRPr="009E5352">
        <w:rPr>
          <w:rFonts w:ascii="Times New Roman" w:hAnsi="Times New Roman" w:cs="Times New Roman"/>
          <w:sz w:val="28"/>
          <w:szCs w:val="28"/>
          <w:lang w:val="ru-RU"/>
        </w:rPr>
        <w:t>р</w:t>
      </w:r>
      <w:proofErr w:type="gramEnd"/>
      <w:r w:rsidRPr="009E5352">
        <w:rPr>
          <w:rFonts w:ascii="Times New Roman" w:hAnsi="Times New Roman" w:cs="Times New Roman"/>
          <w:sz w:val="28"/>
          <w:szCs w:val="28"/>
          <w:lang w:val="ru-RU"/>
        </w:rPr>
        <w:t>ізних шарів кори об’єднані в так звані «модулі» – структурно-функціональну одиницю кори. Як правило, це група нейроцитів із 100-1000 клітин, які «обробляють» певний вид сигналу.</w:t>
      </w:r>
    </w:p>
    <w:p w:rsidR="009E5352" w:rsidRPr="009E5352" w:rsidRDefault="009E5352" w:rsidP="009E5352">
      <w:pPr>
        <w:spacing w:after="0" w:line="240" w:lineRule="auto"/>
        <w:ind w:firstLine="709"/>
        <w:rPr>
          <w:rFonts w:ascii="Times New Roman" w:hAnsi="Times New Roman" w:cs="Times New Roman"/>
          <w:b/>
          <w:sz w:val="28"/>
          <w:szCs w:val="28"/>
          <w:lang w:val="ru-RU"/>
        </w:rPr>
      </w:pPr>
      <w:r w:rsidRPr="009E5352">
        <w:rPr>
          <w:rFonts w:ascii="Times New Roman" w:hAnsi="Times New Roman" w:cs="Times New Roman"/>
          <w:b/>
          <w:sz w:val="28"/>
          <w:szCs w:val="28"/>
          <w:lang w:val="ru-RU"/>
        </w:rPr>
        <w:t xml:space="preserve"> Мієлоархітектоніка кори великих </w:t>
      </w:r>
      <w:proofErr w:type="gramStart"/>
      <w:r w:rsidRPr="009E5352">
        <w:rPr>
          <w:rFonts w:ascii="Times New Roman" w:hAnsi="Times New Roman" w:cs="Times New Roman"/>
          <w:b/>
          <w:sz w:val="28"/>
          <w:szCs w:val="28"/>
          <w:lang w:val="ru-RU"/>
        </w:rPr>
        <w:t>п</w:t>
      </w:r>
      <w:proofErr w:type="gramEnd"/>
      <w:r w:rsidRPr="009E5352">
        <w:rPr>
          <w:rFonts w:ascii="Times New Roman" w:hAnsi="Times New Roman" w:cs="Times New Roman"/>
          <w:b/>
          <w:sz w:val="28"/>
          <w:szCs w:val="28"/>
          <w:lang w:val="ru-RU"/>
        </w:rPr>
        <w:t>івкуль</w:t>
      </w:r>
    </w:p>
    <w:p w:rsidR="009E5352" w:rsidRDefault="009E5352"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sz w:val="28"/>
          <w:szCs w:val="28"/>
          <w:lang w:val="ru-RU"/>
        </w:rPr>
        <w:t>Основні пучки внутрішньокіркових волокон розміщується в І шарі (</w:t>
      </w:r>
      <w:r w:rsidRPr="009E5352">
        <w:rPr>
          <w:rFonts w:ascii="Times New Roman" w:hAnsi="Times New Roman" w:cs="Times New Roman"/>
          <w:b/>
          <w:sz w:val="28"/>
          <w:szCs w:val="28"/>
          <w:lang w:val="ru-RU"/>
        </w:rPr>
        <w:t>тангенціальне сплетіння</w:t>
      </w:r>
      <w:r w:rsidRPr="009E5352">
        <w:rPr>
          <w:rFonts w:ascii="Times New Roman" w:hAnsi="Times New Roman" w:cs="Times New Roman"/>
          <w:sz w:val="28"/>
          <w:szCs w:val="28"/>
          <w:lang w:val="ru-RU"/>
        </w:rPr>
        <w:t xml:space="preserve">), ІІ шарі – смужка Бехтєрева, а в </w:t>
      </w:r>
      <w:r w:rsidRPr="009E5352">
        <w:rPr>
          <w:rFonts w:ascii="Times New Roman" w:hAnsi="Times New Roman" w:cs="Times New Roman"/>
          <w:sz w:val="28"/>
          <w:szCs w:val="28"/>
          <w:lang w:val="fr-FR"/>
        </w:rPr>
        <w:t>IV</w:t>
      </w:r>
      <w:r w:rsidRPr="009E5352">
        <w:rPr>
          <w:rFonts w:ascii="Times New Roman" w:hAnsi="Times New Roman" w:cs="Times New Roman"/>
          <w:sz w:val="28"/>
          <w:szCs w:val="28"/>
          <w:lang w:val="ru-RU"/>
        </w:rPr>
        <w:t xml:space="preserve"> </w:t>
      </w:r>
      <w:r w:rsidRPr="009E5352">
        <w:rPr>
          <w:rFonts w:ascii="Times New Roman" w:hAnsi="Times New Roman" w:cs="Times New Roman"/>
          <w:sz w:val="28"/>
          <w:szCs w:val="28"/>
          <w:lang w:val="fr-FR"/>
        </w:rPr>
        <w:t>i</w:t>
      </w:r>
      <w:r w:rsidRPr="009E5352">
        <w:rPr>
          <w:rFonts w:ascii="Times New Roman" w:hAnsi="Times New Roman" w:cs="Times New Roman"/>
          <w:sz w:val="28"/>
          <w:szCs w:val="28"/>
          <w:lang w:val="ru-RU"/>
        </w:rPr>
        <w:t xml:space="preserve"> </w:t>
      </w:r>
      <w:r w:rsidRPr="009E5352">
        <w:rPr>
          <w:rFonts w:ascii="Times New Roman" w:hAnsi="Times New Roman" w:cs="Times New Roman"/>
          <w:sz w:val="28"/>
          <w:szCs w:val="28"/>
          <w:lang w:val="fr-FR"/>
        </w:rPr>
        <w:t>V</w:t>
      </w:r>
      <w:r w:rsidRPr="009E5352">
        <w:rPr>
          <w:rFonts w:ascii="Times New Roman" w:hAnsi="Times New Roman" w:cs="Times New Roman"/>
          <w:sz w:val="28"/>
          <w:szCs w:val="28"/>
          <w:lang w:val="ru-RU"/>
        </w:rPr>
        <w:t xml:space="preserve"> </w:t>
      </w:r>
      <w:r w:rsidRPr="009E5352">
        <w:rPr>
          <w:rFonts w:ascii="Times New Roman" w:hAnsi="Times New Roman" w:cs="Times New Roman"/>
          <w:b/>
          <w:sz w:val="28"/>
          <w:szCs w:val="28"/>
          <w:lang w:val="ru-RU"/>
        </w:rPr>
        <w:t>зовнішня</w:t>
      </w:r>
      <w:r w:rsidRPr="009E5352">
        <w:rPr>
          <w:rFonts w:ascii="Times New Roman" w:hAnsi="Times New Roman" w:cs="Times New Roman"/>
          <w:sz w:val="28"/>
          <w:szCs w:val="28"/>
          <w:lang w:val="ru-RU"/>
        </w:rPr>
        <w:t xml:space="preserve"> і </w:t>
      </w:r>
      <w:r w:rsidRPr="009E5352">
        <w:rPr>
          <w:rFonts w:ascii="Times New Roman" w:hAnsi="Times New Roman" w:cs="Times New Roman"/>
          <w:b/>
          <w:sz w:val="28"/>
          <w:szCs w:val="28"/>
          <w:lang w:val="ru-RU"/>
        </w:rPr>
        <w:t>внутрішня смужка Байєрже</w:t>
      </w:r>
      <w:r w:rsidRPr="009E5352">
        <w:rPr>
          <w:rFonts w:ascii="Times New Roman" w:hAnsi="Times New Roman" w:cs="Times New Roman"/>
          <w:sz w:val="28"/>
          <w:szCs w:val="28"/>
          <w:lang w:val="ru-RU"/>
        </w:rPr>
        <w:t>.</w:t>
      </w:r>
    </w:p>
    <w:p w:rsidR="008B6565" w:rsidRPr="009E5352" w:rsidRDefault="008B6565" w:rsidP="009E5352">
      <w:pPr>
        <w:spacing w:after="0" w:line="240" w:lineRule="auto"/>
        <w:ind w:firstLine="709"/>
        <w:jc w:val="both"/>
        <w:rPr>
          <w:rFonts w:ascii="Times New Roman" w:hAnsi="Times New Roman" w:cs="Times New Roman"/>
          <w:sz w:val="28"/>
          <w:szCs w:val="28"/>
          <w:lang w:val="ru-RU"/>
        </w:rPr>
      </w:pPr>
    </w:p>
    <w:p w:rsidR="009E5352" w:rsidRDefault="008B6565" w:rsidP="009E5352">
      <w:pPr>
        <w:spacing w:after="0" w:line="240" w:lineRule="auto"/>
        <w:ind w:firstLine="709"/>
        <w:jc w:val="both"/>
        <w:rPr>
          <w:rFonts w:ascii="Times New Roman" w:hAnsi="Times New Roman" w:cs="Times New Roman"/>
          <w:sz w:val="24"/>
          <w:szCs w:val="24"/>
          <w:lang w:val="ru-RU"/>
        </w:rPr>
      </w:pPr>
      <w:r w:rsidRPr="009E5352">
        <w:rPr>
          <w:rFonts w:ascii="Times New Roman" w:hAnsi="Times New Roman" w:cs="Times New Roman"/>
          <w:i/>
          <w:noProof/>
          <w:sz w:val="24"/>
          <w:szCs w:val="24"/>
          <w:lang w:val="uk-UA" w:eastAsia="uk-UA"/>
        </w:rPr>
        <mc:AlternateContent>
          <mc:Choice Requires="wpg">
            <w:drawing>
              <wp:anchor distT="0" distB="0" distL="114300" distR="114300" simplePos="0" relativeHeight="251856896" behindDoc="0" locked="0" layoutInCell="1" allowOverlap="1" wp14:anchorId="2C535193" wp14:editId="136D4F5E">
                <wp:simplePos x="0" y="0"/>
                <wp:positionH relativeFrom="column">
                  <wp:posOffset>114300</wp:posOffset>
                </wp:positionH>
                <wp:positionV relativeFrom="paragraph">
                  <wp:posOffset>124460</wp:posOffset>
                </wp:positionV>
                <wp:extent cx="6057900" cy="2971800"/>
                <wp:effectExtent l="0" t="0" r="19050" b="19050"/>
                <wp:wrapTopAndBottom/>
                <wp:docPr id="40174" name="Групувати 40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2971800"/>
                          <a:chOff x="1597" y="1390"/>
                          <a:chExt cx="9540" cy="4680"/>
                        </a:xfrm>
                      </wpg:grpSpPr>
                      <wps:wsp>
                        <wps:cNvPr id="40175" name="Text Box 107"/>
                        <wps:cNvSpPr txBox="1">
                          <a:spLocks noChangeArrowheads="1"/>
                        </wps:cNvSpPr>
                        <wps:spPr bwMode="auto">
                          <a:xfrm>
                            <a:off x="4297" y="1390"/>
                            <a:ext cx="3780" cy="540"/>
                          </a:xfrm>
                          <a:prstGeom prst="rect">
                            <a:avLst/>
                          </a:prstGeom>
                          <a:solidFill>
                            <a:srgbClr val="FFFFFF"/>
                          </a:solidFill>
                          <a:ln w="9525">
                            <a:solidFill>
                              <a:srgbClr val="000000"/>
                            </a:solidFill>
                            <a:miter lim="800000"/>
                            <a:headEnd/>
                            <a:tailEnd/>
                          </a:ln>
                        </wps:spPr>
                        <wps:txbx>
                          <w:txbxContent>
                            <w:p w:rsidR="001F01D8" w:rsidRPr="008B6565" w:rsidRDefault="001F01D8" w:rsidP="008B6565">
                              <w:pPr>
                                <w:spacing w:after="0" w:line="240" w:lineRule="auto"/>
                                <w:jc w:val="center"/>
                                <w:rPr>
                                  <w:rFonts w:ascii="Times New Roman" w:hAnsi="Times New Roman" w:cs="Times New Roman"/>
                                  <w:sz w:val="28"/>
                                  <w:szCs w:val="28"/>
                                </w:rPr>
                              </w:pPr>
                              <w:r w:rsidRPr="008B6565">
                                <w:rPr>
                                  <w:rFonts w:ascii="Times New Roman" w:hAnsi="Times New Roman" w:cs="Times New Roman"/>
                                  <w:sz w:val="28"/>
                                  <w:szCs w:val="28"/>
                                </w:rPr>
                                <w:t>Волокна великих півкуль</w:t>
                              </w:r>
                            </w:p>
                          </w:txbxContent>
                        </wps:txbx>
                        <wps:bodyPr rot="0" vert="horz" wrap="square" lIns="91440" tIns="45720" rIns="91440" bIns="45720" anchor="t" anchorCtr="0" upright="1">
                          <a:noAutofit/>
                        </wps:bodyPr>
                      </wps:wsp>
                      <wps:wsp>
                        <wps:cNvPr id="40176" name="Text Box 108"/>
                        <wps:cNvSpPr txBox="1">
                          <a:spLocks noChangeArrowheads="1"/>
                        </wps:cNvSpPr>
                        <wps:spPr bwMode="auto">
                          <a:xfrm>
                            <a:off x="1777" y="2470"/>
                            <a:ext cx="3780" cy="540"/>
                          </a:xfrm>
                          <a:prstGeom prst="rect">
                            <a:avLst/>
                          </a:prstGeom>
                          <a:solidFill>
                            <a:srgbClr val="FFFFFF"/>
                          </a:solidFill>
                          <a:ln w="9525">
                            <a:solidFill>
                              <a:srgbClr val="000000"/>
                            </a:solidFill>
                            <a:miter lim="800000"/>
                            <a:headEnd/>
                            <a:tailEnd/>
                          </a:ln>
                        </wps:spPr>
                        <wps:txbx>
                          <w:txbxContent>
                            <w:p w:rsidR="001F01D8" w:rsidRPr="008B6565" w:rsidRDefault="001F01D8" w:rsidP="008B6565">
                              <w:pPr>
                                <w:spacing w:after="0" w:line="240" w:lineRule="auto"/>
                                <w:jc w:val="center"/>
                                <w:rPr>
                                  <w:rFonts w:ascii="Times New Roman" w:hAnsi="Times New Roman" w:cs="Times New Roman"/>
                                  <w:sz w:val="28"/>
                                  <w:szCs w:val="28"/>
                                </w:rPr>
                              </w:pPr>
                              <w:r w:rsidRPr="008B6565">
                                <w:rPr>
                                  <w:rFonts w:ascii="Times New Roman" w:hAnsi="Times New Roman" w:cs="Times New Roman"/>
                                  <w:sz w:val="28"/>
                                  <w:szCs w:val="28"/>
                                </w:rPr>
                                <w:t>Внутрішньокіркові волокна</w:t>
                              </w:r>
                            </w:p>
                          </w:txbxContent>
                        </wps:txbx>
                        <wps:bodyPr rot="0" vert="horz" wrap="square" lIns="91440" tIns="45720" rIns="91440" bIns="45720" anchor="t" anchorCtr="0" upright="1">
                          <a:noAutofit/>
                        </wps:bodyPr>
                      </wps:wsp>
                      <wps:wsp>
                        <wps:cNvPr id="40177" name="Text Box 109"/>
                        <wps:cNvSpPr txBox="1">
                          <a:spLocks noChangeArrowheads="1"/>
                        </wps:cNvSpPr>
                        <wps:spPr bwMode="auto">
                          <a:xfrm>
                            <a:off x="6637" y="2470"/>
                            <a:ext cx="3780" cy="540"/>
                          </a:xfrm>
                          <a:prstGeom prst="rect">
                            <a:avLst/>
                          </a:prstGeom>
                          <a:solidFill>
                            <a:srgbClr val="FFFFFF"/>
                          </a:solidFill>
                          <a:ln w="9525">
                            <a:solidFill>
                              <a:srgbClr val="000000"/>
                            </a:solidFill>
                            <a:miter lim="800000"/>
                            <a:headEnd/>
                            <a:tailEnd/>
                          </a:ln>
                        </wps:spPr>
                        <wps:txbx>
                          <w:txbxContent>
                            <w:p w:rsidR="001F01D8" w:rsidRPr="008B6565" w:rsidRDefault="001F01D8" w:rsidP="008B6565">
                              <w:pPr>
                                <w:spacing w:after="0" w:line="240" w:lineRule="auto"/>
                                <w:jc w:val="center"/>
                                <w:rPr>
                                  <w:rFonts w:ascii="Times New Roman" w:hAnsi="Times New Roman" w:cs="Times New Roman"/>
                                  <w:sz w:val="28"/>
                                  <w:szCs w:val="28"/>
                                </w:rPr>
                              </w:pPr>
                              <w:r w:rsidRPr="008B6565">
                                <w:rPr>
                                  <w:rFonts w:ascii="Times New Roman" w:hAnsi="Times New Roman" w:cs="Times New Roman"/>
                                  <w:sz w:val="28"/>
                                  <w:szCs w:val="28"/>
                                </w:rPr>
                                <w:t>Проекційні волокна</w:t>
                              </w:r>
                            </w:p>
                          </w:txbxContent>
                        </wps:txbx>
                        <wps:bodyPr rot="0" vert="horz" wrap="square" lIns="91440" tIns="45720" rIns="91440" bIns="45720" anchor="t" anchorCtr="0" upright="1">
                          <a:noAutofit/>
                        </wps:bodyPr>
                      </wps:wsp>
                      <wps:wsp>
                        <wps:cNvPr id="40178" name="Text Box 110"/>
                        <wps:cNvSpPr txBox="1">
                          <a:spLocks noChangeArrowheads="1"/>
                        </wps:cNvSpPr>
                        <wps:spPr bwMode="auto">
                          <a:xfrm>
                            <a:off x="1597" y="3550"/>
                            <a:ext cx="2160" cy="2520"/>
                          </a:xfrm>
                          <a:prstGeom prst="rect">
                            <a:avLst/>
                          </a:prstGeom>
                          <a:solidFill>
                            <a:srgbClr val="FFFFFF"/>
                          </a:solidFill>
                          <a:ln w="9525">
                            <a:solidFill>
                              <a:srgbClr val="000000"/>
                            </a:solidFill>
                            <a:miter lim="800000"/>
                            <a:headEnd/>
                            <a:tailEnd/>
                          </a:ln>
                        </wps:spPr>
                        <wps:txbx>
                          <w:txbxContent>
                            <w:p w:rsidR="001F01D8" w:rsidRPr="008B6565" w:rsidRDefault="001F01D8" w:rsidP="008B6565">
                              <w:pPr>
                                <w:spacing w:after="0" w:line="240" w:lineRule="auto"/>
                                <w:jc w:val="center"/>
                                <w:rPr>
                                  <w:rFonts w:ascii="Times New Roman" w:hAnsi="Times New Roman" w:cs="Times New Roman"/>
                                  <w:sz w:val="28"/>
                                  <w:szCs w:val="28"/>
                                </w:rPr>
                              </w:pPr>
                              <w:r w:rsidRPr="008B6565">
                                <w:rPr>
                                  <w:rFonts w:ascii="Times New Roman" w:hAnsi="Times New Roman" w:cs="Times New Roman"/>
                                  <w:sz w:val="28"/>
                                  <w:szCs w:val="28"/>
                                </w:rPr>
                                <w:t>Асоціативні волокна – з’єднують різні ділянки кори в одній півкулі</w:t>
                              </w:r>
                            </w:p>
                          </w:txbxContent>
                        </wps:txbx>
                        <wps:bodyPr rot="0" vert="horz" wrap="square" lIns="91440" tIns="45720" rIns="91440" bIns="45720" anchor="t" anchorCtr="0" upright="1">
                          <a:noAutofit/>
                        </wps:bodyPr>
                      </wps:wsp>
                      <wps:wsp>
                        <wps:cNvPr id="40179" name="Text Box 111"/>
                        <wps:cNvSpPr txBox="1">
                          <a:spLocks noChangeArrowheads="1"/>
                        </wps:cNvSpPr>
                        <wps:spPr bwMode="auto">
                          <a:xfrm>
                            <a:off x="3937" y="3550"/>
                            <a:ext cx="2160" cy="2520"/>
                          </a:xfrm>
                          <a:prstGeom prst="rect">
                            <a:avLst/>
                          </a:prstGeom>
                          <a:solidFill>
                            <a:srgbClr val="FFFFFF"/>
                          </a:solidFill>
                          <a:ln w="9525">
                            <a:solidFill>
                              <a:srgbClr val="000000"/>
                            </a:solidFill>
                            <a:miter lim="800000"/>
                            <a:headEnd/>
                            <a:tailEnd/>
                          </a:ln>
                        </wps:spPr>
                        <wps:txbx>
                          <w:txbxContent>
                            <w:p w:rsidR="001F01D8" w:rsidRPr="008B6565" w:rsidRDefault="001F01D8" w:rsidP="008B6565">
                              <w:pPr>
                                <w:spacing w:after="0" w:line="240" w:lineRule="auto"/>
                                <w:jc w:val="center"/>
                                <w:rPr>
                                  <w:rFonts w:ascii="Times New Roman" w:hAnsi="Times New Roman" w:cs="Times New Roman"/>
                                  <w:sz w:val="28"/>
                                  <w:szCs w:val="28"/>
                                </w:rPr>
                              </w:pPr>
                              <w:r w:rsidRPr="008B6565">
                                <w:rPr>
                                  <w:rFonts w:ascii="Times New Roman" w:hAnsi="Times New Roman" w:cs="Times New Roman"/>
                                  <w:sz w:val="28"/>
                                  <w:szCs w:val="28"/>
                                </w:rPr>
                                <w:t>Комісуальні волокна – з’єднують різні ділянки кори сусідніх півкуль через мозолисте тіло</w:t>
                              </w:r>
                            </w:p>
                          </w:txbxContent>
                        </wps:txbx>
                        <wps:bodyPr rot="0" vert="horz" wrap="square" lIns="91440" tIns="45720" rIns="91440" bIns="45720" anchor="t" anchorCtr="0" upright="1">
                          <a:noAutofit/>
                        </wps:bodyPr>
                      </wps:wsp>
                      <wps:wsp>
                        <wps:cNvPr id="40180" name="Text Box 112"/>
                        <wps:cNvSpPr txBox="1">
                          <a:spLocks noChangeArrowheads="1"/>
                        </wps:cNvSpPr>
                        <wps:spPr bwMode="auto">
                          <a:xfrm>
                            <a:off x="6277" y="3550"/>
                            <a:ext cx="2160" cy="2520"/>
                          </a:xfrm>
                          <a:prstGeom prst="rect">
                            <a:avLst/>
                          </a:prstGeom>
                          <a:solidFill>
                            <a:srgbClr val="FFFFFF"/>
                          </a:solidFill>
                          <a:ln w="9525">
                            <a:solidFill>
                              <a:srgbClr val="000000"/>
                            </a:solidFill>
                            <a:miter lim="800000"/>
                            <a:headEnd/>
                            <a:tailEnd/>
                          </a:ln>
                        </wps:spPr>
                        <wps:txbx>
                          <w:txbxContent>
                            <w:p w:rsidR="001F01D8" w:rsidRPr="008B6565" w:rsidRDefault="001F01D8" w:rsidP="008B6565">
                              <w:pPr>
                                <w:spacing w:after="0" w:line="240" w:lineRule="auto"/>
                                <w:jc w:val="center"/>
                                <w:rPr>
                                  <w:rFonts w:ascii="Times New Roman" w:hAnsi="Times New Roman" w:cs="Times New Roman"/>
                                  <w:sz w:val="28"/>
                                  <w:szCs w:val="28"/>
                                  <w:lang w:val="ru-RU"/>
                                </w:rPr>
                              </w:pPr>
                              <w:r w:rsidRPr="008B6565">
                                <w:rPr>
                                  <w:rFonts w:ascii="Times New Roman" w:hAnsi="Times New Roman" w:cs="Times New Roman"/>
                                  <w:sz w:val="28"/>
                                  <w:szCs w:val="28"/>
                                  <w:lang w:val="ru-RU"/>
                                </w:rPr>
                                <w:t xml:space="preserve">Аферентні волокна, які приходять із нижче </w:t>
                              </w:r>
                              <w:proofErr w:type="gramStart"/>
                              <w:r w:rsidRPr="008B6565">
                                <w:rPr>
                                  <w:rFonts w:ascii="Times New Roman" w:hAnsi="Times New Roman" w:cs="Times New Roman"/>
                                  <w:sz w:val="28"/>
                                  <w:szCs w:val="28"/>
                                  <w:lang w:val="ru-RU"/>
                                </w:rPr>
                                <w:t>лежачих</w:t>
                              </w:r>
                              <w:proofErr w:type="gramEnd"/>
                              <w:r w:rsidRPr="008B6565">
                                <w:rPr>
                                  <w:rFonts w:ascii="Times New Roman" w:hAnsi="Times New Roman" w:cs="Times New Roman"/>
                                  <w:sz w:val="28"/>
                                  <w:szCs w:val="28"/>
                                  <w:lang w:val="ru-RU"/>
                                </w:rPr>
                                <w:t xml:space="preserve"> відділів</w:t>
                              </w:r>
                            </w:p>
                          </w:txbxContent>
                        </wps:txbx>
                        <wps:bodyPr rot="0" vert="horz" wrap="square" lIns="91440" tIns="45720" rIns="91440" bIns="45720" anchor="t" anchorCtr="0" upright="1">
                          <a:noAutofit/>
                        </wps:bodyPr>
                      </wps:wsp>
                      <wps:wsp>
                        <wps:cNvPr id="40181" name="Text Box 113"/>
                        <wps:cNvSpPr txBox="1">
                          <a:spLocks noChangeArrowheads="1"/>
                        </wps:cNvSpPr>
                        <wps:spPr bwMode="auto">
                          <a:xfrm>
                            <a:off x="8617" y="3550"/>
                            <a:ext cx="2520" cy="2520"/>
                          </a:xfrm>
                          <a:prstGeom prst="rect">
                            <a:avLst/>
                          </a:prstGeom>
                          <a:solidFill>
                            <a:srgbClr val="FFFFFF"/>
                          </a:solidFill>
                          <a:ln w="9525">
                            <a:solidFill>
                              <a:srgbClr val="000000"/>
                            </a:solidFill>
                            <a:miter lim="800000"/>
                            <a:headEnd/>
                            <a:tailEnd/>
                          </a:ln>
                        </wps:spPr>
                        <wps:txbx>
                          <w:txbxContent>
                            <w:p w:rsidR="001F01D8" w:rsidRPr="008B6565" w:rsidRDefault="001F01D8" w:rsidP="008B6565">
                              <w:pPr>
                                <w:spacing w:after="0" w:line="240" w:lineRule="auto"/>
                                <w:jc w:val="center"/>
                                <w:rPr>
                                  <w:rFonts w:ascii="Times New Roman" w:hAnsi="Times New Roman" w:cs="Times New Roman"/>
                                  <w:sz w:val="28"/>
                                  <w:szCs w:val="28"/>
                                </w:rPr>
                              </w:pPr>
                              <w:r w:rsidRPr="008B6565">
                                <w:rPr>
                                  <w:rFonts w:ascii="Times New Roman" w:hAnsi="Times New Roman" w:cs="Times New Roman"/>
                                  <w:sz w:val="28"/>
                                  <w:szCs w:val="28"/>
                                </w:rPr>
                                <w:t>Еферентні волокна – пірамідні шляхи, які починаються від клітин гангліонарного шару кори</w:t>
                              </w:r>
                            </w:p>
                          </w:txbxContent>
                        </wps:txbx>
                        <wps:bodyPr rot="0" vert="horz" wrap="square" lIns="91440" tIns="45720" rIns="91440" bIns="45720" anchor="t" anchorCtr="0" upright="1">
                          <a:noAutofit/>
                        </wps:bodyPr>
                      </wps:wsp>
                      <wps:wsp>
                        <wps:cNvPr id="40182" name="Line 114"/>
                        <wps:cNvCnPr/>
                        <wps:spPr bwMode="auto">
                          <a:xfrm flipH="1">
                            <a:off x="3577" y="1930"/>
                            <a:ext cx="1800" cy="540"/>
                          </a:xfrm>
                          <a:prstGeom prst="line">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0183" name="Line 115"/>
                        <wps:cNvCnPr/>
                        <wps:spPr bwMode="auto">
                          <a:xfrm>
                            <a:off x="7177" y="1930"/>
                            <a:ext cx="1620" cy="540"/>
                          </a:xfrm>
                          <a:prstGeom prst="line">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0184" name="Line 116"/>
                        <wps:cNvCnPr/>
                        <wps:spPr bwMode="auto">
                          <a:xfrm flipH="1">
                            <a:off x="2497" y="3010"/>
                            <a:ext cx="360" cy="540"/>
                          </a:xfrm>
                          <a:prstGeom prst="line">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0185" name="Line 117"/>
                        <wps:cNvCnPr/>
                        <wps:spPr bwMode="auto">
                          <a:xfrm>
                            <a:off x="4657" y="3010"/>
                            <a:ext cx="360" cy="540"/>
                          </a:xfrm>
                          <a:prstGeom prst="line">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0186" name="Line 118"/>
                        <wps:cNvCnPr/>
                        <wps:spPr bwMode="auto">
                          <a:xfrm flipH="1">
                            <a:off x="7357" y="3010"/>
                            <a:ext cx="360" cy="540"/>
                          </a:xfrm>
                          <a:prstGeom prst="line">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0187" name="Line 119"/>
                        <wps:cNvCnPr/>
                        <wps:spPr bwMode="auto">
                          <a:xfrm>
                            <a:off x="9697" y="3010"/>
                            <a:ext cx="360" cy="540"/>
                          </a:xfrm>
                          <a:prstGeom prst="line">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увати 40174" o:spid="_x0000_s1434" style="position:absolute;left:0;text-align:left;margin-left:9pt;margin-top:9.8pt;width:477pt;height:234pt;z-index:251856896" coordorigin="1597,1390" coordsize="9540,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">
                <v:shape id="Text Box 107" o:spid="_x0000_s1435" type="#_x0000_t202" style="position:absolute;left:4297;top:1390;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9BK8cA&#10;AADeAAAADwAAAGRycy9kb3ducmV2LnhtbESPT2sCMRTE7wW/Q3gFL0Wz/qnarVGkoNhbq2Kvj81z&#10;d3Hzsibpun57IxR6HGbmN8x82ZpKNOR8aVnBoJ+AIM6sLjlXcNivezMQPiBrrCyTght5WC46T3NM&#10;tb3yNzW7kIsIYZ+igiKEOpXSZwUZ9H1bE0fvZJ3BEKXLpXZ4jXBTyWGSTKTBkuNCgTV9FJSdd79G&#10;wWy8bX785+jrmE1O1Vt4mTabi1Oq+9yu3kEEasN/+K+91QrGyWD6Co878Qr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QSvHAAAA3gAAAA8AAAAAAAAAAAAAAAAAmAIAAGRy&#10;cy9kb3ducmV2LnhtbFBLBQYAAAAABAAEAPUAAACMAwAAAAA=&#10;">
                  <v:textbox>
                    <w:txbxContent>
                      <w:p w:rsidR="008E278B" w:rsidRPr="008B6565" w:rsidRDefault="008E278B" w:rsidP="008B6565">
                        <w:pPr>
                          <w:spacing w:after="0" w:line="240" w:lineRule="auto"/>
                          <w:jc w:val="center"/>
                          <w:rPr>
                            <w:rFonts w:ascii="Times New Roman" w:hAnsi="Times New Roman" w:cs="Times New Roman"/>
                            <w:sz w:val="28"/>
                            <w:szCs w:val="28"/>
                          </w:rPr>
                        </w:pPr>
                        <w:r w:rsidRPr="008B6565">
                          <w:rPr>
                            <w:rFonts w:ascii="Times New Roman" w:hAnsi="Times New Roman" w:cs="Times New Roman"/>
                            <w:sz w:val="28"/>
                            <w:szCs w:val="28"/>
                          </w:rPr>
                          <w:t>Волокна великих півкуль</w:t>
                        </w:r>
                      </w:p>
                    </w:txbxContent>
                  </v:textbox>
                </v:shape>
                <v:shape id="Text Box 108" o:spid="_x0000_s1436" type="#_x0000_t202" style="position:absolute;left:1777;top:2470;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3fXMcA&#10;AADeAAAADwAAAGRycy9kb3ducmV2LnhtbESPQWvCQBSE74L/YXlCL1I3Vok2uooUWuxNrdjrI/tM&#10;gtm3cXcb47/vFgoeh5n5hlmuO1OLlpyvLCsYjxIQxLnVFRcKjl/vz3MQPiBrrC2Tgjt5WK/6vSVm&#10;2t54T+0hFCJC2GeooAyhyaT0eUkG/cg2xNE7W2cwROkKqR3eItzU8iVJUmmw4rhQYkNvJeWXw49R&#10;MJ9u22//Odmd8vRcv4bhrP24OqWeBt1mASJQFx7h//ZWK5gm41kKf3fi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t31zHAAAA3gAAAA8AAAAAAAAAAAAAAAAAmAIAAGRy&#10;cy9kb3ducmV2LnhtbFBLBQYAAAAABAAEAPUAAACMAwAAAAA=&#10;">
                  <v:textbox>
                    <w:txbxContent>
                      <w:p w:rsidR="008E278B" w:rsidRPr="008B6565" w:rsidRDefault="008E278B" w:rsidP="008B6565">
                        <w:pPr>
                          <w:spacing w:after="0" w:line="240" w:lineRule="auto"/>
                          <w:jc w:val="center"/>
                          <w:rPr>
                            <w:rFonts w:ascii="Times New Roman" w:hAnsi="Times New Roman" w:cs="Times New Roman"/>
                            <w:sz w:val="28"/>
                            <w:szCs w:val="28"/>
                          </w:rPr>
                        </w:pPr>
                        <w:r w:rsidRPr="008B6565">
                          <w:rPr>
                            <w:rFonts w:ascii="Times New Roman" w:hAnsi="Times New Roman" w:cs="Times New Roman"/>
                            <w:sz w:val="28"/>
                            <w:szCs w:val="28"/>
                          </w:rPr>
                          <w:t>Внутрішньокіркові волокна</w:t>
                        </w:r>
                      </w:p>
                    </w:txbxContent>
                  </v:textbox>
                </v:shape>
                <v:shape id="Text Box 109" o:spid="_x0000_s1437" type="#_x0000_t202" style="position:absolute;left:6637;top:2470;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F6x8cA&#10;AADeAAAADwAAAGRycy9kb3ducmV2LnhtbESPT2vCQBTE74V+h+UVvBTdaMVodJUitNib/9DrI/tM&#10;gtm36e4a02/fLRQ8DjPzG2ax6kwtWnK+sqxgOEhAEOdWV1woOB4++lMQPiBrrC2Tgh/ysFo+Py0w&#10;0/bOO2r3oRARwj5DBWUITSalz0sy6Ae2IY7exTqDIUpXSO3wHuGmlqMkmUiDFceFEhtal5Rf9zej&#10;YDretGf/9bY95ZNLPQuvafv57ZTqvXTvcxCBuvAI/7c3WsE4GaYp/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hesfHAAAA3gAAAA8AAAAAAAAAAAAAAAAAmAIAAGRy&#10;cy9kb3ducmV2LnhtbFBLBQYAAAAABAAEAPUAAACMAwAAAAA=&#10;">
                  <v:textbox>
                    <w:txbxContent>
                      <w:p w:rsidR="008E278B" w:rsidRPr="008B6565" w:rsidRDefault="008E278B" w:rsidP="008B6565">
                        <w:pPr>
                          <w:spacing w:after="0" w:line="240" w:lineRule="auto"/>
                          <w:jc w:val="center"/>
                          <w:rPr>
                            <w:rFonts w:ascii="Times New Roman" w:hAnsi="Times New Roman" w:cs="Times New Roman"/>
                            <w:sz w:val="28"/>
                            <w:szCs w:val="28"/>
                          </w:rPr>
                        </w:pPr>
                        <w:r w:rsidRPr="008B6565">
                          <w:rPr>
                            <w:rFonts w:ascii="Times New Roman" w:hAnsi="Times New Roman" w:cs="Times New Roman"/>
                            <w:sz w:val="28"/>
                            <w:szCs w:val="28"/>
                          </w:rPr>
                          <w:t>Проекційні волокна</w:t>
                        </w:r>
                      </w:p>
                    </w:txbxContent>
                  </v:textbox>
                </v:shape>
                <v:shape id="Text Box 110" o:spid="_x0000_s1438" type="#_x0000_t202" style="position:absolute;left:1597;top:3550;width:216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utcQA&#10;AADeAAAADwAAAGRycy9kb3ducmV2LnhtbERPz2vCMBS+D/Y/hDfwIpo6pbrOKDJQ9LapuOujebZl&#10;zUtNYq3/vTkIO358v+fLztSiJecrywpGwwQEcW51xYWC42E9mIHwAVljbZkU3MnDcvH6MsdM2xv/&#10;ULsPhYgh7DNUUIbQZFL6vCSDfmgb4sidrTMYInSF1A5vMdzU8j1JUmmw4thQYkNfJeV/+6tRMJts&#10;21+/G3+f8vRcf4T+tN1cnFK9t271CSJQF/7FT/dWK5gko2ncG+/EK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7rXEAAAA3gAAAA8AAAAAAAAAAAAAAAAAmAIAAGRycy9k&#10;b3ducmV2LnhtbFBLBQYAAAAABAAEAPUAAACJAwAAAAA=&#10;">
                  <v:textbox>
                    <w:txbxContent>
                      <w:p w:rsidR="008E278B" w:rsidRPr="008B6565" w:rsidRDefault="008E278B" w:rsidP="008B6565">
                        <w:pPr>
                          <w:spacing w:after="0" w:line="240" w:lineRule="auto"/>
                          <w:jc w:val="center"/>
                          <w:rPr>
                            <w:rFonts w:ascii="Times New Roman" w:hAnsi="Times New Roman" w:cs="Times New Roman"/>
                            <w:sz w:val="28"/>
                            <w:szCs w:val="28"/>
                          </w:rPr>
                        </w:pPr>
                        <w:r w:rsidRPr="008B6565">
                          <w:rPr>
                            <w:rFonts w:ascii="Times New Roman" w:hAnsi="Times New Roman" w:cs="Times New Roman"/>
                            <w:sz w:val="28"/>
                            <w:szCs w:val="28"/>
                          </w:rPr>
                          <w:t>Асоціативні волокна – з’єднують різні ділянки кори в одній півкулі</w:t>
                        </w:r>
                      </w:p>
                    </w:txbxContent>
                  </v:textbox>
                </v:shape>
                <v:shape id="Text Box 111" o:spid="_x0000_s1439" type="#_x0000_t202" style="position:absolute;left:3937;top:3550;width:216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LLscA&#10;AADeAAAADwAAAGRycy9kb3ducmV2LnhtbESPT2sCMRTE7wW/Q3hCL6VmreKf1ShSUPRWtbTXx+a5&#10;u7h5WZN0Xb+9EYQeh5n5DTNftqYSDTlfWlbQ7yUgiDOrS84VfB/X7xMQPiBrrCyTght5WC46L3NM&#10;tb3ynppDyEWEsE9RQRFCnUrps4IM+p6tiaN3ss5giNLlUju8Rrip5EeSjKTBkuNCgTV9FpSdD39G&#10;wWS4bX79bvD1k41O1TS8jZvNxSn12m1XMxCB2vAffra3WsEw6Y+n8LgTr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ySy7HAAAA3gAAAA8AAAAAAAAAAAAAAAAAmAIAAGRy&#10;cy9kb3ducmV2LnhtbFBLBQYAAAAABAAEAPUAAACMAwAAAAA=&#10;">
                  <v:textbox>
                    <w:txbxContent>
                      <w:p w:rsidR="008E278B" w:rsidRPr="008B6565" w:rsidRDefault="008E278B" w:rsidP="008B6565">
                        <w:pPr>
                          <w:spacing w:after="0" w:line="240" w:lineRule="auto"/>
                          <w:jc w:val="center"/>
                          <w:rPr>
                            <w:rFonts w:ascii="Times New Roman" w:hAnsi="Times New Roman" w:cs="Times New Roman"/>
                            <w:sz w:val="28"/>
                            <w:szCs w:val="28"/>
                          </w:rPr>
                        </w:pPr>
                        <w:r w:rsidRPr="008B6565">
                          <w:rPr>
                            <w:rFonts w:ascii="Times New Roman" w:hAnsi="Times New Roman" w:cs="Times New Roman"/>
                            <w:sz w:val="28"/>
                            <w:szCs w:val="28"/>
                          </w:rPr>
                          <w:t>Комісуальні волокна – з’єднують різні ділянки кори сусідніх півкуль через мозолисте тіло</w:t>
                        </w:r>
                      </w:p>
                    </w:txbxContent>
                  </v:textbox>
                </v:shape>
                <v:shape id="Text Box 112" o:spid="_x0000_s1440" type="#_x0000_t202" style="position:absolute;left:6277;top:3550;width:216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2SlMYA&#10;AADeAAAADwAAAGRycy9kb3ducmV2LnhtbESPy2rCQBSG94W+w3AKbopOrKJpdBQpKLrzUtrtIXNM&#10;gpkzcWaM8e2dRaHLn//GN192phYtOV9ZVjAcJCCIc6srLhR8n9b9FIQPyBpry6TgQR6Wi9eXOWba&#10;3vlA7TEUIo6wz1BBGUKTSenzkgz6gW2Io3e2zmCI0hVSO7zHcVPLjySZSIMVx4cSG/oqKb8cb0ZB&#10;Ot62v3432v/kk3P9Gd6n7ebqlOq9dasZiEBd+A//tbdawTgZphEg4kQU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2SlMYAAADeAAAADwAAAAAAAAAAAAAAAACYAgAAZHJz&#10;L2Rvd25yZXYueG1sUEsFBgAAAAAEAAQA9QAAAIsDAAAAAA==&#10;">
                  <v:textbox>
                    <w:txbxContent>
                      <w:p w:rsidR="008E278B" w:rsidRPr="008B6565" w:rsidRDefault="008E278B" w:rsidP="008B6565">
                        <w:pPr>
                          <w:spacing w:after="0" w:line="240" w:lineRule="auto"/>
                          <w:jc w:val="center"/>
                          <w:rPr>
                            <w:rFonts w:ascii="Times New Roman" w:hAnsi="Times New Roman" w:cs="Times New Roman"/>
                            <w:sz w:val="28"/>
                            <w:szCs w:val="28"/>
                            <w:lang w:val="ru-RU"/>
                          </w:rPr>
                        </w:pPr>
                        <w:r w:rsidRPr="008B6565">
                          <w:rPr>
                            <w:rFonts w:ascii="Times New Roman" w:hAnsi="Times New Roman" w:cs="Times New Roman"/>
                            <w:sz w:val="28"/>
                            <w:szCs w:val="28"/>
                            <w:lang w:val="ru-RU"/>
                          </w:rPr>
                          <w:t xml:space="preserve">Аферентні волокна, які приходять із нижче </w:t>
                        </w:r>
                        <w:proofErr w:type="gramStart"/>
                        <w:r w:rsidRPr="008B6565">
                          <w:rPr>
                            <w:rFonts w:ascii="Times New Roman" w:hAnsi="Times New Roman" w:cs="Times New Roman"/>
                            <w:sz w:val="28"/>
                            <w:szCs w:val="28"/>
                            <w:lang w:val="ru-RU"/>
                          </w:rPr>
                          <w:t>лежачих</w:t>
                        </w:r>
                        <w:proofErr w:type="gramEnd"/>
                        <w:r w:rsidRPr="008B6565">
                          <w:rPr>
                            <w:rFonts w:ascii="Times New Roman" w:hAnsi="Times New Roman" w:cs="Times New Roman"/>
                            <w:sz w:val="28"/>
                            <w:szCs w:val="28"/>
                            <w:lang w:val="ru-RU"/>
                          </w:rPr>
                          <w:t xml:space="preserve"> відділів</w:t>
                        </w:r>
                      </w:p>
                    </w:txbxContent>
                  </v:textbox>
                </v:shape>
                <v:shape id="Text Box 113" o:spid="_x0000_s1441" type="#_x0000_t202" style="position:absolute;left:8617;top:3550;width:252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3D8cA&#10;AADeAAAADwAAAGRycy9kb3ducmV2LnhtbESPT2vCQBTE7wW/w/IEL6VuYsWm0VVEaLG3+gd7fWSf&#10;STD7Nu6uMf323UKhx2FmfsMsVr1pREfO15YVpOMEBHFhdc2lguPh7SkD4QOyxsYyKfgmD6vl4GGB&#10;ubZ33lG3D6WIEPY5KqhCaHMpfVGRQT+2LXH0ztYZDFG6UmqH9wg3jZwkyUwarDkuVNjSpqLisr8Z&#10;Bdl02335j+fPUzE7N6/h8aV7vzqlRsN+PQcRqA//4b/2ViuYJmmWwu+de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RNw/HAAAA3gAAAA8AAAAAAAAAAAAAAAAAmAIAAGRy&#10;cy9kb3ducmV2LnhtbFBLBQYAAAAABAAEAPUAAACMAwAAAAA=&#10;">
                  <v:textbox>
                    <w:txbxContent>
                      <w:p w:rsidR="008E278B" w:rsidRPr="008B6565" w:rsidRDefault="008E278B" w:rsidP="008B6565">
                        <w:pPr>
                          <w:spacing w:after="0" w:line="240" w:lineRule="auto"/>
                          <w:jc w:val="center"/>
                          <w:rPr>
                            <w:rFonts w:ascii="Times New Roman" w:hAnsi="Times New Roman" w:cs="Times New Roman"/>
                            <w:sz w:val="28"/>
                            <w:szCs w:val="28"/>
                          </w:rPr>
                        </w:pPr>
                        <w:r w:rsidRPr="008B6565">
                          <w:rPr>
                            <w:rFonts w:ascii="Times New Roman" w:hAnsi="Times New Roman" w:cs="Times New Roman"/>
                            <w:sz w:val="28"/>
                            <w:szCs w:val="28"/>
                          </w:rPr>
                          <w:t>Еферентні волокна – пірамідні шляхи, які починаються від клітин гангліонарного шару кори</w:t>
                        </w:r>
                      </w:p>
                    </w:txbxContent>
                  </v:textbox>
                </v:shape>
                <v:line id="Line 114" o:spid="_x0000_s1442" style="position:absolute;flip:x;visibility:visible;mso-wrap-style:square" from="3577,1930" to="5377,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dcCcQAAADeAAAADwAAAGRycy9kb3ducmV2LnhtbESP0YrCMBRE3xf8h3AF39bUKotUo7gL&#10;iq92/YBrc22LzU1tYm39eiMIPg4zc4ZZrjtTiZYaV1pWMBlHIIgzq0vOFRz/t99zEM4ja6wsk4Ke&#10;HKxXg68lJtre+UBt6nMRIOwSVFB4XydSuqwgg25sa+LgnW1j0AfZ5FI3eA9wU8k4in6kwZLDQoE1&#10;/RWUXdKbUXCqzj4+/d6O6X7X9v0mnz6u6VSp0bDbLEB46vwn/G7vtYJZNJnH8LoTro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p1wJxAAAAN4AAAAPAAAAAAAAAAAA&#10;AAAAAKECAABkcnMvZG93bnJldi54bWxQSwUGAAAAAAQABAD5AAAAkgMAAAAA&#10;">
                  <v:stroke endarrow="block" endarrowlength="long"/>
                </v:line>
                <v:line id="Line 115" o:spid="_x0000_s1443" style="position:absolute;visibility:visible;mso-wrap-style:square" from="7177,1930" to="8797,2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6PMMAAADeAAAADwAAAGRycy9kb3ducmV2LnhtbESPwWrDMBBE74X+g9hCb42U1gTjWA6h&#10;UOjVSS+9LdbGdmKtjLVxnL+vCoUeh5l5w5S7xQ9qpin2gS2sVwYUcRNcz62Fr+PHSw4qCrLDITBZ&#10;uFOEXfX4UGLhwo1rmg/SqgThWKCFTmQstI5NRx7jKozEyTuFyaMkObXaTXhLcD/oV2M22mPPaaHD&#10;kd47ai6Hq7dgluyY1Zt6PguLOX1jc/fXaO3z07LfghJa5D/81/50FjKzzt/g9066Arr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UOjzDAAAA3gAAAA8AAAAAAAAAAAAA&#10;AAAAoQIAAGRycy9kb3ducmV2LnhtbFBLBQYAAAAABAAEAPkAAACRAwAAAAA=&#10;">
                  <v:stroke endarrow="block" endarrowlength="long"/>
                </v:line>
                <v:line id="Line 116" o:spid="_x0000_s1444" style="position:absolute;flip:x;visibility:visible;mso-wrap-style:square" from="2497,3010" to="2857,3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Jh5sUAAADeAAAADwAAAGRycy9kb3ducmV2LnhtbESP3YrCMBSE74V9h3AWvNPUH0Rqo7iC&#10;4q3VBzg2pz/YnHSbWNt9+o2wsJfDzHzDJLve1KKj1lWWFcymEQjizOqKCwW363GyBuE8ssbaMikY&#10;yMFu+zFKMNb2xRfqUl+IAGEXo4LS+yaW0mUlGXRT2xAHL7etQR9kW0jd4ivATS3nUbSSBisOCyU2&#10;dCgpe6RPo+Be535+/3re0vOpG4Z9sfj5ThdKjT/7/QaEp97/h//aZ61gGc3WS3jfCV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Jh5sUAAADeAAAADwAAAAAAAAAA&#10;AAAAAAChAgAAZHJzL2Rvd25yZXYueG1sUEsFBgAAAAAEAAQA+QAAAJMDAAAAAA==&#10;">
                  <v:stroke endarrow="block" endarrowlength="long"/>
                </v:line>
                <v:line id="Line 117" o:spid="_x0000_s1445" style="position:absolute;visibility:visible;mso-wrap-style:square" from="4657,3010" to="5017,3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EH08MAAADeAAAADwAAAGRycy9kb3ducmV2LnhtbESPwWrDMBBE74X+g9hCb42U4gTjWg6h&#10;UOjVSS+9LdbGdmOtjLVxnL+vCoUch5l5w5S7xQ9qpin2gS2sVwYUcRNcz62Fr+PHSw4qCrLDITBZ&#10;uFGEXfX4UGLhwpVrmg/SqgThWKCFTmQstI5NRx7jKozEyTuFyaMkObXaTXhNcD/oV2O22mPPaaHD&#10;kd47as6Hi7dgluyY1dt6/hEWc/rG5uYv0drnp2X/BkpokXv4v/3pLGRmnW/g7066Arr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xB9PDAAAA3gAAAA8AAAAAAAAAAAAA&#10;AAAAoQIAAGRycy9kb3ducmV2LnhtbFBLBQYAAAAABAAEAPkAAACRAwAAAAA=&#10;">
                  <v:stroke endarrow="block" endarrowlength="long"/>
                </v:line>
                <v:line id="Line 118" o:spid="_x0000_s1446" style="position:absolute;flip:x;visibility:visible;mso-wrap-style:square" from="7357,3010" to="7717,3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xaCsUAAADeAAAADwAAAGRycy9kb3ducmV2LnhtbESP3YrCMBSE74V9h3AW9k5TfxCpjeIK&#10;Lt5afYBjc/qDzUm3ibXdp98IgpfDzHzDJNve1KKj1lWWFUwnEQjizOqKCwWX82G8AuE8ssbaMikY&#10;yMF28zFKMNb2wSfqUl+IAGEXo4LS+yaW0mUlGXQT2xAHL7etQR9kW0jd4iPATS1nUbSUBisOCyU2&#10;tC8pu6V3o+Ba5352/b5f0uNPNwy7Yv73m86V+vrsd2sQnnr/Dr/aR61gEU1XS3jeCVdAb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xaCsUAAADeAAAADwAAAAAAAAAA&#10;AAAAAAChAgAAZHJzL2Rvd25yZXYueG1sUEsFBgAAAAAEAAQA+QAAAJMDAAAAAA==&#10;">
                  <v:stroke endarrow="block" endarrowlength="long"/>
                </v:line>
                <v:line id="Line 119" o:spid="_x0000_s1447" style="position:absolute;visibility:visible;mso-wrap-style:square" from="9697,3010" to="10057,3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88P8IAAADeAAAADwAAAGRycy9kb3ducmV2LnhtbESPQWvCQBSE7wX/w/IEb3VXCVZSVxFB&#10;8BrtpbdH9pmkZt+G7DPGf+8WCj0OM/MNs9mNvlUD9bEJbGExN6CIy+Aarix8XY7va1BRkB22gcnC&#10;kyLstpO3DeYuPLig4SyVShCOOVqoRbpc61jW5DHOQ0ecvGvoPUqSfaVdj48E961eGrPSHhtOCzV2&#10;dKipvJ3v3oIZs0tWrIrhR1jM9RvLp79Ha2fTcf8JSmiU//Bf++QsZGax/oDfO+kK6O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288P8IAAADeAAAADwAAAAAAAAAAAAAA&#10;AAChAgAAZHJzL2Rvd25yZXYueG1sUEsFBgAAAAAEAAQA+QAAAJADAAAAAA==&#10;">
                  <v:stroke endarrow="block" endarrowlength="long"/>
                </v:line>
                <w10:wrap type="topAndBottom"/>
              </v:group>
            </w:pict>
          </mc:Fallback>
        </mc:AlternateContent>
      </w:r>
    </w:p>
    <w:p w:rsidR="008B6565" w:rsidRPr="009E5352" w:rsidRDefault="008B6565" w:rsidP="009E5352">
      <w:pPr>
        <w:spacing w:after="0" w:line="240" w:lineRule="auto"/>
        <w:ind w:firstLine="709"/>
        <w:jc w:val="both"/>
        <w:rPr>
          <w:rFonts w:ascii="Times New Roman" w:hAnsi="Times New Roman" w:cs="Times New Roman"/>
          <w:sz w:val="24"/>
          <w:szCs w:val="24"/>
          <w:lang w:val="ru-RU"/>
        </w:rPr>
      </w:pPr>
    </w:p>
    <w:p w:rsidR="009E5352" w:rsidRPr="009E5352" w:rsidRDefault="009E5352" w:rsidP="009E5352">
      <w:pPr>
        <w:spacing w:after="0" w:line="240" w:lineRule="auto"/>
        <w:jc w:val="center"/>
        <w:rPr>
          <w:rFonts w:ascii="Times New Roman" w:hAnsi="Times New Roman" w:cs="Times New Roman"/>
          <w:i/>
          <w:sz w:val="28"/>
          <w:szCs w:val="28"/>
          <w:lang w:val="ru-RU"/>
        </w:rPr>
      </w:pPr>
      <w:r w:rsidRPr="009E5352">
        <w:rPr>
          <w:rFonts w:ascii="Times New Roman" w:hAnsi="Times New Roman" w:cs="Times New Roman"/>
          <w:i/>
          <w:sz w:val="28"/>
          <w:szCs w:val="28"/>
          <w:lang w:val="ru-RU"/>
        </w:rPr>
        <w:t xml:space="preserve">Рис. 58. Класифікація волокон великих </w:t>
      </w:r>
      <w:proofErr w:type="gramStart"/>
      <w:r w:rsidRPr="009E5352">
        <w:rPr>
          <w:rFonts w:ascii="Times New Roman" w:hAnsi="Times New Roman" w:cs="Times New Roman"/>
          <w:i/>
          <w:sz w:val="28"/>
          <w:szCs w:val="28"/>
          <w:lang w:val="ru-RU"/>
        </w:rPr>
        <w:t>п</w:t>
      </w:r>
      <w:proofErr w:type="gramEnd"/>
      <w:r w:rsidRPr="009E5352">
        <w:rPr>
          <w:rFonts w:ascii="Times New Roman" w:hAnsi="Times New Roman" w:cs="Times New Roman"/>
          <w:i/>
          <w:sz w:val="28"/>
          <w:szCs w:val="28"/>
          <w:lang w:val="ru-RU"/>
        </w:rPr>
        <w:t>івкуль</w:t>
      </w:r>
    </w:p>
    <w:p w:rsidR="009E5352" w:rsidRPr="009E5352" w:rsidRDefault="009E5352" w:rsidP="009E5352">
      <w:pPr>
        <w:spacing w:after="0" w:line="240" w:lineRule="auto"/>
        <w:ind w:firstLine="709"/>
        <w:rPr>
          <w:rFonts w:ascii="Times New Roman" w:hAnsi="Times New Roman" w:cs="Times New Roman"/>
          <w:b/>
          <w:sz w:val="28"/>
          <w:szCs w:val="28"/>
          <w:lang w:val="ru-RU"/>
        </w:rPr>
      </w:pPr>
    </w:p>
    <w:p w:rsidR="009E5352" w:rsidRPr="009E5352" w:rsidRDefault="009E5352" w:rsidP="009E5352">
      <w:pPr>
        <w:spacing w:after="0" w:line="240" w:lineRule="auto"/>
        <w:ind w:firstLine="709"/>
        <w:jc w:val="both"/>
        <w:rPr>
          <w:rFonts w:ascii="Times New Roman" w:hAnsi="Times New Roman" w:cs="Times New Roman"/>
          <w:b/>
          <w:sz w:val="28"/>
          <w:szCs w:val="28"/>
          <w:lang w:val="ru-RU"/>
        </w:rPr>
      </w:pPr>
      <w:r w:rsidRPr="009E5352">
        <w:rPr>
          <w:rFonts w:ascii="Times New Roman" w:hAnsi="Times New Roman" w:cs="Times New Roman"/>
          <w:b/>
          <w:sz w:val="28"/>
          <w:szCs w:val="28"/>
          <w:lang w:val="ru-RU"/>
        </w:rPr>
        <w:t>Функціональне значення окремих зон кори</w:t>
      </w: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sz w:val="28"/>
          <w:szCs w:val="28"/>
          <w:lang w:val="ru-RU"/>
        </w:rPr>
        <w:t xml:space="preserve">Дві </w:t>
      </w:r>
      <w:proofErr w:type="gramStart"/>
      <w:r w:rsidRPr="009E5352">
        <w:rPr>
          <w:rFonts w:ascii="Times New Roman" w:hAnsi="Times New Roman" w:cs="Times New Roman"/>
          <w:sz w:val="28"/>
          <w:szCs w:val="28"/>
          <w:lang w:val="ru-RU"/>
        </w:rPr>
        <w:t>п</w:t>
      </w:r>
      <w:proofErr w:type="gramEnd"/>
      <w:r w:rsidRPr="009E5352">
        <w:rPr>
          <w:rFonts w:ascii="Times New Roman" w:hAnsi="Times New Roman" w:cs="Times New Roman"/>
          <w:sz w:val="28"/>
          <w:szCs w:val="28"/>
          <w:lang w:val="ru-RU"/>
        </w:rPr>
        <w:t xml:space="preserve">івкулі діють узгоджено. Права </w:t>
      </w:r>
      <w:proofErr w:type="gramStart"/>
      <w:r w:rsidRPr="009E5352">
        <w:rPr>
          <w:rFonts w:ascii="Times New Roman" w:hAnsi="Times New Roman" w:cs="Times New Roman"/>
          <w:sz w:val="28"/>
          <w:szCs w:val="28"/>
          <w:lang w:val="ru-RU"/>
        </w:rPr>
        <w:t>п</w:t>
      </w:r>
      <w:proofErr w:type="gramEnd"/>
      <w:r w:rsidRPr="009E5352">
        <w:rPr>
          <w:rFonts w:ascii="Times New Roman" w:hAnsi="Times New Roman" w:cs="Times New Roman"/>
          <w:sz w:val="28"/>
          <w:szCs w:val="28"/>
          <w:lang w:val="ru-RU"/>
        </w:rPr>
        <w:t>івкуля контролює сенсорні та рухові функції лівої половини тіла, а ліва – здійснює аналогічний контроль над правою половиною.</w:t>
      </w:r>
    </w:p>
    <w:p w:rsidR="009E5352" w:rsidRPr="009E5352" w:rsidRDefault="009E5352" w:rsidP="009E5352">
      <w:pPr>
        <w:spacing w:after="0" w:line="240" w:lineRule="auto"/>
        <w:jc w:val="center"/>
        <w:rPr>
          <w:rFonts w:ascii="Times New Roman" w:hAnsi="Times New Roman" w:cs="Times New Roman"/>
          <w:b/>
          <w:sz w:val="28"/>
          <w:szCs w:val="28"/>
          <w:lang w:val="ru-RU"/>
        </w:rPr>
      </w:pPr>
    </w:p>
    <w:p w:rsidR="009E5352" w:rsidRPr="009E5352" w:rsidRDefault="009E5352" w:rsidP="009E5352">
      <w:pPr>
        <w:spacing w:after="0" w:line="240" w:lineRule="auto"/>
        <w:jc w:val="center"/>
        <w:rPr>
          <w:rFonts w:ascii="Times New Roman" w:hAnsi="Times New Roman" w:cs="Times New Roman"/>
          <w:b/>
          <w:sz w:val="28"/>
          <w:szCs w:val="28"/>
          <w:lang w:val="ru-RU"/>
        </w:rPr>
      </w:pPr>
    </w:p>
    <w:p w:rsidR="009E5352" w:rsidRPr="009E5352" w:rsidRDefault="009E5352" w:rsidP="009E5352">
      <w:pPr>
        <w:spacing w:after="0" w:line="240" w:lineRule="auto"/>
        <w:jc w:val="center"/>
        <w:rPr>
          <w:rFonts w:ascii="Times New Roman" w:hAnsi="Times New Roman" w:cs="Times New Roman"/>
          <w:b/>
          <w:sz w:val="28"/>
          <w:szCs w:val="28"/>
          <w:lang w:val="ru-RU"/>
        </w:rPr>
      </w:pPr>
    </w:p>
    <w:p w:rsidR="009E5352" w:rsidRPr="009E5352" w:rsidRDefault="009E5352" w:rsidP="009E5352">
      <w:pPr>
        <w:spacing w:after="0" w:line="240" w:lineRule="auto"/>
        <w:jc w:val="center"/>
        <w:rPr>
          <w:rFonts w:ascii="Times New Roman" w:hAnsi="Times New Roman" w:cs="Times New Roman"/>
          <w:b/>
          <w:sz w:val="28"/>
          <w:szCs w:val="28"/>
          <w:lang w:val="ru-RU"/>
        </w:rPr>
      </w:pPr>
    </w:p>
    <w:p w:rsidR="009E5352" w:rsidRPr="009E5352" w:rsidRDefault="009E5352" w:rsidP="009E5352">
      <w:pPr>
        <w:spacing w:after="0" w:line="240" w:lineRule="auto"/>
        <w:jc w:val="center"/>
        <w:rPr>
          <w:rFonts w:ascii="Times New Roman" w:hAnsi="Times New Roman" w:cs="Times New Roman"/>
          <w:b/>
          <w:sz w:val="28"/>
          <w:szCs w:val="28"/>
          <w:lang w:val="ru-RU"/>
        </w:rPr>
      </w:pPr>
    </w:p>
    <w:p w:rsidR="009E5352" w:rsidRPr="009E5352" w:rsidRDefault="009E5352" w:rsidP="009E5352">
      <w:pPr>
        <w:spacing w:after="0" w:line="240" w:lineRule="auto"/>
        <w:jc w:val="center"/>
        <w:rPr>
          <w:rFonts w:ascii="Times New Roman" w:hAnsi="Times New Roman" w:cs="Times New Roman"/>
          <w:b/>
          <w:sz w:val="28"/>
          <w:szCs w:val="28"/>
          <w:lang w:val="ru-RU"/>
        </w:rPr>
      </w:pPr>
    </w:p>
    <w:p w:rsidR="009E5352" w:rsidRPr="009E5352" w:rsidRDefault="009E5352" w:rsidP="009E5352">
      <w:pPr>
        <w:spacing w:after="0" w:line="240" w:lineRule="auto"/>
        <w:jc w:val="center"/>
        <w:rPr>
          <w:rFonts w:ascii="Times New Roman" w:hAnsi="Times New Roman" w:cs="Times New Roman"/>
          <w:b/>
          <w:sz w:val="28"/>
          <w:szCs w:val="28"/>
          <w:lang w:val="ru-RU"/>
        </w:rPr>
      </w:pPr>
    </w:p>
    <w:p w:rsidR="009E5352" w:rsidRPr="009E5352" w:rsidRDefault="009E5352" w:rsidP="009E5352">
      <w:pPr>
        <w:spacing w:after="0" w:line="240" w:lineRule="auto"/>
        <w:jc w:val="center"/>
        <w:rPr>
          <w:rFonts w:ascii="Times New Roman" w:hAnsi="Times New Roman" w:cs="Times New Roman"/>
          <w:b/>
          <w:sz w:val="28"/>
          <w:szCs w:val="28"/>
          <w:lang w:val="ru-RU"/>
        </w:rPr>
      </w:pPr>
      <w:r w:rsidRPr="009E5352">
        <w:rPr>
          <w:rFonts w:ascii="Times New Roman" w:hAnsi="Times New Roman" w:cs="Times New Roman"/>
          <w:b/>
          <w:sz w:val="28"/>
          <w:szCs w:val="28"/>
          <w:lang w:val="ru-RU"/>
        </w:rPr>
        <w:t xml:space="preserve">Функціонально розрізняють 3 </w:t>
      </w:r>
      <w:proofErr w:type="gramStart"/>
      <w:r w:rsidRPr="009E5352">
        <w:rPr>
          <w:rFonts w:ascii="Times New Roman" w:hAnsi="Times New Roman" w:cs="Times New Roman"/>
          <w:b/>
          <w:sz w:val="28"/>
          <w:szCs w:val="28"/>
          <w:lang w:val="ru-RU"/>
        </w:rPr>
        <w:t>р</w:t>
      </w:r>
      <w:proofErr w:type="gramEnd"/>
      <w:r w:rsidRPr="009E5352">
        <w:rPr>
          <w:rFonts w:ascii="Times New Roman" w:hAnsi="Times New Roman" w:cs="Times New Roman"/>
          <w:b/>
          <w:sz w:val="28"/>
          <w:szCs w:val="28"/>
          <w:lang w:val="ru-RU"/>
        </w:rPr>
        <w:t>ізновиди кори</w:t>
      </w:r>
    </w:p>
    <w:p w:rsidR="009E5352" w:rsidRPr="009E5352" w:rsidRDefault="009E5352" w:rsidP="009E5352">
      <w:pPr>
        <w:spacing w:after="0" w:line="240" w:lineRule="auto"/>
        <w:jc w:val="center"/>
        <w:rPr>
          <w:rFonts w:ascii="Times New Roman" w:hAnsi="Times New Roman" w:cs="Times New Roman"/>
          <w:b/>
          <w:sz w:val="28"/>
          <w:szCs w:val="28"/>
          <w:lang w:val="ru-RU"/>
        </w:rPr>
      </w:pPr>
    </w:p>
    <w:p w:rsidR="009E5352" w:rsidRPr="009E5352" w:rsidRDefault="009E5352" w:rsidP="009E5352">
      <w:pPr>
        <w:spacing w:after="0" w:line="240" w:lineRule="auto"/>
        <w:jc w:val="center"/>
        <w:rPr>
          <w:rFonts w:ascii="Times New Roman" w:hAnsi="Times New Roman" w:cs="Times New Roman"/>
          <w:b/>
          <w:sz w:val="28"/>
          <w:szCs w:val="28"/>
          <w:lang w:val="ru-RU"/>
        </w:rPr>
      </w:pPr>
      <w:r w:rsidRPr="009E5352">
        <w:rPr>
          <w:rFonts w:ascii="Times New Roman" w:hAnsi="Times New Roman" w:cs="Times New Roman"/>
          <w:noProof/>
          <w:sz w:val="24"/>
          <w:szCs w:val="24"/>
          <w:lang w:val="uk-UA" w:eastAsia="uk-UA"/>
        </w:rPr>
        <mc:AlternateContent>
          <mc:Choice Requires="wpg">
            <w:drawing>
              <wp:anchor distT="0" distB="0" distL="114300" distR="114300" simplePos="0" relativeHeight="251857920" behindDoc="0" locked="0" layoutInCell="1" allowOverlap="1" wp14:anchorId="638A9041" wp14:editId="55CCF5EA">
                <wp:simplePos x="0" y="0"/>
                <wp:positionH relativeFrom="column">
                  <wp:posOffset>114300</wp:posOffset>
                </wp:positionH>
                <wp:positionV relativeFrom="paragraph">
                  <wp:posOffset>52070</wp:posOffset>
                </wp:positionV>
                <wp:extent cx="5943600" cy="2059305"/>
                <wp:effectExtent l="5080" t="9525" r="13970" b="7620"/>
                <wp:wrapTopAndBottom/>
                <wp:docPr id="40166" name="Групувати 40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059305"/>
                          <a:chOff x="1597" y="10030"/>
                          <a:chExt cx="9360" cy="3243"/>
                        </a:xfrm>
                      </wpg:grpSpPr>
                      <wps:wsp>
                        <wps:cNvPr id="40167" name="Text Box 121"/>
                        <wps:cNvSpPr txBox="1">
                          <a:spLocks noChangeArrowheads="1"/>
                        </wps:cNvSpPr>
                        <wps:spPr bwMode="auto">
                          <a:xfrm>
                            <a:off x="3397" y="10030"/>
                            <a:ext cx="5760" cy="900"/>
                          </a:xfrm>
                          <a:prstGeom prst="rect">
                            <a:avLst/>
                          </a:prstGeom>
                          <a:solidFill>
                            <a:srgbClr val="FFFFFF"/>
                          </a:solidFill>
                          <a:ln w="9525">
                            <a:solidFill>
                              <a:srgbClr val="000000"/>
                            </a:solidFill>
                            <a:miter lim="800000"/>
                            <a:headEnd/>
                            <a:tailEnd/>
                          </a:ln>
                        </wps:spPr>
                        <wps:txbx>
                          <w:txbxContent>
                            <w:p w:rsidR="001F01D8" w:rsidRPr="008B6565" w:rsidRDefault="001F01D8" w:rsidP="008B6565">
                              <w:pPr>
                                <w:spacing w:after="0" w:line="240" w:lineRule="auto"/>
                                <w:jc w:val="center"/>
                                <w:rPr>
                                  <w:rFonts w:ascii="Times New Roman" w:hAnsi="Times New Roman" w:cs="Times New Roman"/>
                                  <w:sz w:val="28"/>
                                  <w:szCs w:val="28"/>
                                  <w:lang w:val="ru-RU"/>
                                </w:rPr>
                              </w:pPr>
                              <w:proofErr w:type="gramStart"/>
                              <w:r w:rsidRPr="008B6565">
                                <w:rPr>
                                  <w:rFonts w:ascii="Times New Roman" w:hAnsi="Times New Roman" w:cs="Times New Roman"/>
                                  <w:sz w:val="28"/>
                                  <w:szCs w:val="28"/>
                                  <w:lang w:val="ru-RU"/>
                                </w:rPr>
                                <w:t>Р</w:t>
                              </w:r>
                              <w:proofErr w:type="gramEnd"/>
                              <w:r w:rsidRPr="008B6565">
                                <w:rPr>
                                  <w:rFonts w:ascii="Times New Roman" w:hAnsi="Times New Roman" w:cs="Times New Roman"/>
                                  <w:sz w:val="28"/>
                                  <w:szCs w:val="28"/>
                                  <w:lang w:val="ru-RU"/>
                                </w:rPr>
                                <w:t>ізновидність кори великих півкуль за функціональною ознакою</w:t>
                              </w:r>
                            </w:p>
                          </w:txbxContent>
                        </wps:txbx>
                        <wps:bodyPr rot="0" vert="horz" wrap="square" lIns="91440" tIns="45720" rIns="91440" bIns="45720" anchor="t" anchorCtr="0" upright="1">
                          <a:noAutofit/>
                        </wps:bodyPr>
                      </wps:wsp>
                      <wps:wsp>
                        <wps:cNvPr id="40168" name="Text Box 122"/>
                        <wps:cNvSpPr txBox="1">
                          <a:spLocks noChangeArrowheads="1"/>
                        </wps:cNvSpPr>
                        <wps:spPr bwMode="auto">
                          <a:xfrm>
                            <a:off x="4837" y="11293"/>
                            <a:ext cx="2880" cy="1980"/>
                          </a:xfrm>
                          <a:prstGeom prst="rect">
                            <a:avLst/>
                          </a:prstGeom>
                          <a:solidFill>
                            <a:srgbClr val="FFFFFF"/>
                          </a:solidFill>
                          <a:ln w="9525">
                            <a:solidFill>
                              <a:srgbClr val="000000"/>
                            </a:solidFill>
                            <a:miter lim="800000"/>
                            <a:headEnd/>
                            <a:tailEnd/>
                          </a:ln>
                        </wps:spPr>
                        <wps:txbx>
                          <w:txbxContent>
                            <w:p w:rsidR="001F01D8" w:rsidRPr="008B6565" w:rsidRDefault="001F01D8" w:rsidP="008B6565">
                              <w:pPr>
                                <w:spacing w:after="0" w:line="240" w:lineRule="auto"/>
                                <w:jc w:val="center"/>
                                <w:rPr>
                                  <w:rFonts w:ascii="Times New Roman" w:hAnsi="Times New Roman" w:cs="Times New Roman"/>
                                  <w:b/>
                                  <w:sz w:val="28"/>
                                  <w:szCs w:val="28"/>
                                </w:rPr>
                              </w:pPr>
                              <w:r w:rsidRPr="008B6565">
                                <w:rPr>
                                  <w:rFonts w:ascii="Times New Roman" w:hAnsi="Times New Roman" w:cs="Times New Roman"/>
                                  <w:b/>
                                  <w:sz w:val="28"/>
                                  <w:szCs w:val="28"/>
                                </w:rPr>
                                <w:t>Асоціативна кора забезпечує</w:t>
                              </w:r>
                            </w:p>
                            <w:p w:rsidR="001F01D8" w:rsidRPr="008B6565" w:rsidRDefault="001F01D8" w:rsidP="008B6565">
                              <w:pPr>
                                <w:numPr>
                                  <w:ilvl w:val="0"/>
                                  <w:numId w:val="28"/>
                                </w:numPr>
                                <w:tabs>
                                  <w:tab w:val="clear" w:pos="720"/>
                                  <w:tab w:val="num" w:pos="180"/>
                                </w:tabs>
                                <w:spacing w:after="0" w:line="240" w:lineRule="auto"/>
                                <w:ind w:left="0" w:firstLine="0"/>
                                <w:jc w:val="center"/>
                                <w:rPr>
                                  <w:rFonts w:ascii="Times New Roman" w:hAnsi="Times New Roman" w:cs="Times New Roman"/>
                                  <w:sz w:val="28"/>
                                  <w:szCs w:val="28"/>
                                </w:rPr>
                              </w:pPr>
                              <w:r w:rsidRPr="008B6565">
                                <w:rPr>
                                  <w:rFonts w:ascii="Times New Roman" w:hAnsi="Times New Roman" w:cs="Times New Roman"/>
                                  <w:sz w:val="28"/>
                                  <w:szCs w:val="28"/>
                                </w:rPr>
                                <w:t>цілісність сприйняття</w:t>
                              </w:r>
                            </w:p>
                            <w:p w:rsidR="001F01D8" w:rsidRPr="008B6565" w:rsidRDefault="001F01D8" w:rsidP="008B6565">
                              <w:pPr>
                                <w:numPr>
                                  <w:ilvl w:val="0"/>
                                  <w:numId w:val="28"/>
                                </w:numPr>
                                <w:tabs>
                                  <w:tab w:val="clear" w:pos="720"/>
                                  <w:tab w:val="num" w:pos="180"/>
                                </w:tabs>
                                <w:spacing w:after="0" w:line="240" w:lineRule="auto"/>
                                <w:ind w:left="0" w:firstLine="0"/>
                                <w:jc w:val="center"/>
                                <w:rPr>
                                  <w:rFonts w:ascii="Times New Roman" w:hAnsi="Times New Roman" w:cs="Times New Roman"/>
                                  <w:sz w:val="28"/>
                                  <w:szCs w:val="28"/>
                                  <w:lang w:val="ru-RU"/>
                                </w:rPr>
                              </w:pPr>
                              <w:r w:rsidRPr="008B6565">
                                <w:rPr>
                                  <w:rFonts w:ascii="Times New Roman" w:hAnsi="Times New Roman" w:cs="Times New Roman"/>
                                  <w:sz w:val="28"/>
                                  <w:szCs w:val="28"/>
                                  <w:lang w:val="ru-RU"/>
                                </w:rPr>
                                <w:t>перехід інформації від сенсорної до рухової кори</w:t>
                              </w:r>
                            </w:p>
                          </w:txbxContent>
                        </wps:txbx>
                        <wps:bodyPr rot="0" vert="horz" wrap="square" lIns="18000" tIns="10800" rIns="18000" bIns="10800" anchor="t" anchorCtr="0" upright="1">
                          <a:noAutofit/>
                        </wps:bodyPr>
                      </wps:wsp>
                      <wps:wsp>
                        <wps:cNvPr id="40169" name="Text Box 123"/>
                        <wps:cNvSpPr txBox="1">
                          <a:spLocks noChangeArrowheads="1"/>
                        </wps:cNvSpPr>
                        <wps:spPr bwMode="auto">
                          <a:xfrm>
                            <a:off x="1597" y="11290"/>
                            <a:ext cx="2880" cy="1980"/>
                          </a:xfrm>
                          <a:prstGeom prst="rect">
                            <a:avLst/>
                          </a:prstGeom>
                          <a:solidFill>
                            <a:srgbClr val="FFFFFF"/>
                          </a:solidFill>
                          <a:ln w="9525">
                            <a:solidFill>
                              <a:srgbClr val="000000"/>
                            </a:solidFill>
                            <a:miter lim="800000"/>
                            <a:headEnd/>
                            <a:tailEnd/>
                          </a:ln>
                        </wps:spPr>
                        <wps:txbx>
                          <w:txbxContent>
                            <w:p w:rsidR="001F01D8" w:rsidRPr="008B6565" w:rsidRDefault="001F01D8" w:rsidP="008B6565">
                              <w:pPr>
                                <w:spacing w:after="0" w:line="240" w:lineRule="auto"/>
                                <w:jc w:val="center"/>
                                <w:rPr>
                                  <w:rFonts w:ascii="Times New Roman" w:hAnsi="Times New Roman" w:cs="Times New Roman"/>
                                  <w:sz w:val="28"/>
                                  <w:szCs w:val="28"/>
                                  <w:lang w:val="ru-RU"/>
                                </w:rPr>
                              </w:pPr>
                              <w:r w:rsidRPr="008B6565">
                                <w:rPr>
                                  <w:rFonts w:ascii="Times New Roman" w:hAnsi="Times New Roman" w:cs="Times New Roman"/>
                                  <w:b/>
                                  <w:sz w:val="28"/>
                                  <w:szCs w:val="28"/>
                                  <w:lang w:val="ru-RU"/>
                                </w:rPr>
                                <w:t>Сенсорна кора</w:t>
                              </w:r>
                              <w:r w:rsidRPr="008B6565">
                                <w:rPr>
                                  <w:rFonts w:ascii="Times New Roman" w:hAnsi="Times New Roman" w:cs="Times New Roman"/>
                                  <w:sz w:val="28"/>
                                  <w:szCs w:val="28"/>
                                  <w:lang w:val="ru-RU"/>
                                </w:rPr>
                                <w:t xml:space="preserve"> – зорова, слухова, нюхова, тактильна тут формуються відчуття</w:t>
                              </w:r>
                            </w:p>
                          </w:txbxContent>
                        </wps:txbx>
                        <wps:bodyPr rot="0" vert="horz" wrap="square" lIns="91440" tIns="45720" rIns="91440" bIns="45720" anchor="t" anchorCtr="0" upright="1">
                          <a:noAutofit/>
                        </wps:bodyPr>
                      </wps:wsp>
                      <wps:wsp>
                        <wps:cNvPr id="40170" name="Text Box 124"/>
                        <wps:cNvSpPr txBox="1">
                          <a:spLocks noChangeArrowheads="1"/>
                        </wps:cNvSpPr>
                        <wps:spPr bwMode="auto">
                          <a:xfrm>
                            <a:off x="8077" y="11290"/>
                            <a:ext cx="2880" cy="1980"/>
                          </a:xfrm>
                          <a:prstGeom prst="rect">
                            <a:avLst/>
                          </a:prstGeom>
                          <a:solidFill>
                            <a:srgbClr val="FFFFFF"/>
                          </a:solidFill>
                          <a:ln w="9525">
                            <a:solidFill>
                              <a:srgbClr val="000000"/>
                            </a:solidFill>
                            <a:miter lim="800000"/>
                            <a:headEnd/>
                            <a:tailEnd/>
                          </a:ln>
                        </wps:spPr>
                        <wps:txbx>
                          <w:txbxContent>
                            <w:p w:rsidR="001F01D8" w:rsidRPr="008B6565" w:rsidRDefault="001F01D8" w:rsidP="008B6565">
                              <w:pPr>
                                <w:spacing w:after="0" w:line="240" w:lineRule="auto"/>
                                <w:jc w:val="center"/>
                                <w:rPr>
                                  <w:rFonts w:ascii="Times New Roman" w:hAnsi="Times New Roman" w:cs="Times New Roman"/>
                                  <w:sz w:val="28"/>
                                  <w:szCs w:val="28"/>
                                  <w:lang w:val="ru-RU"/>
                                </w:rPr>
                              </w:pPr>
                              <w:r w:rsidRPr="008B6565">
                                <w:rPr>
                                  <w:rFonts w:ascii="Times New Roman" w:hAnsi="Times New Roman" w:cs="Times New Roman"/>
                                  <w:b/>
                                  <w:sz w:val="28"/>
                                  <w:szCs w:val="28"/>
                                  <w:lang w:val="ru-RU"/>
                                </w:rPr>
                                <w:t xml:space="preserve">Рухова кора </w:t>
                              </w:r>
                              <w:r w:rsidRPr="008B6565">
                                <w:rPr>
                                  <w:rFonts w:ascii="Times New Roman" w:hAnsi="Times New Roman" w:cs="Times New Roman"/>
                                  <w:sz w:val="28"/>
                                  <w:szCs w:val="28"/>
                                  <w:lang w:val="ru-RU"/>
                                </w:rPr>
                                <w:t>– забезпечує довільні рухи людини</w:t>
                              </w:r>
                            </w:p>
                          </w:txbxContent>
                        </wps:txbx>
                        <wps:bodyPr rot="0" vert="horz" wrap="square" lIns="91440" tIns="45720" rIns="91440" bIns="45720" anchor="t" anchorCtr="0" upright="1">
                          <a:noAutofit/>
                        </wps:bodyPr>
                      </wps:wsp>
                      <wps:wsp>
                        <wps:cNvPr id="40171" name="Line 125"/>
                        <wps:cNvCnPr/>
                        <wps:spPr bwMode="auto">
                          <a:xfrm flipH="1">
                            <a:off x="3037" y="10930"/>
                            <a:ext cx="1260" cy="360"/>
                          </a:xfrm>
                          <a:prstGeom prst="line">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0172" name="Line 126"/>
                        <wps:cNvCnPr/>
                        <wps:spPr bwMode="auto">
                          <a:xfrm flipH="1">
                            <a:off x="6277" y="10930"/>
                            <a:ext cx="0" cy="360"/>
                          </a:xfrm>
                          <a:prstGeom prst="line">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0173" name="Line 127"/>
                        <wps:cNvCnPr/>
                        <wps:spPr bwMode="auto">
                          <a:xfrm>
                            <a:off x="8257" y="10930"/>
                            <a:ext cx="1260" cy="360"/>
                          </a:xfrm>
                          <a:prstGeom prst="line">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увати 40166" o:spid="_x0000_s1448" style="position:absolute;left:0;text-align:left;margin-left:9pt;margin-top:4.1pt;width:468pt;height:162.15pt;z-index:251857920" coordorigin="1597,10030" coordsize="9360,3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">
                <v:shape id="Text Box 121" o:spid="_x0000_s1449" type="#_x0000_t202" style="position:absolute;left:3397;top:10030;width:57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jsGscA&#10;AADeAAAADwAAAGRycy9kb3ducmV2LnhtbESPQWvCQBSE74L/YXlCL1I3Vok2uooUWuxNrdjrI/tM&#10;gtm3cXcb47/vFgoeh5n5hlmuO1OLlpyvLCsYjxIQxLnVFRcKjl/vz3MQPiBrrC2Tgjt5WK/6vSVm&#10;2t54T+0hFCJC2GeooAyhyaT0eUkG/cg2xNE7W2cwROkKqR3eItzU8iVJUmmw4rhQYkNvJeWXw49R&#10;MJ9u22//Odmd8vRcv4bhrP24OqWeBt1mASJQFx7h//ZWK5gm43QGf3fi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47BrHAAAA3gAAAA8AAAAAAAAAAAAAAAAAmAIAAGRy&#10;cy9kb3ducmV2LnhtbFBLBQYAAAAABAAEAPUAAACMAwAAAAA=&#10;">
                  <v:textbox>
                    <w:txbxContent>
                      <w:p w:rsidR="008E278B" w:rsidRPr="008B6565" w:rsidRDefault="008E278B" w:rsidP="008B6565">
                        <w:pPr>
                          <w:spacing w:after="0" w:line="240" w:lineRule="auto"/>
                          <w:jc w:val="center"/>
                          <w:rPr>
                            <w:rFonts w:ascii="Times New Roman" w:hAnsi="Times New Roman" w:cs="Times New Roman"/>
                            <w:sz w:val="28"/>
                            <w:szCs w:val="28"/>
                            <w:lang w:val="ru-RU"/>
                          </w:rPr>
                        </w:pPr>
                        <w:proofErr w:type="gramStart"/>
                        <w:r w:rsidRPr="008B6565">
                          <w:rPr>
                            <w:rFonts w:ascii="Times New Roman" w:hAnsi="Times New Roman" w:cs="Times New Roman"/>
                            <w:sz w:val="28"/>
                            <w:szCs w:val="28"/>
                            <w:lang w:val="ru-RU"/>
                          </w:rPr>
                          <w:t>Р</w:t>
                        </w:r>
                        <w:proofErr w:type="gramEnd"/>
                        <w:r w:rsidRPr="008B6565">
                          <w:rPr>
                            <w:rFonts w:ascii="Times New Roman" w:hAnsi="Times New Roman" w:cs="Times New Roman"/>
                            <w:sz w:val="28"/>
                            <w:szCs w:val="28"/>
                            <w:lang w:val="ru-RU"/>
                          </w:rPr>
                          <w:t>ізновидність кори великих півкуль за функціональною ознакою</w:t>
                        </w:r>
                      </w:p>
                    </w:txbxContent>
                  </v:textbox>
                </v:shape>
                <v:shape id="Text Box 122" o:spid="_x0000_s1450" type="#_x0000_t202" style="position:absolute;left:4837;top:11293;width:288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wp+sMA&#10;AADeAAAADwAAAGRycy9kb3ducmV2LnhtbERPz2vCMBS+D/wfwhO8zVQnKp1RRJDtNqoV2e2tebZl&#10;zUtNYq3//XIYePz4fq82vWlER87XlhVMxgkI4sLqmksF+XH/ugThA7LGxjIpeJCHzXrwssJU2ztn&#10;1B1CKWII+xQVVCG0qZS+qMigH9uWOHIX6wyGCF0ptcN7DDeNnCbJXBqsOTZU2NKuouL3cDMK3vJu&#10;4X9OGbrrJbPH7+xj+qXPSo2G/fYdRKA+PMX/7k+tYJZM5nFvvBOv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wp+sMAAADeAAAADwAAAAAAAAAAAAAAAACYAgAAZHJzL2Rv&#10;d25yZXYueG1sUEsFBgAAAAAEAAQA9QAAAIgDAAAAAA==&#10;">
                  <v:textbox inset=".5mm,.3mm,.5mm,.3mm">
                    <w:txbxContent>
                      <w:p w:rsidR="008E278B" w:rsidRPr="008B6565" w:rsidRDefault="008E278B" w:rsidP="008B6565">
                        <w:pPr>
                          <w:spacing w:after="0" w:line="240" w:lineRule="auto"/>
                          <w:jc w:val="center"/>
                          <w:rPr>
                            <w:rFonts w:ascii="Times New Roman" w:hAnsi="Times New Roman" w:cs="Times New Roman"/>
                            <w:b/>
                            <w:sz w:val="28"/>
                            <w:szCs w:val="28"/>
                          </w:rPr>
                        </w:pPr>
                        <w:r w:rsidRPr="008B6565">
                          <w:rPr>
                            <w:rFonts w:ascii="Times New Roman" w:hAnsi="Times New Roman" w:cs="Times New Roman"/>
                            <w:b/>
                            <w:sz w:val="28"/>
                            <w:szCs w:val="28"/>
                          </w:rPr>
                          <w:t>Асоціативна кора забезпечує</w:t>
                        </w:r>
                      </w:p>
                      <w:p w:rsidR="008E278B" w:rsidRPr="008B6565" w:rsidRDefault="008E278B" w:rsidP="008B6565">
                        <w:pPr>
                          <w:numPr>
                            <w:ilvl w:val="0"/>
                            <w:numId w:val="28"/>
                          </w:numPr>
                          <w:tabs>
                            <w:tab w:val="clear" w:pos="720"/>
                            <w:tab w:val="num" w:pos="180"/>
                          </w:tabs>
                          <w:spacing w:after="0" w:line="240" w:lineRule="auto"/>
                          <w:ind w:left="0" w:firstLine="0"/>
                          <w:jc w:val="center"/>
                          <w:rPr>
                            <w:rFonts w:ascii="Times New Roman" w:hAnsi="Times New Roman" w:cs="Times New Roman"/>
                            <w:sz w:val="28"/>
                            <w:szCs w:val="28"/>
                          </w:rPr>
                        </w:pPr>
                        <w:r w:rsidRPr="008B6565">
                          <w:rPr>
                            <w:rFonts w:ascii="Times New Roman" w:hAnsi="Times New Roman" w:cs="Times New Roman"/>
                            <w:sz w:val="28"/>
                            <w:szCs w:val="28"/>
                          </w:rPr>
                          <w:t>цілісність сприйняття</w:t>
                        </w:r>
                      </w:p>
                      <w:p w:rsidR="008E278B" w:rsidRPr="008B6565" w:rsidRDefault="008E278B" w:rsidP="008B6565">
                        <w:pPr>
                          <w:numPr>
                            <w:ilvl w:val="0"/>
                            <w:numId w:val="28"/>
                          </w:numPr>
                          <w:tabs>
                            <w:tab w:val="clear" w:pos="720"/>
                            <w:tab w:val="num" w:pos="180"/>
                          </w:tabs>
                          <w:spacing w:after="0" w:line="240" w:lineRule="auto"/>
                          <w:ind w:left="0" w:firstLine="0"/>
                          <w:jc w:val="center"/>
                          <w:rPr>
                            <w:rFonts w:ascii="Times New Roman" w:hAnsi="Times New Roman" w:cs="Times New Roman"/>
                            <w:sz w:val="28"/>
                            <w:szCs w:val="28"/>
                            <w:lang w:val="ru-RU"/>
                          </w:rPr>
                        </w:pPr>
                        <w:r w:rsidRPr="008B6565">
                          <w:rPr>
                            <w:rFonts w:ascii="Times New Roman" w:hAnsi="Times New Roman" w:cs="Times New Roman"/>
                            <w:sz w:val="28"/>
                            <w:szCs w:val="28"/>
                            <w:lang w:val="ru-RU"/>
                          </w:rPr>
                          <w:t>перехід інформації від сенсорної до рухової кори</w:t>
                        </w:r>
                      </w:p>
                    </w:txbxContent>
                  </v:textbox>
                </v:shape>
                <v:shape id="Text Box 123" o:spid="_x0000_s1451" type="#_x0000_t202" style="position:absolute;left:1597;top:11290;width:288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vd88cA&#10;AADeAAAADwAAAGRycy9kb3ducmV2LnhtbESPQWvCQBSE74L/YXlCL6Ibq6QaXUUKLfamVtrrI/tM&#10;gtm3cXcb47/vFgoeh5n5hlltOlOLlpyvLCuYjBMQxLnVFRcKTp9vozkIH5A11pZJwZ08bNb93goz&#10;bW98oPYYChEh7DNUUIbQZFL6vCSDfmwb4uidrTMYonSF1A5vEW5q+ZwkqTRYcVwosaHXkvLL8cco&#10;mM927bf/mO6/8vRcL8LwpX2/OqWeBt12CSJQFx7h//ZOK5glk3QBf3fi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r3fPHAAAA3gAAAA8AAAAAAAAAAAAAAAAAmAIAAGRy&#10;cy9kb3ducmV2LnhtbFBLBQYAAAAABAAEAPUAAACMAwAAAAA=&#10;">
                  <v:textbox>
                    <w:txbxContent>
                      <w:p w:rsidR="008E278B" w:rsidRPr="008B6565" w:rsidRDefault="008E278B" w:rsidP="008B6565">
                        <w:pPr>
                          <w:spacing w:after="0" w:line="240" w:lineRule="auto"/>
                          <w:jc w:val="center"/>
                          <w:rPr>
                            <w:rFonts w:ascii="Times New Roman" w:hAnsi="Times New Roman" w:cs="Times New Roman"/>
                            <w:sz w:val="28"/>
                            <w:szCs w:val="28"/>
                            <w:lang w:val="ru-RU"/>
                          </w:rPr>
                        </w:pPr>
                        <w:r w:rsidRPr="008B6565">
                          <w:rPr>
                            <w:rFonts w:ascii="Times New Roman" w:hAnsi="Times New Roman" w:cs="Times New Roman"/>
                            <w:b/>
                            <w:sz w:val="28"/>
                            <w:szCs w:val="28"/>
                            <w:lang w:val="ru-RU"/>
                          </w:rPr>
                          <w:t>Сенсорна кора</w:t>
                        </w:r>
                        <w:r w:rsidRPr="008B6565">
                          <w:rPr>
                            <w:rFonts w:ascii="Times New Roman" w:hAnsi="Times New Roman" w:cs="Times New Roman"/>
                            <w:sz w:val="28"/>
                            <w:szCs w:val="28"/>
                            <w:lang w:val="ru-RU"/>
                          </w:rPr>
                          <w:t xml:space="preserve"> – зорова, слухова, нюхова, тактильна тут формуються відчуття</w:t>
                        </w:r>
                      </w:p>
                    </w:txbxContent>
                  </v:textbox>
                </v:shape>
                <v:shape id="Text Box 124" o:spid="_x0000_s1452" type="#_x0000_t202" style="position:absolute;left:8077;top:11290;width:288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jis8UA&#10;AADeAAAADwAAAGRycy9kb3ducmV2LnhtbESPzWrCQBSF94W+w3ALbkQnVok2dRQpKLprVez2krkm&#10;oZk7cWaM8e2dhdDl4fzxzZedqUVLzleWFYyGCQji3OqKCwXHw3owA+EDssbaMim4k4fl4vVljpm2&#10;N/6hdh8KEUfYZ6igDKHJpPR5SQb90DbE0TtbZzBE6QqpHd7iuKnle5Kk0mDF8aHEhr5Kyv/2V6Ng&#10;Ntm2v343/j7l6bn+CP1pu7k4pXpv3eoTRKAu/Ief7a1WMElG0wgQcSIK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OKzxQAAAN4AAAAPAAAAAAAAAAAAAAAAAJgCAABkcnMv&#10;ZG93bnJldi54bWxQSwUGAAAAAAQABAD1AAAAigMAAAAA&#10;">
                  <v:textbox>
                    <w:txbxContent>
                      <w:p w:rsidR="008E278B" w:rsidRPr="008B6565" w:rsidRDefault="008E278B" w:rsidP="008B6565">
                        <w:pPr>
                          <w:spacing w:after="0" w:line="240" w:lineRule="auto"/>
                          <w:jc w:val="center"/>
                          <w:rPr>
                            <w:rFonts w:ascii="Times New Roman" w:hAnsi="Times New Roman" w:cs="Times New Roman"/>
                            <w:sz w:val="28"/>
                            <w:szCs w:val="28"/>
                            <w:lang w:val="ru-RU"/>
                          </w:rPr>
                        </w:pPr>
                        <w:r w:rsidRPr="008B6565">
                          <w:rPr>
                            <w:rFonts w:ascii="Times New Roman" w:hAnsi="Times New Roman" w:cs="Times New Roman"/>
                            <w:b/>
                            <w:sz w:val="28"/>
                            <w:szCs w:val="28"/>
                            <w:lang w:val="ru-RU"/>
                          </w:rPr>
                          <w:t xml:space="preserve">Рухова кора </w:t>
                        </w:r>
                        <w:r w:rsidRPr="008B6565">
                          <w:rPr>
                            <w:rFonts w:ascii="Times New Roman" w:hAnsi="Times New Roman" w:cs="Times New Roman"/>
                            <w:sz w:val="28"/>
                            <w:szCs w:val="28"/>
                            <w:lang w:val="ru-RU"/>
                          </w:rPr>
                          <w:t>– забезпечує довільні рухи людини</w:t>
                        </w:r>
                      </w:p>
                    </w:txbxContent>
                  </v:textbox>
                </v:shape>
                <v:line id="Line 125" o:spid="_x0000_s1453" style="position:absolute;flip:x;visibility:visible;mso-wrap-style:square" from="3037,10930" to="4297,1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CyWcUAAADeAAAADwAAAGRycy9kb3ducmV2LnhtbESP0YrCMBRE3xf8h3AF39a0KrtLNYor&#10;KL5a/YBrc22LzU23ibX1640g7OMwM2eYxaozlWipcaVlBfE4AkGcWV1yruB03H7+gHAeWWNlmRT0&#10;5GC1HHwsMNH2zgdqU5+LAGGXoILC+zqR0mUFGXRjWxMH72Ibgz7IJpe6wXuAm0pOouhLGiw5LBRY&#10;06ag7JrejIJzdfGT8+/tlO53bd+v8+njL50qNRp26zkIT53/D7/be61gFsXfMbzuhCs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CyWcUAAADeAAAADwAAAAAAAAAA&#10;AAAAAAChAgAAZHJzL2Rvd25yZXYueG1sUEsFBgAAAAAEAAQA+QAAAJMDAAAAAA==&#10;">
                  <v:stroke endarrow="block" endarrowlength="long"/>
                </v:line>
                <v:line id="Line 126" o:spid="_x0000_s1454" style="position:absolute;flip:x;visibility:visible;mso-wrap-style:square" from="6277,10930" to="6277,1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IsLsUAAADeAAAADwAAAGRycy9kb3ducmV2LnhtbESP0YrCMBRE3xf8h3AF39bUuqxSjaKC&#10;4utWP+DaXNtic1ObWFu/3iws7OMwM2eY5bozlWipcaVlBZNxBII4s7rkXMH5tP+cg3AeWWNlmRT0&#10;5GC9GnwsMdH2yT/Upj4XAcIuQQWF93UipcsKMujGtiYO3tU2Bn2QTS51g88AN5WMo+hbGiw5LBRY&#10;066g7JY+jIJLdfXxZfs4p8dD2/ebfPq6p1OlRsNuswDhqfP/4b/2USv4iiazGH7vhCsgV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IsLsUAAADeAAAADwAAAAAAAAAA&#10;AAAAAAChAgAAZHJzL2Rvd25yZXYueG1sUEsFBgAAAAAEAAQA+QAAAJMDAAAAAA==&#10;">
                  <v:stroke endarrow="block" endarrowlength="long"/>
                </v:line>
                <v:line id="Line 127" o:spid="_x0000_s1455" style="position:absolute;visibility:visible;mso-wrap-style:square" from="8257,10930" to="9517,1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FKG8MAAADeAAAADwAAAGRycy9kb3ducmV2LnhtbESPQWvCQBSE70L/w/IK3nTXNmhJXaUU&#10;Cr1GvXh7ZJ9JNPs2ZJ8x/nu3UPA4zMw3zHo7+lYN1McmsIXF3IAiLoNruLJw2P/MPkBFQXbYBiYL&#10;d4qw3bxM1pi7cOOChp1UKkE45mihFulyrWNZk8c4Dx1x8k6h9yhJ9pV2Pd4S3Lf6zZil9thwWqix&#10;o++aysvu6i2YMdtnxbIYzsJiTkcs7/4arZ2+jl+foIRGeYb/27/OQmYWq3f4u5OugN4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BShvDAAAA3gAAAA8AAAAAAAAAAAAA&#10;AAAAoQIAAGRycy9kb3ducmV2LnhtbFBLBQYAAAAABAAEAPkAAACRAwAAAAA=&#10;">
                  <v:stroke endarrow="block" endarrowlength="long"/>
                </v:line>
                <w10:wrap type="topAndBottom"/>
              </v:group>
            </w:pict>
          </mc:Fallback>
        </mc:AlternateContent>
      </w:r>
    </w:p>
    <w:p w:rsidR="009E5352" w:rsidRPr="009E5352" w:rsidRDefault="009E5352" w:rsidP="009E5352">
      <w:pPr>
        <w:spacing w:after="0" w:line="240" w:lineRule="auto"/>
        <w:jc w:val="center"/>
        <w:rPr>
          <w:rFonts w:ascii="Times New Roman" w:hAnsi="Times New Roman" w:cs="Times New Roman"/>
          <w:i/>
          <w:sz w:val="28"/>
          <w:szCs w:val="28"/>
        </w:rPr>
      </w:pPr>
      <w:r w:rsidRPr="009E5352">
        <w:rPr>
          <w:rFonts w:ascii="Times New Roman" w:hAnsi="Times New Roman" w:cs="Times New Roman"/>
          <w:i/>
          <w:sz w:val="28"/>
          <w:szCs w:val="28"/>
          <w:lang w:val="ru-RU"/>
        </w:rPr>
        <w:t xml:space="preserve">Рис. 59. </w:t>
      </w:r>
      <w:r w:rsidRPr="009E5352">
        <w:rPr>
          <w:rFonts w:ascii="Times New Roman" w:hAnsi="Times New Roman" w:cs="Times New Roman"/>
          <w:i/>
          <w:sz w:val="28"/>
          <w:szCs w:val="28"/>
        </w:rPr>
        <w:t>Різновиди кори головного мозку</w:t>
      </w:r>
    </w:p>
    <w:p w:rsidR="009E5352" w:rsidRPr="009E5352" w:rsidRDefault="009E5352" w:rsidP="009E5352">
      <w:pPr>
        <w:spacing w:after="0" w:line="240" w:lineRule="auto"/>
        <w:jc w:val="center"/>
        <w:rPr>
          <w:rFonts w:ascii="Times New Roman" w:hAnsi="Times New Roman" w:cs="Times New Roman"/>
          <w:sz w:val="28"/>
          <w:szCs w:val="28"/>
        </w:rPr>
      </w:pPr>
    </w:p>
    <w:p w:rsidR="009E5352" w:rsidRPr="009E5352" w:rsidRDefault="009E5352" w:rsidP="009E5352">
      <w:pPr>
        <w:spacing w:after="0" w:line="240" w:lineRule="auto"/>
        <w:jc w:val="center"/>
        <w:rPr>
          <w:rFonts w:ascii="Times New Roman" w:hAnsi="Times New Roman" w:cs="Times New Roman"/>
          <w:sz w:val="28"/>
          <w:szCs w:val="28"/>
        </w:rPr>
      </w:pPr>
      <w:r w:rsidRPr="009E5352">
        <w:rPr>
          <w:rFonts w:ascii="Times New Roman" w:hAnsi="Times New Roman" w:cs="Times New Roman"/>
          <w:noProof/>
          <w:sz w:val="28"/>
          <w:szCs w:val="28"/>
          <w:lang w:val="uk-UA" w:eastAsia="uk-UA"/>
        </w:rPr>
        <w:drawing>
          <wp:inline distT="0" distB="0" distL="0" distR="0" wp14:anchorId="3302E5DB" wp14:editId="1138BFDA">
            <wp:extent cx="5934075" cy="5334000"/>
            <wp:effectExtent l="0" t="0" r="9525" b="0"/>
            <wp:docPr id="40158" name="Рисунок 40158" descr="C:\Documents and Settings\Мирослава\Рабочий стол\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Мирослава\Рабочий стол\image040.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4075" cy="5334000"/>
                    </a:xfrm>
                    <a:prstGeom prst="rect">
                      <a:avLst/>
                    </a:prstGeom>
                    <a:noFill/>
                    <a:ln>
                      <a:noFill/>
                    </a:ln>
                  </pic:spPr>
                </pic:pic>
              </a:graphicData>
            </a:graphic>
          </wp:inline>
        </w:drawing>
      </w:r>
    </w:p>
    <w:p w:rsidR="009E5352" w:rsidRPr="009E5352" w:rsidRDefault="009E5352" w:rsidP="009E5352">
      <w:pPr>
        <w:spacing w:after="0" w:line="240" w:lineRule="auto"/>
        <w:jc w:val="center"/>
        <w:rPr>
          <w:rFonts w:ascii="Times New Roman" w:hAnsi="Times New Roman" w:cs="Times New Roman"/>
          <w:i/>
          <w:sz w:val="28"/>
          <w:szCs w:val="28"/>
          <w:lang w:val="ru-RU"/>
        </w:rPr>
      </w:pPr>
      <w:r w:rsidRPr="009E5352">
        <w:rPr>
          <w:rFonts w:ascii="Times New Roman" w:hAnsi="Times New Roman" w:cs="Times New Roman"/>
          <w:i/>
          <w:sz w:val="28"/>
          <w:szCs w:val="28"/>
          <w:lang w:val="ru-RU"/>
        </w:rPr>
        <w:t xml:space="preserve">Рис. 60. Представництво </w:t>
      </w:r>
      <w:proofErr w:type="gramStart"/>
      <w:r w:rsidRPr="009E5352">
        <w:rPr>
          <w:rFonts w:ascii="Times New Roman" w:hAnsi="Times New Roman" w:cs="Times New Roman"/>
          <w:i/>
          <w:sz w:val="28"/>
          <w:szCs w:val="28"/>
          <w:lang w:val="ru-RU"/>
        </w:rPr>
        <w:t>р</w:t>
      </w:r>
      <w:proofErr w:type="gramEnd"/>
      <w:r w:rsidRPr="009E5352">
        <w:rPr>
          <w:rFonts w:ascii="Times New Roman" w:hAnsi="Times New Roman" w:cs="Times New Roman"/>
          <w:i/>
          <w:sz w:val="28"/>
          <w:szCs w:val="28"/>
          <w:lang w:val="ru-RU"/>
        </w:rPr>
        <w:t>ізних функцій в корі головного мозку</w:t>
      </w:r>
    </w:p>
    <w:p w:rsidR="009E5352" w:rsidRPr="009E5352" w:rsidRDefault="009E5352" w:rsidP="009E5352">
      <w:pPr>
        <w:spacing w:after="0" w:line="240" w:lineRule="auto"/>
        <w:jc w:val="center"/>
        <w:rPr>
          <w:rFonts w:ascii="Times New Roman" w:hAnsi="Times New Roman" w:cs="Times New Roman"/>
          <w:sz w:val="28"/>
          <w:szCs w:val="28"/>
          <w:lang w:val="ru-RU"/>
        </w:rPr>
      </w:pP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sz w:val="28"/>
          <w:szCs w:val="28"/>
          <w:lang w:val="ru-RU"/>
        </w:rPr>
        <w:lastRenderedPageBreak/>
        <w:t xml:space="preserve">Отже, </w:t>
      </w:r>
      <w:r w:rsidRPr="009E5352">
        <w:rPr>
          <w:rFonts w:ascii="Times New Roman" w:hAnsi="Times New Roman" w:cs="Times New Roman"/>
          <w:b/>
          <w:sz w:val="28"/>
          <w:szCs w:val="28"/>
          <w:lang w:val="ru-RU"/>
        </w:rPr>
        <w:t>сенсорна кора</w:t>
      </w:r>
      <w:r w:rsidRPr="009E5352">
        <w:rPr>
          <w:rFonts w:ascii="Times New Roman" w:hAnsi="Times New Roman" w:cs="Times New Roman"/>
          <w:sz w:val="28"/>
          <w:szCs w:val="28"/>
          <w:lang w:val="ru-RU"/>
        </w:rPr>
        <w:t xml:space="preserve"> відповідає за обробку інформації, яка </w:t>
      </w:r>
      <w:proofErr w:type="gramStart"/>
      <w:r w:rsidRPr="009E5352">
        <w:rPr>
          <w:rFonts w:ascii="Times New Roman" w:hAnsi="Times New Roman" w:cs="Times New Roman"/>
          <w:sz w:val="28"/>
          <w:szCs w:val="28"/>
          <w:lang w:val="ru-RU"/>
        </w:rPr>
        <w:t>поступає в</w:t>
      </w:r>
      <w:proofErr w:type="gramEnd"/>
      <w:r w:rsidRPr="009E5352">
        <w:rPr>
          <w:rFonts w:ascii="Times New Roman" w:hAnsi="Times New Roman" w:cs="Times New Roman"/>
          <w:sz w:val="28"/>
          <w:szCs w:val="28"/>
          <w:lang w:val="ru-RU"/>
        </w:rPr>
        <w:t>ід органів чуття. Саме в ній розміщуються коркові відділи аналізаторів людини:</w:t>
      </w: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sz w:val="28"/>
          <w:szCs w:val="28"/>
          <w:lang w:val="ru-RU"/>
        </w:rPr>
        <w:t>потилична – зорового</w:t>
      </w: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sz w:val="28"/>
          <w:szCs w:val="28"/>
          <w:lang w:val="ru-RU"/>
        </w:rPr>
        <w:t>скронева – слухового</w:t>
      </w: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sz w:val="28"/>
          <w:szCs w:val="28"/>
          <w:lang w:val="ru-RU"/>
        </w:rPr>
        <w:t>тім’яна – шкірного</w:t>
      </w: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sz w:val="28"/>
          <w:szCs w:val="28"/>
          <w:lang w:val="ru-RU"/>
        </w:rPr>
        <w:t xml:space="preserve">В </w:t>
      </w:r>
      <w:r w:rsidRPr="009E5352">
        <w:rPr>
          <w:rFonts w:ascii="Times New Roman" w:hAnsi="Times New Roman" w:cs="Times New Roman"/>
          <w:b/>
          <w:sz w:val="28"/>
          <w:szCs w:val="28"/>
          <w:lang w:val="ru-RU"/>
        </w:rPr>
        <w:t>руховій корі</w:t>
      </w:r>
      <w:r w:rsidRPr="009E5352">
        <w:rPr>
          <w:rFonts w:ascii="Times New Roman" w:hAnsi="Times New Roman" w:cs="Times New Roman"/>
          <w:sz w:val="28"/>
          <w:szCs w:val="28"/>
          <w:lang w:val="ru-RU"/>
        </w:rPr>
        <w:t xml:space="preserve"> розміщені перші нейроцити, які управляють роботою довільних м’язових груп, яким відповідає певна ділянка рухової кори.</w:t>
      </w:r>
    </w:p>
    <w:p w:rsidR="009E5352" w:rsidRPr="009E5352" w:rsidRDefault="009E5352" w:rsidP="009E5352">
      <w:pPr>
        <w:spacing w:after="0" w:line="240" w:lineRule="auto"/>
        <w:ind w:firstLine="709"/>
        <w:jc w:val="center"/>
        <w:rPr>
          <w:rFonts w:ascii="Times New Roman" w:hAnsi="Times New Roman" w:cs="Times New Roman"/>
          <w:sz w:val="28"/>
          <w:szCs w:val="28"/>
        </w:rPr>
      </w:pPr>
      <w:r w:rsidRPr="009E5352">
        <w:rPr>
          <w:rFonts w:ascii="Times New Roman" w:hAnsi="Times New Roman" w:cs="Times New Roman"/>
          <w:noProof/>
          <w:sz w:val="28"/>
          <w:szCs w:val="28"/>
          <w:lang w:val="uk-UA" w:eastAsia="uk-UA"/>
        </w:rPr>
        <w:drawing>
          <wp:inline distT="0" distB="0" distL="0" distR="0" wp14:anchorId="4924D800" wp14:editId="257F4E9E">
            <wp:extent cx="3209925" cy="4229100"/>
            <wp:effectExtent l="0" t="0" r="9525" b="0"/>
            <wp:docPr id="40157" name="Рисунок 40157" descr="D:\myroslava\Кузів\анатомія\рисунки до лекцій\чоловічок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myroslava\Кузів\анатомія\рисунки до лекцій\чоловічок - 000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09925" cy="4229100"/>
                    </a:xfrm>
                    <a:prstGeom prst="rect">
                      <a:avLst/>
                    </a:prstGeom>
                    <a:noFill/>
                    <a:ln>
                      <a:noFill/>
                    </a:ln>
                  </pic:spPr>
                </pic:pic>
              </a:graphicData>
            </a:graphic>
          </wp:inline>
        </w:drawing>
      </w:r>
    </w:p>
    <w:p w:rsidR="009E5352" w:rsidRPr="009E5352" w:rsidRDefault="009E5352" w:rsidP="009E5352">
      <w:pPr>
        <w:spacing w:after="0" w:line="240" w:lineRule="auto"/>
        <w:jc w:val="center"/>
        <w:rPr>
          <w:rFonts w:ascii="Times New Roman" w:hAnsi="Times New Roman" w:cs="Times New Roman"/>
          <w:i/>
          <w:sz w:val="28"/>
          <w:szCs w:val="28"/>
        </w:rPr>
      </w:pPr>
    </w:p>
    <w:p w:rsidR="009E5352" w:rsidRPr="009E5352" w:rsidRDefault="009E5352" w:rsidP="009E5352">
      <w:pPr>
        <w:spacing w:after="0" w:line="240" w:lineRule="auto"/>
        <w:jc w:val="center"/>
        <w:rPr>
          <w:rFonts w:ascii="Times New Roman" w:hAnsi="Times New Roman" w:cs="Times New Roman"/>
          <w:i/>
          <w:sz w:val="28"/>
          <w:szCs w:val="28"/>
          <w:lang w:val="ru-RU"/>
        </w:rPr>
      </w:pPr>
      <w:r w:rsidRPr="009E5352">
        <w:rPr>
          <w:rFonts w:ascii="Times New Roman" w:hAnsi="Times New Roman" w:cs="Times New Roman"/>
          <w:i/>
          <w:sz w:val="28"/>
          <w:szCs w:val="28"/>
          <w:lang w:val="ru-RU"/>
        </w:rPr>
        <w:t xml:space="preserve">Рис. 61. Представництво </w:t>
      </w:r>
      <w:proofErr w:type="gramStart"/>
      <w:r w:rsidRPr="009E5352">
        <w:rPr>
          <w:rFonts w:ascii="Times New Roman" w:hAnsi="Times New Roman" w:cs="Times New Roman"/>
          <w:i/>
          <w:sz w:val="28"/>
          <w:szCs w:val="28"/>
          <w:lang w:val="ru-RU"/>
        </w:rPr>
        <w:t>р</w:t>
      </w:r>
      <w:proofErr w:type="gramEnd"/>
      <w:r w:rsidRPr="009E5352">
        <w:rPr>
          <w:rFonts w:ascii="Times New Roman" w:hAnsi="Times New Roman" w:cs="Times New Roman"/>
          <w:i/>
          <w:sz w:val="28"/>
          <w:szCs w:val="28"/>
          <w:lang w:val="ru-RU"/>
        </w:rPr>
        <w:t>ізних груп м’язів у корі великих півкуль людини («чоловічок Пенфілда»)</w:t>
      </w:r>
    </w:p>
    <w:p w:rsidR="009E5352" w:rsidRPr="009E5352" w:rsidRDefault="009E5352" w:rsidP="009E5352">
      <w:pPr>
        <w:spacing w:after="0" w:line="240" w:lineRule="auto"/>
        <w:ind w:firstLine="709"/>
        <w:jc w:val="both"/>
        <w:rPr>
          <w:rFonts w:ascii="Times New Roman" w:hAnsi="Times New Roman" w:cs="Times New Roman"/>
          <w:b/>
          <w:sz w:val="28"/>
          <w:szCs w:val="28"/>
          <w:lang w:val="ru-RU"/>
        </w:rPr>
      </w:pP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b/>
          <w:sz w:val="28"/>
          <w:szCs w:val="28"/>
          <w:lang w:val="ru-RU"/>
        </w:rPr>
        <w:t>Домінуюча</w:t>
      </w:r>
      <w:r w:rsidRPr="009E5352">
        <w:rPr>
          <w:rFonts w:ascii="Times New Roman" w:hAnsi="Times New Roman" w:cs="Times New Roman"/>
          <w:sz w:val="28"/>
          <w:szCs w:val="28"/>
          <w:lang w:val="ru-RU"/>
        </w:rPr>
        <w:t xml:space="preserve"> частина площі кори зайнята саме асоціативною корою. На думку багатьох вчених, саме в ній утворюються асоціативні зв’язки </w:t>
      </w:r>
      <w:proofErr w:type="gramStart"/>
      <w:r w:rsidRPr="009E5352">
        <w:rPr>
          <w:rFonts w:ascii="Times New Roman" w:hAnsi="Times New Roman" w:cs="Times New Roman"/>
          <w:sz w:val="28"/>
          <w:szCs w:val="28"/>
          <w:lang w:val="ru-RU"/>
        </w:rPr>
        <w:t>між</w:t>
      </w:r>
      <w:proofErr w:type="gramEnd"/>
      <w:r w:rsidRPr="009E5352">
        <w:rPr>
          <w:rFonts w:ascii="Times New Roman" w:hAnsi="Times New Roman" w:cs="Times New Roman"/>
          <w:sz w:val="28"/>
          <w:szCs w:val="28"/>
          <w:lang w:val="ru-RU"/>
        </w:rPr>
        <w:t xml:space="preserve"> спеціалізованими ділянками, а інтегрується інформація, яка приходить з них. </w:t>
      </w:r>
      <w:proofErr w:type="gramStart"/>
      <w:r w:rsidRPr="009E5352">
        <w:rPr>
          <w:rFonts w:ascii="Times New Roman" w:hAnsi="Times New Roman" w:cs="Times New Roman"/>
          <w:sz w:val="28"/>
          <w:szCs w:val="28"/>
          <w:lang w:val="ru-RU"/>
        </w:rPr>
        <w:t>Кр</w:t>
      </w:r>
      <w:proofErr w:type="gramEnd"/>
      <w:r w:rsidRPr="009E5352">
        <w:rPr>
          <w:rFonts w:ascii="Times New Roman" w:hAnsi="Times New Roman" w:cs="Times New Roman"/>
          <w:sz w:val="28"/>
          <w:szCs w:val="28"/>
          <w:lang w:val="ru-RU"/>
        </w:rPr>
        <w:t xml:space="preserve">ім цього </w:t>
      </w:r>
      <w:r w:rsidRPr="009E5352">
        <w:rPr>
          <w:rFonts w:ascii="Times New Roman" w:hAnsi="Times New Roman" w:cs="Times New Roman"/>
          <w:b/>
          <w:sz w:val="28"/>
          <w:szCs w:val="28"/>
          <w:lang w:val="ru-RU"/>
        </w:rPr>
        <w:t>вважається, що саме в асоціативній корі, інформація, яка поступає об’єднується з емоціями і спогадами, що дозволяє людям думати, вирішувати і будувати плани</w:t>
      </w:r>
      <w:r w:rsidRPr="009E5352">
        <w:rPr>
          <w:rFonts w:ascii="Times New Roman" w:hAnsi="Times New Roman" w:cs="Times New Roman"/>
          <w:sz w:val="28"/>
          <w:szCs w:val="28"/>
          <w:lang w:val="ru-RU"/>
        </w:rPr>
        <w:t>.</w:t>
      </w: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proofErr w:type="gramStart"/>
      <w:r w:rsidRPr="009E5352">
        <w:rPr>
          <w:rFonts w:ascii="Times New Roman" w:hAnsi="Times New Roman" w:cs="Times New Roman"/>
          <w:b/>
          <w:sz w:val="28"/>
          <w:szCs w:val="28"/>
          <w:lang w:val="ru-RU"/>
        </w:rPr>
        <w:t>П</w:t>
      </w:r>
      <w:proofErr w:type="gramEnd"/>
      <w:r w:rsidRPr="009E5352">
        <w:rPr>
          <w:rFonts w:ascii="Times New Roman" w:hAnsi="Times New Roman" w:cs="Times New Roman"/>
          <w:b/>
          <w:sz w:val="28"/>
          <w:szCs w:val="28"/>
          <w:lang w:val="ru-RU"/>
        </w:rPr>
        <w:t>ісля обробки інформації в асоціативній корі інтегрована картина подій передається лобній корі</w:t>
      </w:r>
      <w:r w:rsidRPr="009E5352">
        <w:rPr>
          <w:rFonts w:ascii="Times New Roman" w:hAnsi="Times New Roman" w:cs="Times New Roman"/>
          <w:sz w:val="28"/>
          <w:szCs w:val="28"/>
          <w:lang w:val="ru-RU"/>
        </w:rPr>
        <w:t xml:space="preserve">. </w:t>
      </w:r>
      <w:r w:rsidRPr="009E5352">
        <w:rPr>
          <w:rFonts w:ascii="Times New Roman" w:hAnsi="Times New Roman" w:cs="Times New Roman"/>
          <w:b/>
          <w:sz w:val="28"/>
          <w:szCs w:val="28"/>
          <w:lang w:val="ru-RU"/>
        </w:rPr>
        <w:t>Дякуючи обширним двохстороннім зв’язкам з лімбічною системою</w:t>
      </w:r>
      <w:r w:rsidRPr="009E5352">
        <w:rPr>
          <w:rFonts w:ascii="Times New Roman" w:hAnsi="Times New Roman" w:cs="Times New Roman"/>
          <w:sz w:val="28"/>
          <w:szCs w:val="28"/>
          <w:lang w:val="ru-RU"/>
        </w:rPr>
        <w:t xml:space="preserve"> до цієї картини додається </w:t>
      </w:r>
      <w:r w:rsidRPr="009E5352">
        <w:rPr>
          <w:rFonts w:ascii="Times New Roman" w:hAnsi="Times New Roman" w:cs="Times New Roman"/>
          <w:b/>
          <w:sz w:val="28"/>
          <w:szCs w:val="28"/>
          <w:lang w:val="ru-RU"/>
        </w:rPr>
        <w:t>емоційний відтінок</w:t>
      </w:r>
      <w:r w:rsidRPr="009E5352">
        <w:rPr>
          <w:rFonts w:ascii="Times New Roman" w:hAnsi="Times New Roman" w:cs="Times New Roman"/>
          <w:sz w:val="28"/>
          <w:szCs w:val="28"/>
          <w:lang w:val="ru-RU"/>
        </w:rPr>
        <w:t>. А також інформація взята із пам’яті.</w:t>
      </w: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b/>
          <w:sz w:val="28"/>
          <w:szCs w:val="28"/>
          <w:lang w:val="ru-RU"/>
        </w:rPr>
        <w:t>Лобна кора</w:t>
      </w:r>
      <w:r w:rsidRPr="009E5352">
        <w:rPr>
          <w:rFonts w:ascii="Times New Roman" w:hAnsi="Times New Roman" w:cs="Times New Roman"/>
          <w:sz w:val="28"/>
          <w:szCs w:val="28"/>
          <w:lang w:val="ru-RU"/>
        </w:rPr>
        <w:t>, напевно, відповідальна за вибі</w:t>
      </w:r>
      <w:proofErr w:type="gramStart"/>
      <w:r w:rsidRPr="009E5352">
        <w:rPr>
          <w:rFonts w:ascii="Times New Roman" w:hAnsi="Times New Roman" w:cs="Times New Roman"/>
          <w:sz w:val="28"/>
          <w:szCs w:val="28"/>
          <w:lang w:val="ru-RU"/>
        </w:rPr>
        <w:t>р</w:t>
      </w:r>
      <w:proofErr w:type="gramEnd"/>
      <w:r w:rsidRPr="009E5352">
        <w:rPr>
          <w:rFonts w:ascii="Times New Roman" w:hAnsi="Times New Roman" w:cs="Times New Roman"/>
          <w:sz w:val="28"/>
          <w:szCs w:val="28"/>
          <w:lang w:val="ru-RU"/>
        </w:rPr>
        <w:t xml:space="preserve"> мети, які ми ставимо перед собою на майбутнє, а також за нашу оцінку різних обставин у зв’язку з поставленими цілями.</w:t>
      </w: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sz w:val="28"/>
          <w:szCs w:val="28"/>
          <w:lang w:val="ru-RU"/>
        </w:rPr>
        <w:lastRenderedPageBreak/>
        <w:t>Де саме в корі відбуваються ці вельми складні процеси фільтрації та абстрагування даних і як це відбувається до сьогодні невідомо.</w:t>
      </w: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sz w:val="28"/>
          <w:szCs w:val="28"/>
          <w:lang w:val="ru-RU"/>
        </w:rPr>
        <w:t xml:space="preserve"> </w:t>
      </w:r>
      <w:r w:rsidRPr="009E5352">
        <w:rPr>
          <w:rFonts w:ascii="Times New Roman" w:hAnsi="Times New Roman" w:cs="Times New Roman"/>
          <w:b/>
          <w:sz w:val="28"/>
          <w:szCs w:val="28"/>
          <w:lang w:val="ru-RU"/>
        </w:rPr>
        <w:t>За допомогою обширних нервових зв’язків, лобна кора</w:t>
      </w:r>
      <w:r w:rsidRPr="009E5352">
        <w:rPr>
          <w:rFonts w:ascii="Times New Roman" w:hAnsi="Times New Roman" w:cs="Times New Roman"/>
          <w:sz w:val="28"/>
          <w:szCs w:val="28"/>
          <w:lang w:val="ru-RU"/>
        </w:rPr>
        <w:t xml:space="preserve">, напевно, </w:t>
      </w:r>
      <w:r w:rsidRPr="009E5352">
        <w:rPr>
          <w:rFonts w:ascii="Times New Roman" w:hAnsi="Times New Roman" w:cs="Times New Roman"/>
          <w:b/>
          <w:sz w:val="28"/>
          <w:szCs w:val="28"/>
          <w:lang w:val="ru-RU"/>
        </w:rPr>
        <w:t>взаємодіє із скроневою, наприклад, унікальна здатність людини – використання мови – базується на сумісній роботі асоціативних полів скроневої і лобних долей та потиличної</w:t>
      </w:r>
      <w:r w:rsidRPr="009E5352">
        <w:rPr>
          <w:rFonts w:ascii="Times New Roman" w:hAnsi="Times New Roman" w:cs="Times New Roman"/>
          <w:sz w:val="28"/>
          <w:szCs w:val="28"/>
          <w:lang w:val="ru-RU"/>
        </w:rPr>
        <w:t>.</w:t>
      </w: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b/>
          <w:sz w:val="28"/>
          <w:szCs w:val="28"/>
          <w:lang w:val="ru-RU"/>
        </w:rPr>
        <w:t>Скронева кора</w:t>
      </w:r>
      <w:r w:rsidRPr="009E5352">
        <w:rPr>
          <w:rFonts w:ascii="Times New Roman" w:hAnsi="Times New Roman" w:cs="Times New Roman"/>
          <w:sz w:val="28"/>
          <w:szCs w:val="28"/>
          <w:lang w:val="ru-RU"/>
        </w:rPr>
        <w:t xml:space="preserve"> приймає участь в процесах пам’яті, відбира</w:t>
      </w:r>
      <w:proofErr w:type="gramStart"/>
      <w:r w:rsidRPr="009E5352">
        <w:rPr>
          <w:rFonts w:ascii="Times New Roman" w:hAnsi="Times New Roman" w:cs="Times New Roman"/>
          <w:sz w:val="28"/>
          <w:szCs w:val="28"/>
          <w:lang w:val="ru-RU"/>
        </w:rPr>
        <w:t>є,</w:t>
      </w:r>
      <w:proofErr w:type="gramEnd"/>
      <w:r w:rsidRPr="009E5352">
        <w:rPr>
          <w:rFonts w:ascii="Times New Roman" w:hAnsi="Times New Roman" w:cs="Times New Roman"/>
          <w:sz w:val="28"/>
          <w:szCs w:val="28"/>
          <w:lang w:val="ru-RU"/>
        </w:rPr>
        <w:t xml:space="preserve"> що треба відправити в довготривалому пам’ять, а що – ні, а також в збереженні і витягненні інформації не тільки про минулі події, але і їхнє емоційне забарвлення.</w:t>
      </w:r>
    </w:p>
    <w:p w:rsidR="009E5352" w:rsidRPr="009E5352" w:rsidRDefault="009E5352" w:rsidP="009E5352">
      <w:pPr>
        <w:spacing w:after="0" w:line="240" w:lineRule="auto"/>
        <w:jc w:val="center"/>
        <w:rPr>
          <w:rFonts w:ascii="Times New Roman" w:hAnsi="Times New Roman" w:cs="Times New Roman"/>
          <w:sz w:val="28"/>
          <w:szCs w:val="28"/>
          <w:lang w:val="ru-RU"/>
        </w:rPr>
      </w:pPr>
    </w:p>
    <w:p w:rsidR="009E5352" w:rsidRPr="009E5352" w:rsidRDefault="009E5352" w:rsidP="009E5352">
      <w:pPr>
        <w:spacing w:after="0" w:line="240" w:lineRule="auto"/>
        <w:jc w:val="center"/>
        <w:rPr>
          <w:rFonts w:ascii="Times New Roman" w:hAnsi="Times New Roman" w:cs="Times New Roman"/>
          <w:sz w:val="28"/>
          <w:szCs w:val="28"/>
        </w:rPr>
      </w:pPr>
      <w:r w:rsidRPr="009E5352">
        <w:rPr>
          <w:rFonts w:ascii="Times New Roman" w:hAnsi="Times New Roman" w:cs="Times New Roman"/>
          <w:noProof/>
          <w:sz w:val="28"/>
          <w:szCs w:val="28"/>
          <w:lang w:val="uk-UA" w:eastAsia="uk-UA"/>
        </w:rPr>
        <w:drawing>
          <wp:inline distT="0" distB="0" distL="0" distR="0" wp14:anchorId="1FF7DC57" wp14:editId="02CCC063">
            <wp:extent cx="3966845" cy="6118860"/>
            <wp:effectExtent l="0" t="9207" r="5397" b="5398"/>
            <wp:docPr id="40165" name="Рисунок 40165" descr="http://studentus.net/pictures/books/11305.files/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udentus.net/pictures/books/11305.files/image062.jpg"/>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rot="5400000">
                      <a:off x="0" y="0"/>
                      <a:ext cx="3966845" cy="6118860"/>
                    </a:xfrm>
                    <a:prstGeom prst="rect">
                      <a:avLst/>
                    </a:prstGeom>
                    <a:noFill/>
                    <a:ln>
                      <a:noFill/>
                    </a:ln>
                  </pic:spPr>
                </pic:pic>
              </a:graphicData>
            </a:graphic>
          </wp:inline>
        </w:drawing>
      </w:r>
    </w:p>
    <w:p w:rsidR="009E5352" w:rsidRPr="009E5352" w:rsidRDefault="009E5352" w:rsidP="009E5352">
      <w:pPr>
        <w:spacing w:after="0" w:line="240" w:lineRule="auto"/>
        <w:ind w:firstLine="709"/>
        <w:jc w:val="both"/>
        <w:rPr>
          <w:rFonts w:ascii="Times New Roman" w:hAnsi="Times New Roman" w:cs="Times New Roman"/>
          <w:b/>
          <w:sz w:val="28"/>
          <w:szCs w:val="28"/>
        </w:rPr>
      </w:pPr>
    </w:p>
    <w:p w:rsidR="009E5352" w:rsidRPr="009E5352" w:rsidRDefault="009E5352" w:rsidP="009E5352">
      <w:pPr>
        <w:spacing w:after="0" w:line="240" w:lineRule="auto"/>
        <w:jc w:val="center"/>
        <w:rPr>
          <w:rFonts w:ascii="Times New Roman" w:hAnsi="Times New Roman" w:cs="Times New Roman"/>
          <w:i/>
          <w:sz w:val="28"/>
          <w:szCs w:val="28"/>
          <w:lang w:val="ru-RU"/>
        </w:rPr>
      </w:pPr>
      <w:r w:rsidRPr="009E5352">
        <w:rPr>
          <w:rFonts w:ascii="Times New Roman" w:hAnsi="Times New Roman" w:cs="Times New Roman"/>
          <w:i/>
          <w:sz w:val="28"/>
          <w:szCs w:val="28"/>
          <w:lang w:val="ru-RU"/>
        </w:rPr>
        <w:t>Рис. 62. Представництво функцій в корі головного мозку</w:t>
      </w:r>
    </w:p>
    <w:p w:rsidR="009E5352" w:rsidRPr="009E5352" w:rsidRDefault="009E5352" w:rsidP="009E5352">
      <w:pPr>
        <w:spacing w:after="0" w:line="240" w:lineRule="auto"/>
        <w:jc w:val="center"/>
        <w:rPr>
          <w:rFonts w:ascii="Times New Roman" w:hAnsi="Times New Roman" w:cs="Times New Roman"/>
          <w:b/>
          <w:sz w:val="28"/>
          <w:szCs w:val="28"/>
          <w:lang w:val="ru-RU"/>
        </w:rPr>
      </w:pP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b/>
          <w:sz w:val="28"/>
          <w:szCs w:val="28"/>
          <w:lang w:val="ru-RU"/>
        </w:rPr>
        <w:t>Функції ЦНС</w:t>
      </w:r>
      <w:r w:rsidRPr="009E5352">
        <w:rPr>
          <w:rFonts w:ascii="Times New Roman" w:hAnsi="Times New Roman" w:cs="Times New Roman"/>
          <w:sz w:val="28"/>
          <w:szCs w:val="28"/>
          <w:lang w:val="ru-RU"/>
        </w:rPr>
        <w:t>.</w:t>
      </w: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sz w:val="28"/>
          <w:szCs w:val="28"/>
          <w:lang w:val="ru-RU"/>
        </w:rPr>
        <w:t>Рефлекторна, інтегративна, координаційна.</w:t>
      </w: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b/>
          <w:sz w:val="28"/>
          <w:szCs w:val="28"/>
          <w:lang w:val="ru-RU"/>
        </w:rPr>
        <w:t>Рефлекс</w:t>
      </w:r>
      <w:r w:rsidRPr="009E5352">
        <w:rPr>
          <w:rFonts w:ascii="Times New Roman" w:hAnsi="Times New Roman" w:cs="Times New Roman"/>
          <w:sz w:val="28"/>
          <w:szCs w:val="28"/>
          <w:lang w:val="ru-RU"/>
        </w:rPr>
        <w:t xml:space="preserve"> – це відповідь організму на дію подразникі</w:t>
      </w:r>
      <w:proofErr w:type="gramStart"/>
      <w:r w:rsidRPr="009E5352">
        <w:rPr>
          <w:rFonts w:ascii="Times New Roman" w:hAnsi="Times New Roman" w:cs="Times New Roman"/>
          <w:sz w:val="28"/>
          <w:szCs w:val="28"/>
          <w:lang w:val="ru-RU"/>
        </w:rPr>
        <w:t>в</w:t>
      </w:r>
      <w:proofErr w:type="gramEnd"/>
      <w:r w:rsidRPr="009E5352">
        <w:rPr>
          <w:rFonts w:ascii="Times New Roman" w:hAnsi="Times New Roman" w:cs="Times New Roman"/>
          <w:sz w:val="28"/>
          <w:szCs w:val="28"/>
          <w:lang w:val="ru-RU"/>
        </w:rPr>
        <w:t xml:space="preserve">, як зовнішнього, так і внутрішнього середовища за обов’язкової участі ЦНС. Всі акти </w:t>
      </w:r>
      <w:proofErr w:type="gramStart"/>
      <w:r w:rsidRPr="009E5352">
        <w:rPr>
          <w:rFonts w:ascii="Times New Roman" w:hAnsi="Times New Roman" w:cs="Times New Roman"/>
          <w:sz w:val="28"/>
          <w:szCs w:val="28"/>
          <w:lang w:val="ru-RU"/>
        </w:rPr>
        <w:t>св</w:t>
      </w:r>
      <w:proofErr w:type="gramEnd"/>
      <w:r w:rsidRPr="009E5352">
        <w:rPr>
          <w:rFonts w:ascii="Times New Roman" w:hAnsi="Times New Roman" w:cs="Times New Roman"/>
          <w:sz w:val="28"/>
          <w:szCs w:val="28"/>
          <w:lang w:val="ru-RU"/>
        </w:rPr>
        <w:t>ідомої та несвідомої діяльності людини за своєю суттю є рефлексами. Основу діяльності людини складає робочий динамічний стереотип.</w:t>
      </w: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b/>
          <w:sz w:val="28"/>
          <w:szCs w:val="28"/>
          <w:lang w:val="ru-RU"/>
        </w:rPr>
        <w:t>Робочий динамічний стереотип</w:t>
      </w:r>
      <w:r w:rsidRPr="009E5352">
        <w:rPr>
          <w:rFonts w:ascii="Times New Roman" w:hAnsi="Times New Roman" w:cs="Times New Roman"/>
          <w:sz w:val="28"/>
          <w:szCs w:val="28"/>
          <w:lang w:val="ru-RU"/>
        </w:rPr>
        <w:t xml:space="preserve"> – стійка і злагоджена система умовних рефлексів, яка утворюється внаслідок багаторазового повторення умовних подразників </w:t>
      </w:r>
      <w:proofErr w:type="gramStart"/>
      <w:r w:rsidRPr="009E5352">
        <w:rPr>
          <w:rFonts w:ascii="Times New Roman" w:hAnsi="Times New Roman" w:cs="Times New Roman"/>
          <w:sz w:val="28"/>
          <w:szCs w:val="28"/>
          <w:lang w:val="ru-RU"/>
        </w:rPr>
        <w:t>в</w:t>
      </w:r>
      <w:proofErr w:type="gramEnd"/>
      <w:r w:rsidRPr="009E5352">
        <w:rPr>
          <w:rFonts w:ascii="Times New Roman" w:hAnsi="Times New Roman" w:cs="Times New Roman"/>
          <w:sz w:val="28"/>
          <w:szCs w:val="28"/>
          <w:lang w:val="ru-RU"/>
        </w:rPr>
        <w:t xml:space="preserve"> установленій, послідовності і через певні проміжки часу.</w:t>
      </w: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b/>
          <w:sz w:val="28"/>
          <w:szCs w:val="28"/>
          <w:lang w:val="ru-RU"/>
        </w:rPr>
        <w:t>Інтегративна функція ЦНС</w:t>
      </w:r>
      <w:r w:rsidRPr="009E5352">
        <w:rPr>
          <w:rFonts w:ascii="Times New Roman" w:hAnsi="Times New Roman" w:cs="Times New Roman"/>
          <w:sz w:val="28"/>
          <w:szCs w:val="28"/>
          <w:lang w:val="ru-RU"/>
        </w:rPr>
        <w:t xml:space="preserve"> – діяльність мозку, яка </w:t>
      </w:r>
      <w:proofErr w:type="gramStart"/>
      <w:r w:rsidRPr="009E5352">
        <w:rPr>
          <w:rFonts w:ascii="Times New Roman" w:hAnsi="Times New Roman" w:cs="Times New Roman"/>
          <w:sz w:val="28"/>
          <w:szCs w:val="28"/>
          <w:lang w:val="ru-RU"/>
        </w:rPr>
        <w:t>об</w:t>
      </w:r>
      <w:proofErr w:type="gramEnd"/>
      <w:r w:rsidRPr="009E5352">
        <w:rPr>
          <w:rFonts w:ascii="Times New Roman" w:hAnsi="Times New Roman" w:cs="Times New Roman"/>
          <w:sz w:val="28"/>
          <w:szCs w:val="28"/>
          <w:lang w:val="ru-RU"/>
        </w:rPr>
        <w:t>’є</w:t>
      </w:r>
      <w:proofErr w:type="gramStart"/>
      <w:r w:rsidRPr="009E5352">
        <w:rPr>
          <w:rFonts w:ascii="Times New Roman" w:hAnsi="Times New Roman" w:cs="Times New Roman"/>
          <w:sz w:val="28"/>
          <w:szCs w:val="28"/>
          <w:lang w:val="ru-RU"/>
        </w:rPr>
        <w:t>дну</w:t>
      </w:r>
      <w:proofErr w:type="gramEnd"/>
      <w:r w:rsidRPr="009E5352">
        <w:rPr>
          <w:rFonts w:ascii="Times New Roman" w:hAnsi="Times New Roman" w:cs="Times New Roman"/>
          <w:sz w:val="28"/>
          <w:szCs w:val="28"/>
          <w:lang w:val="ru-RU"/>
        </w:rPr>
        <w:t xml:space="preserve">є розмаїті функції організму для їх злагодженої взаємодії в процесі досягнення </w:t>
      </w:r>
      <w:r w:rsidRPr="009E5352">
        <w:rPr>
          <w:rFonts w:ascii="Times New Roman" w:hAnsi="Times New Roman" w:cs="Times New Roman"/>
          <w:sz w:val="28"/>
          <w:szCs w:val="28"/>
          <w:lang w:val="ru-RU"/>
        </w:rPr>
        <w:lastRenderedPageBreak/>
        <w:t>поставленої мети. Саме інтегративна функція ЦНС забезпечує гомеостаз організму та його адаптацію до змін зовнішнього та внутрішнього середовища.</w:t>
      </w: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b/>
          <w:sz w:val="28"/>
          <w:szCs w:val="28"/>
          <w:lang w:val="ru-RU"/>
        </w:rPr>
        <w:t>Координаційна функція ЦНС</w:t>
      </w:r>
      <w:r w:rsidRPr="009E5352">
        <w:rPr>
          <w:rFonts w:ascii="Times New Roman" w:hAnsi="Times New Roman" w:cs="Times New Roman"/>
          <w:sz w:val="28"/>
          <w:szCs w:val="28"/>
          <w:lang w:val="ru-RU"/>
        </w:rPr>
        <w:t xml:space="preserve"> – діяльність мозку щодо подолання антагоністичної взаємодії між рефлексами з </w:t>
      </w:r>
      <w:proofErr w:type="gramStart"/>
      <w:r w:rsidRPr="009E5352">
        <w:rPr>
          <w:rFonts w:ascii="Times New Roman" w:hAnsi="Times New Roman" w:cs="Times New Roman"/>
          <w:sz w:val="28"/>
          <w:szCs w:val="28"/>
          <w:lang w:val="ru-RU"/>
        </w:rPr>
        <w:t>р</w:t>
      </w:r>
      <w:proofErr w:type="gramEnd"/>
      <w:r w:rsidRPr="009E5352">
        <w:rPr>
          <w:rFonts w:ascii="Times New Roman" w:hAnsi="Times New Roman" w:cs="Times New Roman"/>
          <w:sz w:val="28"/>
          <w:szCs w:val="28"/>
          <w:lang w:val="ru-RU"/>
        </w:rPr>
        <w:t xml:space="preserve">ізним функціональним призначенням. </w:t>
      </w:r>
      <w:proofErr w:type="gramStart"/>
      <w:r w:rsidRPr="009E5352">
        <w:rPr>
          <w:rFonts w:ascii="Times New Roman" w:hAnsi="Times New Roman" w:cs="Times New Roman"/>
          <w:sz w:val="28"/>
          <w:szCs w:val="28"/>
          <w:lang w:val="ru-RU"/>
        </w:rPr>
        <w:t>В</w:t>
      </w:r>
      <w:proofErr w:type="gramEnd"/>
      <w:r w:rsidRPr="009E5352">
        <w:rPr>
          <w:rFonts w:ascii="Times New Roman" w:hAnsi="Times New Roman" w:cs="Times New Roman"/>
          <w:sz w:val="28"/>
          <w:szCs w:val="28"/>
          <w:lang w:val="ru-RU"/>
        </w:rPr>
        <w:t xml:space="preserve"> </w:t>
      </w:r>
      <w:proofErr w:type="gramStart"/>
      <w:r w:rsidRPr="009E5352">
        <w:rPr>
          <w:rFonts w:ascii="Times New Roman" w:hAnsi="Times New Roman" w:cs="Times New Roman"/>
          <w:sz w:val="28"/>
          <w:szCs w:val="28"/>
          <w:lang w:val="ru-RU"/>
        </w:rPr>
        <w:t>основ</w:t>
      </w:r>
      <w:proofErr w:type="gramEnd"/>
      <w:r w:rsidRPr="009E5352">
        <w:rPr>
          <w:rFonts w:ascii="Times New Roman" w:hAnsi="Times New Roman" w:cs="Times New Roman"/>
          <w:sz w:val="28"/>
          <w:szCs w:val="28"/>
          <w:lang w:val="ru-RU"/>
        </w:rPr>
        <w:t>і координаційної діяльності ЦНС лежить домінанта.</w:t>
      </w: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b/>
          <w:sz w:val="28"/>
          <w:szCs w:val="28"/>
          <w:lang w:val="ru-RU"/>
        </w:rPr>
        <w:t>Домінанта</w:t>
      </w:r>
      <w:r w:rsidRPr="009E5352">
        <w:rPr>
          <w:rFonts w:ascii="Times New Roman" w:hAnsi="Times New Roman" w:cs="Times New Roman"/>
          <w:sz w:val="28"/>
          <w:szCs w:val="28"/>
          <w:lang w:val="ru-RU"/>
        </w:rPr>
        <w:t xml:space="preserve"> – рефлекс, який тимчасово пану</w:t>
      </w:r>
      <w:proofErr w:type="gramStart"/>
      <w:r w:rsidRPr="009E5352">
        <w:rPr>
          <w:rFonts w:ascii="Times New Roman" w:hAnsi="Times New Roman" w:cs="Times New Roman"/>
          <w:sz w:val="28"/>
          <w:szCs w:val="28"/>
          <w:lang w:val="ru-RU"/>
        </w:rPr>
        <w:t>є,</w:t>
      </w:r>
      <w:proofErr w:type="gramEnd"/>
      <w:r w:rsidRPr="009E5352">
        <w:rPr>
          <w:rFonts w:ascii="Times New Roman" w:hAnsi="Times New Roman" w:cs="Times New Roman"/>
          <w:sz w:val="28"/>
          <w:szCs w:val="28"/>
          <w:lang w:val="ru-RU"/>
        </w:rPr>
        <w:t xml:space="preserve"> маючи силове переважання.</w:t>
      </w:r>
    </w:p>
    <w:p w:rsidR="009E5352" w:rsidRPr="009E5352" w:rsidRDefault="009E5352" w:rsidP="009E5352">
      <w:pPr>
        <w:spacing w:after="0" w:line="240" w:lineRule="auto"/>
        <w:ind w:firstLine="709"/>
        <w:jc w:val="both"/>
        <w:rPr>
          <w:rFonts w:ascii="Times New Roman" w:hAnsi="Times New Roman" w:cs="Times New Roman"/>
          <w:b/>
          <w:sz w:val="28"/>
          <w:szCs w:val="28"/>
          <w:lang w:val="ru-RU"/>
        </w:rPr>
      </w:pPr>
      <w:r w:rsidRPr="009E5352">
        <w:rPr>
          <w:rFonts w:ascii="Times New Roman" w:hAnsi="Times New Roman" w:cs="Times New Roman"/>
          <w:b/>
          <w:sz w:val="28"/>
          <w:szCs w:val="28"/>
          <w:lang w:val="ru-RU"/>
        </w:rPr>
        <w:t xml:space="preserve">Вікові зміни кори великих </w:t>
      </w:r>
      <w:proofErr w:type="gramStart"/>
      <w:r w:rsidRPr="009E5352">
        <w:rPr>
          <w:rFonts w:ascii="Times New Roman" w:hAnsi="Times New Roman" w:cs="Times New Roman"/>
          <w:b/>
          <w:sz w:val="28"/>
          <w:szCs w:val="28"/>
          <w:lang w:val="ru-RU"/>
        </w:rPr>
        <w:t>п</w:t>
      </w:r>
      <w:proofErr w:type="gramEnd"/>
      <w:r w:rsidRPr="009E5352">
        <w:rPr>
          <w:rFonts w:ascii="Times New Roman" w:hAnsi="Times New Roman" w:cs="Times New Roman"/>
          <w:b/>
          <w:sz w:val="28"/>
          <w:szCs w:val="28"/>
          <w:lang w:val="ru-RU"/>
        </w:rPr>
        <w:t>івкуль</w:t>
      </w: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sz w:val="28"/>
          <w:szCs w:val="28"/>
          <w:lang w:val="ru-RU"/>
        </w:rPr>
        <w:t xml:space="preserve">З віком відбувається зменшення нейроцитів </w:t>
      </w:r>
      <w:proofErr w:type="gramStart"/>
      <w:r w:rsidRPr="009E5352">
        <w:rPr>
          <w:rFonts w:ascii="Times New Roman" w:hAnsi="Times New Roman" w:cs="Times New Roman"/>
          <w:sz w:val="28"/>
          <w:szCs w:val="28"/>
          <w:lang w:val="ru-RU"/>
        </w:rPr>
        <w:t>в</w:t>
      </w:r>
      <w:proofErr w:type="gramEnd"/>
      <w:r w:rsidRPr="009E5352">
        <w:rPr>
          <w:rFonts w:ascii="Times New Roman" w:hAnsi="Times New Roman" w:cs="Times New Roman"/>
          <w:sz w:val="28"/>
          <w:szCs w:val="28"/>
          <w:lang w:val="ru-RU"/>
        </w:rPr>
        <w:t xml:space="preserve"> корі на одиницю об’єму через 2 причини: загибелі частини клітин і розростанню нервових волокон і механічного розсування кори.</w:t>
      </w:r>
    </w:p>
    <w:p w:rsidR="009E5352" w:rsidRPr="009E5352" w:rsidRDefault="009E5352" w:rsidP="009E5352">
      <w:pPr>
        <w:spacing w:after="0" w:line="240" w:lineRule="auto"/>
        <w:ind w:firstLine="709"/>
        <w:jc w:val="both"/>
        <w:rPr>
          <w:rFonts w:ascii="Times New Roman" w:hAnsi="Times New Roman" w:cs="Times New Roman"/>
          <w:sz w:val="28"/>
          <w:szCs w:val="28"/>
          <w:lang w:val="ru-RU"/>
        </w:rPr>
      </w:pPr>
      <w:r w:rsidRPr="009E5352">
        <w:rPr>
          <w:rFonts w:ascii="Times New Roman" w:hAnsi="Times New Roman" w:cs="Times New Roman"/>
          <w:sz w:val="28"/>
          <w:szCs w:val="28"/>
          <w:lang w:val="ru-RU"/>
        </w:rPr>
        <w:t>В старечому віці – склеротичні зміни судин, що веде до атрофії кори. Йде зменшення розмі</w:t>
      </w:r>
      <w:proofErr w:type="gramStart"/>
      <w:r w:rsidRPr="009E5352">
        <w:rPr>
          <w:rFonts w:ascii="Times New Roman" w:hAnsi="Times New Roman" w:cs="Times New Roman"/>
          <w:sz w:val="28"/>
          <w:szCs w:val="28"/>
          <w:lang w:val="ru-RU"/>
        </w:rPr>
        <w:t>р</w:t>
      </w:r>
      <w:proofErr w:type="gramEnd"/>
      <w:r w:rsidRPr="009E5352">
        <w:rPr>
          <w:rFonts w:ascii="Times New Roman" w:hAnsi="Times New Roman" w:cs="Times New Roman"/>
          <w:sz w:val="28"/>
          <w:szCs w:val="28"/>
          <w:lang w:val="ru-RU"/>
        </w:rPr>
        <w:t xml:space="preserve">ів нейроцитів, втрачається базофільна речовина, ядра ущільнюються. Найбільш виражені ці зімни в великих </w:t>
      </w:r>
      <w:proofErr w:type="gramStart"/>
      <w:r w:rsidRPr="009E5352">
        <w:rPr>
          <w:rFonts w:ascii="Times New Roman" w:hAnsi="Times New Roman" w:cs="Times New Roman"/>
          <w:sz w:val="28"/>
          <w:szCs w:val="28"/>
          <w:lang w:val="ru-RU"/>
        </w:rPr>
        <w:t>п</w:t>
      </w:r>
      <w:proofErr w:type="gramEnd"/>
      <w:r w:rsidRPr="009E5352">
        <w:rPr>
          <w:rFonts w:ascii="Times New Roman" w:hAnsi="Times New Roman" w:cs="Times New Roman"/>
          <w:sz w:val="28"/>
          <w:szCs w:val="28"/>
          <w:lang w:val="ru-RU"/>
        </w:rPr>
        <w:t xml:space="preserve">ірамідних клітинах – </w:t>
      </w:r>
      <w:r w:rsidRPr="009E5352">
        <w:rPr>
          <w:rFonts w:ascii="Times New Roman" w:hAnsi="Times New Roman" w:cs="Times New Roman"/>
          <w:sz w:val="28"/>
          <w:szCs w:val="28"/>
        </w:rPr>
        <w:t>V</w:t>
      </w:r>
      <w:r w:rsidRPr="009E5352">
        <w:rPr>
          <w:rFonts w:ascii="Times New Roman" w:hAnsi="Times New Roman" w:cs="Times New Roman"/>
          <w:sz w:val="28"/>
          <w:szCs w:val="28"/>
          <w:lang w:val="ru-RU"/>
        </w:rPr>
        <w:t xml:space="preserve"> пірамідному шарі, що веде до порушення довільних рухів.</w:t>
      </w:r>
    </w:p>
    <w:p w:rsidR="009E5352" w:rsidRPr="009E5352" w:rsidRDefault="009E5352" w:rsidP="009E5352">
      <w:pPr>
        <w:spacing w:after="0" w:line="240" w:lineRule="auto"/>
        <w:jc w:val="center"/>
        <w:rPr>
          <w:rFonts w:ascii="Times New Roman" w:hAnsi="Times New Roman" w:cs="Times New Roman"/>
          <w:sz w:val="28"/>
          <w:szCs w:val="28"/>
          <w:lang w:val="ru-RU"/>
        </w:rPr>
      </w:pPr>
    </w:p>
    <w:p w:rsidR="009E5352" w:rsidRPr="009E5352" w:rsidRDefault="009E5352" w:rsidP="009E5352">
      <w:pPr>
        <w:spacing w:after="0" w:line="240" w:lineRule="auto"/>
        <w:jc w:val="center"/>
        <w:rPr>
          <w:rFonts w:ascii="Times New Roman" w:hAnsi="Times New Roman" w:cs="Times New Roman"/>
          <w:b/>
          <w:sz w:val="28"/>
          <w:szCs w:val="28"/>
        </w:rPr>
      </w:pPr>
      <w:r w:rsidRPr="009E5352">
        <w:rPr>
          <w:rFonts w:ascii="Times New Roman" w:hAnsi="Times New Roman" w:cs="Times New Roman"/>
          <w:b/>
          <w:sz w:val="28"/>
          <w:szCs w:val="28"/>
        </w:rPr>
        <w:t>Контрольні запитання:</w:t>
      </w:r>
    </w:p>
    <w:p w:rsidR="009E5352" w:rsidRPr="009E5352" w:rsidRDefault="009E5352" w:rsidP="00C15881">
      <w:pPr>
        <w:numPr>
          <w:ilvl w:val="0"/>
          <w:numId w:val="37"/>
        </w:numPr>
        <w:tabs>
          <w:tab w:val="left" w:pos="851"/>
        </w:tabs>
        <w:spacing w:after="0" w:line="240" w:lineRule="auto"/>
        <w:ind w:left="0" w:firstLine="567"/>
        <w:jc w:val="both"/>
        <w:rPr>
          <w:rFonts w:ascii="Times New Roman" w:hAnsi="Times New Roman" w:cs="Times New Roman"/>
          <w:sz w:val="28"/>
          <w:szCs w:val="28"/>
          <w:lang w:val="ru-RU"/>
        </w:rPr>
      </w:pPr>
      <w:r w:rsidRPr="009E5352">
        <w:rPr>
          <w:rFonts w:ascii="Times New Roman" w:hAnsi="Times New Roman" w:cs="Times New Roman"/>
          <w:sz w:val="28"/>
          <w:szCs w:val="28"/>
          <w:lang w:val="ru-RU"/>
        </w:rPr>
        <w:t xml:space="preserve">Що таке кора великих </w:t>
      </w:r>
      <w:proofErr w:type="gramStart"/>
      <w:r w:rsidRPr="009E5352">
        <w:rPr>
          <w:rFonts w:ascii="Times New Roman" w:hAnsi="Times New Roman" w:cs="Times New Roman"/>
          <w:sz w:val="28"/>
          <w:szCs w:val="28"/>
          <w:lang w:val="ru-RU"/>
        </w:rPr>
        <w:t>п</w:t>
      </w:r>
      <w:proofErr w:type="gramEnd"/>
      <w:r w:rsidRPr="009E5352">
        <w:rPr>
          <w:rFonts w:ascii="Times New Roman" w:hAnsi="Times New Roman" w:cs="Times New Roman"/>
          <w:sz w:val="28"/>
          <w:szCs w:val="28"/>
          <w:lang w:val="ru-RU"/>
        </w:rPr>
        <w:t xml:space="preserve">івкуль? 2. </w:t>
      </w:r>
      <w:proofErr w:type="gramStart"/>
      <w:r w:rsidRPr="009E5352">
        <w:rPr>
          <w:rFonts w:ascii="Times New Roman" w:hAnsi="Times New Roman" w:cs="Times New Roman"/>
          <w:sz w:val="28"/>
          <w:szCs w:val="28"/>
          <w:lang w:val="ru-RU"/>
        </w:rPr>
        <w:t>Назв</w:t>
      </w:r>
      <w:proofErr w:type="gramEnd"/>
      <w:r w:rsidRPr="009E5352">
        <w:rPr>
          <w:rFonts w:ascii="Times New Roman" w:hAnsi="Times New Roman" w:cs="Times New Roman"/>
          <w:sz w:val="28"/>
          <w:szCs w:val="28"/>
          <w:lang w:val="ru-RU"/>
        </w:rPr>
        <w:t xml:space="preserve">іть глибокі та постійні борозни, які ділять півкулі на частки. 3. Будова верхньолатеральної поверхні </w:t>
      </w:r>
      <w:proofErr w:type="gramStart"/>
      <w:r w:rsidRPr="009E5352">
        <w:rPr>
          <w:rFonts w:ascii="Times New Roman" w:hAnsi="Times New Roman" w:cs="Times New Roman"/>
          <w:sz w:val="28"/>
          <w:szCs w:val="28"/>
          <w:lang w:val="ru-RU"/>
        </w:rPr>
        <w:t>п</w:t>
      </w:r>
      <w:proofErr w:type="gramEnd"/>
      <w:r w:rsidRPr="009E5352">
        <w:rPr>
          <w:rFonts w:ascii="Times New Roman" w:hAnsi="Times New Roman" w:cs="Times New Roman"/>
          <w:sz w:val="28"/>
          <w:szCs w:val="28"/>
          <w:lang w:val="ru-RU"/>
        </w:rPr>
        <w:t>івкуль. 4.</w:t>
      </w:r>
      <w:r w:rsidR="00C15881">
        <w:rPr>
          <w:rFonts w:ascii="Times New Roman" w:hAnsi="Times New Roman" w:cs="Times New Roman"/>
          <w:sz w:val="28"/>
          <w:szCs w:val="28"/>
          <w:lang w:val="ru-RU"/>
        </w:rPr>
        <w:t> </w:t>
      </w:r>
      <w:r w:rsidRPr="009E5352">
        <w:rPr>
          <w:rFonts w:ascii="Times New Roman" w:hAnsi="Times New Roman" w:cs="Times New Roman"/>
          <w:sz w:val="28"/>
          <w:szCs w:val="28"/>
          <w:lang w:val="ru-RU"/>
        </w:rPr>
        <w:t xml:space="preserve">Будова нижньої поверхні </w:t>
      </w:r>
      <w:proofErr w:type="gramStart"/>
      <w:r w:rsidRPr="009E5352">
        <w:rPr>
          <w:rFonts w:ascii="Times New Roman" w:hAnsi="Times New Roman" w:cs="Times New Roman"/>
          <w:sz w:val="28"/>
          <w:szCs w:val="28"/>
          <w:lang w:val="ru-RU"/>
        </w:rPr>
        <w:t>п</w:t>
      </w:r>
      <w:proofErr w:type="gramEnd"/>
      <w:r w:rsidRPr="009E5352">
        <w:rPr>
          <w:rFonts w:ascii="Times New Roman" w:hAnsi="Times New Roman" w:cs="Times New Roman"/>
          <w:sz w:val="28"/>
          <w:szCs w:val="28"/>
          <w:lang w:val="ru-RU"/>
        </w:rPr>
        <w:t xml:space="preserve">івкуль. 5. Борозни і закрутини медіальної поверхні </w:t>
      </w:r>
      <w:proofErr w:type="gramStart"/>
      <w:r w:rsidRPr="009E5352">
        <w:rPr>
          <w:rFonts w:ascii="Times New Roman" w:hAnsi="Times New Roman" w:cs="Times New Roman"/>
          <w:sz w:val="28"/>
          <w:szCs w:val="28"/>
          <w:lang w:val="ru-RU"/>
        </w:rPr>
        <w:t>п</w:t>
      </w:r>
      <w:proofErr w:type="gramEnd"/>
      <w:r w:rsidRPr="009E5352">
        <w:rPr>
          <w:rFonts w:ascii="Times New Roman" w:hAnsi="Times New Roman" w:cs="Times New Roman"/>
          <w:sz w:val="28"/>
          <w:szCs w:val="28"/>
          <w:lang w:val="ru-RU"/>
        </w:rPr>
        <w:t>івкуль. 6. Дайте визначення поняттю «цитоархітектоніка» та «</w:t>
      </w:r>
      <w:proofErr w:type="gramStart"/>
      <w:r w:rsidRPr="009E5352">
        <w:rPr>
          <w:rFonts w:ascii="Times New Roman" w:hAnsi="Times New Roman" w:cs="Times New Roman"/>
          <w:sz w:val="28"/>
          <w:szCs w:val="28"/>
          <w:lang w:val="ru-RU"/>
        </w:rPr>
        <w:t>м</w:t>
      </w:r>
      <w:proofErr w:type="gramEnd"/>
      <w:r w:rsidRPr="009E5352">
        <w:rPr>
          <w:rFonts w:ascii="Times New Roman" w:hAnsi="Times New Roman" w:cs="Times New Roman"/>
          <w:sz w:val="28"/>
          <w:szCs w:val="28"/>
          <w:lang w:val="ru-RU"/>
        </w:rPr>
        <w:t xml:space="preserve">ієлоархітектоніка». 7. Опишіть шари кори головного мозку. 8. Що таке «гранулярна» і «агранулярна» кора головного мозку? 9. Наведіть класифікацію волокон великих </w:t>
      </w:r>
      <w:proofErr w:type="gramStart"/>
      <w:r w:rsidRPr="009E5352">
        <w:rPr>
          <w:rFonts w:ascii="Times New Roman" w:hAnsi="Times New Roman" w:cs="Times New Roman"/>
          <w:sz w:val="28"/>
          <w:szCs w:val="28"/>
          <w:lang w:val="ru-RU"/>
        </w:rPr>
        <w:t>п</w:t>
      </w:r>
      <w:proofErr w:type="gramEnd"/>
      <w:r w:rsidRPr="009E5352">
        <w:rPr>
          <w:rFonts w:ascii="Times New Roman" w:hAnsi="Times New Roman" w:cs="Times New Roman"/>
          <w:sz w:val="28"/>
          <w:szCs w:val="28"/>
          <w:lang w:val="ru-RU"/>
        </w:rPr>
        <w:t xml:space="preserve">івкуль. 10. </w:t>
      </w:r>
      <w:proofErr w:type="gramStart"/>
      <w:r w:rsidRPr="009E5352">
        <w:rPr>
          <w:rFonts w:ascii="Times New Roman" w:hAnsi="Times New Roman" w:cs="Times New Roman"/>
          <w:sz w:val="28"/>
          <w:szCs w:val="28"/>
          <w:lang w:val="ru-RU"/>
        </w:rPr>
        <w:t>Назв</w:t>
      </w:r>
      <w:proofErr w:type="gramEnd"/>
      <w:r w:rsidRPr="009E5352">
        <w:rPr>
          <w:rFonts w:ascii="Times New Roman" w:hAnsi="Times New Roman" w:cs="Times New Roman"/>
          <w:sz w:val="28"/>
          <w:szCs w:val="28"/>
          <w:lang w:val="ru-RU"/>
        </w:rPr>
        <w:t xml:space="preserve">іть види тангенціальних сплетінь нервових волокон у корі головного мозку. 11. Функціональні </w:t>
      </w:r>
      <w:proofErr w:type="gramStart"/>
      <w:r w:rsidRPr="009E5352">
        <w:rPr>
          <w:rFonts w:ascii="Times New Roman" w:hAnsi="Times New Roman" w:cs="Times New Roman"/>
          <w:sz w:val="28"/>
          <w:szCs w:val="28"/>
          <w:lang w:val="ru-RU"/>
        </w:rPr>
        <w:t>р</w:t>
      </w:r>
      <w:proofErr w:type="gramEnd"/>
      <w:r w:rsidRPr="009E5352">
        <w:rPr>
          <w:rFonts w:ascii="Times New Roman" w:hAnsi="Times New Roman" w:cs="Times New Roman"/>
          <w:sz w:val="28"/>
          <w:szCs w:val="28"/>
          <w:lang w:val="ru-RU"/>
        </w:rPr>
        <w:t xml:space="preserve">ізновиди кори великих півкуль і їхня характеристика. 12. </w:t>
      </w:r>
      <w:proofErr w:type="gramStart"/>
      <w:r w:rsidRPr="009E5352">
        <w:rPr>
          <w:rFonts w:ascii="Times New Roman" w:hAnsi="Times New Roman" w:cs="Times New Roman"/>
          <w:sz w:val="28"/>
          <w:szCs w:val="28"/>
          <w:lang w:val="ru-RU"/>
        </w:rPr>
        <w:t>Назв</w:t>
      </w:r>
      <w:proofErr w:type="gramEnd"/>
      <w:r w:rsidRPr="009E5352">
        <w:rPr>
          <w:rFonts w:ascii="Times New Roman" w:hAnsi="Times New Roman" w:cs="Times New Roman"/>
          <w:sz w:val="28"/>
          <w:szCs w:val="28"/>
          <w:lang w:val="ru-RU"/>
        </w:rPr>
        <w:t>іть основні функції ЦНС і коротко їх охарактеризуйте.</w:t>
      </w:r>
    </w:p>
    <w:p w:rsidR="008B6565" w:rsidRDefault="008B6565" w:rsidP="009E5352">
      <w:pPr>
        <w:spacing w:after="0" w:line="240" w:lineRule="auto"/>
        <w:jc w:val="center"/>
        <w:rPr>
          <w:rFonts w:ascii="Times New Roman" w:hAnsi="Times New Roman" w:cs="Times New Roman"/>
          <w:b/>
          <w:sz w:val="28"/>
          <w:szCs w:val="28"/>
          <w:lang w:val="uk-UA"/>
        </w:rPr>
      </w:pPr>
    </w:p>
    <w:p w:rsidR="009E5352" w:rsidRPr="009E5352" w:rsidRDefault="009E5352" w:rsidP="009E5352">
      <w:pPr>
        <w:spacing w:after="0" w:line="240" w:lineRule="auto"/>
        <w:jc w:val="center"/>
        <w:rPr>
          <w:rFonts w:ascii="Times New Roman" w:hAnsi="Times New Roman" w:cs="Times New Roman"/>
          <w:b/>
          <w:sz w:val="28"/>
          <w:szCs w:val="28"/>
        </w:rPr>
      </w:pPr>
      <w:r w:rsidRPr="009E5352">
        <w:rPr>
          <w:rFonts w:ascii="Times New Roman" w:hAnsi="Times New Roman" w:cs="Times New Roman"/>
          <w:b/>
          <w:sz w:val="28"/>
          <w:szCs w:val="28"/>
        </w:rPr>
        <w:t>Виберіть вірну відповідь</w:t>
      </w:r>
    </w:p>
    <w:p w:rsidR="009E5352" w:rsidRPr="009E5352" w:rsidRDefault="009E5352" w:rsidP="008B6565">
      <w:pPr>
        <w:numPr>
          <w:ilvl w:val="0"/>
          <w:numId w:val="30"/>
        </w:numPr>
        <w:spacing w:after="0" w:line="240" w:lineRule="auto"/>
        <w:jc w:val="both"/>
        <w:rPr>
          <w:rFonts w:ascii="Times New Roman" w:hAnsi="Times New Roman" w:cs="Times New Roman"/>
          <w:sz w:val="28"/>
          <w:szCs w:val="28"/>
        </w:rPr>
      </w:pPr>
      <w:r w:rsidRPr="009E5352">
        <w:rPr>
          <w:rFonts w:ascii="Times New Roman" w:hAnsi="Times New Roman" w:cs="Times New Roman"/>
          <w:sz w:val="28"/>
          <w:szCs w:val="28"/>
        </w:rPr>
        <w:t>Кора великих півкуль – це:</w:t>
      </w:r>
    </w:p>
    <w:p w:rsidR="009E5352" w:rsidRPr="007D1240" w:rsidRDefault="009E5352" w:rsidP="008B6565">
      <w:pPr>
        <w:spacing w:after="0" w:line="240" w:lineRule="auto"/>
        <w:ind w:left="993"/>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t>а. сіра речовина</w:t>
      </w:r>
    </w:p>
    <w:p w:rsidR="009E5352" w:rsidRPr="007D1240" w:rsidRDefault="009E5352" w:rsidP="008B6565">
      <w:pPr>
        <w:spacing w:after="0" w:line="240" w:lineRule="auto"/>
        <w:ind w:left="993"/>
        <w:jc w:val="both"/>
        <w:rPr>
          <w:rFonts w:ascii="Times New Roman" w:hAnsi="Times New Roman" w:cs="Times New Roman"/>
          <w:sz w:val="28"/>
          <w:szCs w:val="28"/>
          <w:lang w:val="ru-RU"/>
        </w:rPr>
      </w:pPr>
      <w:proofErr w:type="gramStart"/>
      <w:r w:rsidRPr="007D1240">
        <w:rPr>
          <w:rFonts w:ascii="Times New Roman" w:hAnsi="Times New Roman" w:cs="Times New Roman"/>
          <w:sz w:val="28"/>
          <w:szCs w:val="28"/>
          <w:lang w:val="ru-RU"/>
        </w:rPr>
        <w:t>б</w:t>
      </w:r>
      <w:proofErr w:type="gramEnd"/>
      <w:r w:rsidRPr="007D1240">
        <w:rPr>
          <w:rFonts w:ascii="Times New Roman" w:hAnsi="Times New Roman" w:cs="Times New Roman"/>
          <w:sz w:val="28"/>
          <w:szCs w:val="28"/>
          <w:lang w:val="ru-RU"/>
        </w:rPr>
        <w:t>. біла речовина</w:t>
      </w:r>
    </w:p>
    <w:p w:rsidR="009E5352" w:rsidRPr="007D1240" w:rsidRDefault="009E5352" w:rsidP="008B6565">
      <w:pPr>
        <w:spacing w:after="0" w:line="240" w:lineRule="auto"/>
        <w:ind w:left="993"/>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t>в. сіра і біла речовина</w:t>
      </w:r>
    </w:p>
    <w:p w:rsidR="009E5352" w:rsidRPr="007D1240" w:rsidRDefault="009E5352" w:rsidP="008B6565">
      <w:pPr>
        <w:spacing w:after="0" w:line="240" w:lineRule="auto"/>
        <w:ind w:left="993"/>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t>г. жодна відповідь не вірна</w:t>
      </w:r>
    </w:p>
    <w:p w:rsidR="009E5352" w:rsidRPr="009E5352" w:rsidRDefault="009E5352" w:rsidP="008B6565">
      <w:pPr>
        <w:numPr>
          <w:ilvl w:val="0"/>
          <w:numId w:val="30"/>
        </w:numPr>
        <w:spacing w:after="0" w:line="240" w:lineRule="auto"/>
        <w:jc w:val="both"/>
        <w:rPr>
          <w:rFonts w:ascii="Times New Roman" w:hAnsi="Times New Roman" w:cs="Times New Roman"/>
          <w:sz w:val="28"/>
          <w:szCs w:val="28"/>
          <w:lang w:val="ru-RU"/>
        </w:rPr>
      </w:pPr>
      <w:r w:rsidRPr="009E5352">
        <w:rPr>
          <w:rFonts w:ascii="Times New Roman" w:hAnsi="Times New Roman" w:cs="Times New Roman"/>
          <w:sz w:val="28"/>
          <w:szCs w:val="28"/>
          <w:lang w:val="ru-RU"/>
        </w:rPr>
        <w:t xml:space="preserve">Нейроцити кори великих </w:t>
      </w:r>
      <w:proofErr w:type="gramStart"/>
      <w:r w:rsidRPr="009E5352">
        <w:rPr>
          <w:rFonts w:ascii="Times New Roman" w:hAnsi="Times New Roman" w:cs="Times New Roman"/>
          <w:sz w:val="28"/>
          <w:szCs w:val="28"/>
          <w:lang w:val="ru-RU"/>
        </w:rPr>
        <w:t>п</w:t>
      </w:r>
      <w:proofErr w:type="gramEnd"/>
      <w:r w:rsidRPr="009E5352">
        <w:rPr>
          <w:rFonts w:ascii="Times New Roman" w:hAnsi="Times New Roman" w:cs="Times New Roman"/>
          <w:sz w:val="28"/>
          <w:szCs w:val="28"/>
          <w:lang w:val="ru-RU"/>
        </w:rPr>
        <w:t>івкуль за функцією є:</w:t>
      </w:r>
    </w:p>
    <w:p w:rsidR="009E5352" w:rsidRPr="009E5352" w:rsidRDefault="009E5352" w:rsidP="008B6565">
      <w:pPr>
        <w:spacing w:after="0" w:line="240" w:lineRule="auto"/>
        <w:ind w:left="993"/>
        <w:jc w:val="both"/>
        <w:rPr>
          <w:rFonts w:ascii="Times New Roman" w:hAnsi="Times New Roman" w:cs="Times New Roman"/>
          <w:sz w:val="28"/>
          <w:szCs w:val="28"/>
          <w:lang w:val="ru-RU"/>
        </w:rPr>
      </w:pPr>
      <w:r w:rsidRPr="009E5352">
        <w:rPr>
          <w:rFonts w:ascii="Times New Roman" w:hAnsi="Times New Roman" w:cs="Times New Roman"/>
          <w:sz w:val="28"/>
          <w:szCs w:val="28"/>
          <w:lang w:val="ru-RU"/>
        </w:rPr>
        <w:t>а. еферентні</w:t>
      </w:r>
    </w:p>
    <w:p w:rsidR="009E5352" w:rsidRPr="009E5352" w:rsidRDefault="009E5352" w:rsidP="008B6565">
      <w:pPr>
        <w:spacing w:after="0" w:line="240" w:lineRule="auto"/>
        <w:ind w:left="993"/>
        <w:jc w:val="both"/>
        <w:rPr>
          <w:rFonts w:ascii="Times New Roman" w:hAnsi="Times New Roman" w:cs="Times New Roman"/>
          <w:sz w:val="28"/>
          <w:szCs w:val="28"/>
          <w:lang w:val="ru-RU"/>
        </w:rPr>
      </w:pPr>
      <w:proofErr w:type="gramStart"/>
      <w:r w:rsidRPr="009E5352">
        <w:rPr>
          <w:rFonts w:ascii="Times New Roman" w:hAnsi="Times New Roman" w:cs="Times New Roman"/>
          <w:sz w:val="28"/>
          <w:szCs w:val="28"/>
          <w:lang w:val="ru-RU"/>
        </w:rPr>
        <w:t>б</w:t>
      </w:r>
      <w:proofErr w:type="gramEnd"/>
      <w:r w:rsidRPr="009E5352">
        <w:rPr>
          <w:rFonts w:ascii="Times New Roman" w:hAnsi="Times New Roman" w:cs="Times New Roman"/>
          <w:sz w:val="28"/>
          <w:szCs w:val="28"/>
          <w:lang w:val="ru-RU"/>
        </w:rPr>
        <w:t>. аферентні</w:t>
      </w:r>
    </w:p>
    <w:p w:rsidR="009E5352" w:rsidRPr="009E5352" w:rsidRDefault="009E5352" w:rsidP="008B6565">
      <w:pPr>
        <w:spacing w:after="0" w:line="240" w:lineRule="auto"/>
        <w:ind w:left="993"/>
        <w:jc w:val="both"/>
        <w:rPr>
          <w:rFonts w:ascii="Times New Roman" w:hAnsi="Times New Roman" w:cs="Times New Roman"/>
          <w:sz w:val="28"/>
          <w:szCs w:val="28"/>
          <w:lang w:val="ru-RU"/>
        </w:rPr>
      </w:pPr>
      <w:r w:rsidRPr="009E5352">
        <w:rPr>
          <w:rFonts w:ascii="Times New Roman" w:hAnsi="Times New Roman" w:cs="Times New Roman"/>
          <w:sz w:val="28"/>
          <w:szCs w:val="28"/>
          <w:lang w:val="ru-RU"/>
        </w:rPr>
        <w:t>в. асоціативні</w:t>
      </w:r>
    </w:p>
    <w:p w:rsidR="009E5352" w:rsidRPr="009E5352" w:rsidRDefault="009E5352" w:rsidP="008B6565">
      <w:pPr>
        <w:spacing w:after="0" w:line="240" w:lineRule="auto"/>
        <w:ind w:left="993"/>
        <w:jc w:val="both"/>
        <w:rPr>
          <w:rFonts w:ascii="Times New Roman" w:hAnsi="Times New Roman" w:cs="Times New Roman"/>
          <w:sz w:val="28"/>
          <w:szCs w:val="28"/>
        </w:rPr>
      </w:pPr>
      <w:r w:rsidRPr="009E5352">
        <w:rPr>
          <w:rFonts w:ascii="Times New Roman" w:hAnsi="Times New Roman" w:cs="Times New Roman"/>
          <w:sz w:val="28"/>
          <w:szCs w:val="28"/>
        </w:rPr>
        <w:t xml:space="preserve">г. </w:t>
      </w:r>
      <w:proofErr w:type="gramStart"/>
      <w:r w:rsidRPr="009E5352">
        <w:rPr>
          <w:rFonts w:ascii="Times New Roman" w:hAnsi="Times New Roman" w:cs="Times New Roman"/>
          <w:sz w:val="28"/>
          <w:szCs w:val="28"/>
        </w:rPr>
        <w:t>всі</w:t>
      </w:r>
      <w:proofErr w:type="gramEnd"/>
      <w:r w:rsidRPr="009E5352">
        <w:rPr>
          <w:rFonts w:ascii="Times New Roman" w:hAnsi="Times New Roman" w:cs="Times New Roman"/>
          <w:sz w:val="28"/>
          <w:szCs w:val="28"/>
        </w:rPr>
        <w:t xml:space="preserve"> відповіді вірні</w:t>
      </w:r>
    </w:p>
    <w:p w:rsidR="009E5352" w:rsidRPr="009E5352" w:rsidRDefault="009E5352" w:rsidP="008B6565">
      <w:pPr>
        <w:numPr>
          <w:ilvl w:val="0"/>
          <w:numId w:val="30"/>
        </w:numPr>
        <w:spacing w:after="0" w:line="240" w:lineRule="auto"/>
        <w:jc w:val="both"/>
        <w:rPr>
          <w:rFonts w:ascii="Times New Roman" w:hAnsi="Times New Roman" w:cs="Times New Roman"/>
          <w:sz w:val="28"/>
          <w:szCs w:val="28"/>
          <w:lang w:val="ru-RU"/>
        </w:rPr>
      </w:pPr>
      <w:r w:rsidRPr="009E5352">
        <w:rPr>
          <w:rFonts w:ascii="Times New Roman" w:hAnsi="Times New Roman" w:cs="Times New Roman"/>
          <w:sz w:val="28"/>
          <w:szCs w:val="28"/>
          <w:lang w:val="ru-RU"/>
        </w:rPr>
        <w:t>Згідно філогенезу розрізняють такі види кори:</w:t>
      </w:r>
    </w:p>
    <w:p w:rsidR="009E5352" w:rsidRPr="009E5352" w:rsidRDefault="009E5352" w:rsidP="008B6565">
      <w:pPr>
        <w:spacing w:after="0" w:line="240" w:lineRule="auto"/>
        <w:ind w:left="993"/>
        <w:jc w:val="both"/>
        <w:rPr>
          <w:rFonts w:ascii="Times New Roman" w:hAnsi="Times New Roman" w:cs="Times New Roman"/>
          <w:sz w:val="28"/>
          <w:szCs w:val="28"/>
          <w:lang w:val="ru-RU"/>
        </w:rPr>
      </w:pPr>
      <w:r w:rsidRPr="009E5352">
        <w:rPr>
          <w:rFonts w:ascii="Times New Roman" w:hAnsi="Times New Roman" w:cs="Times New Roman"/>
          <w:sz w:val="28"/>
          <w:szCs w:val="28"/>
          <w:lang w:val="ru-RU"/>
        </w:rPr>
        <w:t>а. древню</w:t>
      </w:r>
    </w:p>
    <w:p w:rsidR="009E5352" w:rsidRPr="009E5352" w:rsidRDefault="009E5352" w:rsidP="008B6565">
      <w:pPr>
        <w:spacing w:after="0" w:line="240" w:lineRule="auto"/>
        <w:ind w:left="993"/>
        <w:jc w:val="both"/>
        <w:rPr>
          <w:rFonts w:ascii="Times New Roman" w:hAnsi="Times New Roman" w:cs="Times New Roman"/>
          <w:sz w:val="28"/>
          <w:szCs w:val="28"/>
          <w:lang w:val="ru-RU"/>
        </w:rPr>
      </w:pPr>
      <w:proofErr w:type="gramStart"/>
      <w:r w:rsidRPr="009E5352">
        <w:rPr>
          <w:rFonts w:ascii="Times New Roman" w:hAnsi="Times New Roman" w:cs="Times New Roman"/>
          <w:sz w:val="28"/>
          <w:szCs w:val="28"/>
          <w:lang w:val="ru-RU"/>
        </w:rPr>
        <w:t>б</w:t>
      </w:r>
      <w:proofErr w:type="gramEnd"/>
      <w:r w:rsidRPr="009E5352">
        <w:rPr>
          <w:rFonts w:ascii="Times New Roman" w:hAnsi="Times New Roman" w:cs="Times New Roman"/>
          <w:sz w:val="28"/>
          <w:szCs w:val="28"/>
          <w:lang w:val="ru-RU"/>
        </w:rPr>
        <w:t>. стару</w:t>
      </w:r>
    </w:p>
    <w:p w:rsidR="009E5352" w:rsidRPr="009E5352" w:rsidRDefault="009E5352" w:rsidP="008B6565">
      <w:pPr>
        <w:spacing w:after="0" w:line="240" w:lineRule="auto"/>
        <w:ind w:left="993"/>
        <w:jc w:val="both"/>
        <w:rPr>
          <w:rFonts w:ascii="Times New Roman" w:hAnsi="Times New Roman" w:cs="Times New Roman"/>
          <w:sz w:val="28"/>
          <w:szCs w:val="28"/>
          <w:lang w:val="ru-RU"/>
        </w:rPr>
      </w:pPr>
      <w:r w:rsidRPr="009E5352">
        <w:rPr>
          <w:rFonts w:ascii="Times New Roman" w:hAnsi="Times New Roman" w:cs="Times New Roman"/>
          <w:sz w:val="28"/>
          <w:szCs w:val="28"/>
          <w:lang w:val="ru-RU"/>
        </w:rPr>
        <w:t>в. нову</w:t>
      </w:r>
    </w:p>
    <w:p w:rsidR="009E5352" w:rsidRPr="009E5352" w:rsidRDefault="009E5352" w:rsidP="008B6565">
      <w:pPr>
        <w:spacing w:after="0" w:line="240" w:lineRule="auto"/>
        <w:ind w:left="993"/>
        <w:jc w:val="both"/>
        <w:rPr>
          <w:rFonts w:ascii="Times New Roman" w:hAnsi="Times New Roman" w:cs="Times New Roman"/>
          <w:sz w:val="28"/>
          <w:szCs w:val="28"/>
        </w:rPr>
      </w:pPr>
      <w:r w:rsidRPr="009E5352">
        <w:rPr>
          <w:rFonts w:ascii="Times New Roman" w:hAnsi="Times New Roman" w:cs="Times New Roman"/>
          <w:sz w:val="28"/>
          <w:szCs w:val="28"/>
        </w:rPr>
        <w:t xml:space="preserve">г. </w:t>
      </w:r>
      <w:proofErr w:type="gramStart"/>
      <w:r w:rsidRPr="009E5352">
        <w:rPr>
          <w:rFonts w:ascii="Times New Roman" w:hAnsi="Times New Roman" w:cs="Times New Roman"/>
          <w:sz w:val="28"/>
          <w:szCs w:val="28"/>
        </w:rPr>
        <w:t>всі</w:t>
      </w:r>
      <w:proofErr w:type="gramEnd"/>
      <w:r w:rsidRPr="009E5352">
        <w:rPr>
          <w:rFonts w:ascii="Times New Roman" w:hAnsi="Times New Roman" w:cs="Times New Roman"/>
          <w:sz w:val="28"/>
          <w:szCs w:val="28"/>
        </w:rPr>
        <w:t xml:space="preserve"> відповіді вірні</w:t>
      </w:r>
    </w:p>
    <w:p w:rsidR="009E5352" w:rsidRPr="009E5352" w:rsidRDefault="009E5352" w:rsidP="008B6565">
      <w:pPr>
        <w:numPr>
          <w:ilvl w:val="0"/>
          <w:numId w:val="30"/>
        </w:numPr>
        <w:spacing w:after="0" w:line="240" w:lineRule="auto"/>
        <w:jc w:val="both"/>
        <w:rPr>
          <w:rFonts w:ascii="Times New Roman" w:hAnsi="Times New Roman" w:cs="Times New Roman"/>
          <w:sz w:val="28"/>
          <w:szCs w:val="28"/>
        </w:rPr>
      </w:pPr>
      <w:r w:rsidRPr="009E5352">
        <w:rPr>
          <w:rFonts w:ascii="Times New Roman" w:hAnsi="Times New Roman" w:cs="Times New Roman"/>
          <w:sz w:val="28"/>
          <w:szCs w:val="28"/>
        </w:rPr>
        <w:t>Сільвієва борозна відділяє:</w:t>
      </w:r>
    </w:p>
    <w:p w:rsidR="009E5352" w:rsidRPr="008B6565" w:rsidRDefault="009E5352" w:rsidP="008B6565">
      <w:pPr>
        <w:spacing w:after="0" w:line="240" w:lineRule="auto"/>
        <w:ind w:left="993"/>
        <w:jc w:val="both"/>
        <w:rPr>
          <w:rFonts w:ascii="Times New Roman" w:hAnsi="Times New Roman" w:cs="Times New Roman"/>
          <w:sz w:val="28"/>
          <w:szCs w:val="28"/>
          <w:lang w:val="ru-RU"/>
        </w:rPr>
      </w:pPr>
      <w:r w:rsidRPr="008B6565">
        <w:rPr>
          <w:rFonts w:ascii="Times New Roman" w:hAnsi="Times New Roman" w:cs="Times New Roman"/>
          <w:sz w:val="28"/>
          <w:szCs w:val="28"/>
          <w:lang w:val="ru-RU"/>
        </w:rPr>
        <w:t>а. лобну частку від скроневої</w:t>
      </w:r>
    </w:p>
    <w:p w:rsidR="009E5352" w:rsidRPr="007D1240" w:rsidRDefault="009E5352" w:rsidP="008B6565">
      <w:pPr>
        <w:spacing w:after="0" w:line="240" w:lineRule="auto"/>
        <w:ind w:left="993"/>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t>б. лобну частку від тім’яної</w:t>
      </w:r>
    </w:p>
    <w:p w:rsidR="009E5352" w:rsidRPr="007D1240" w:rsidRDefault="009E5352" w:rsidP="008B6565">
      <w:pPr>
        <w:spacing w:after="0" w:line="240" w:lineRule="auto"/>
        <w:ind w:left="993"/>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lastRenderedPageBreak/>
        <w:t>в. тім’яну частку від потиличної</w:t>
      </w:r>
    </w:p>
    <w:p w:rsidR="009E5352" w:rsidRPr="009E5352" w:rsidRDefault="009E5352" w:rsidP="008B6565">
      <w:pPr>
        <w:spacing w:after="0" w:line="240" w:lineRule="auto"/>
        <w:ind w:left="993"/>
        <w:jc w:val="both"/>
        <w:rPr>
          <w:rFonts w:ascii="Times New Roman" w:hAnsi="Times New Roman" w:cs="Times New Roman"/>
          <w:sz w:val="28"/>
          <w:szCs w:val="28"/>
        </w:rPr>
      </w:pPr>
      <w:r w:rsidRPr="009E5352">
        <w:rPr>
          <w:rFonts w:ascii="Times New Roman" w:hAnsi="Times New Roman" w:cs="Times New Roman"/>
          <w:sz w:val="28"/>
          <w:szCs w:val="28"/>
        </w:rPr>
        <w:t xml:space="preserve">г. </w:t>
      </w:r>
      <w:proofErr w:type="gramStart"/>
      <w:r w:rsidRPr="009E5352">
        <w:rPr>
          <w:rFonts w:ascii="Times New Roman" w:hAnsi="Times New Roman" w:cs="Times New Roman"/>
          <w:sz w:val="28"/>
          <w:szCs w:val="28"/>
        </w:rPr>
        <w:t>лобну</w:t>
      </w:r>
      <w:proofErr w:type="gramEnd"/>
      <w:r w:rsidRPr="009E5352">
        <w:rPr>
          <w:rFonts w:ascii="Times New Roman" w:hAnsi="Times New Roman" w:cs="Times New Roman"/>
          <w:sz w:val="28"/>
          <w:szCs w:val="28"/>
        </w:rPr>
        <w:t xml:space="preserve"> частку від тім’яної</w:t>
      </w:r>
    </w:p>
    <w:p w:rsidR="009E5352" w:rsidRPr="009E5352" w:rsidRDefault="009E5352" w:rsidP="008B6565">
      <w:pPr>
        <w:numPr>
          <w:ilvl w:val="0"/>
          <w:numId w:val="30"/>
        </w:numPr>
        <w:spacing w:after="0" w:line="240" w:lineRule="auto"/>
        <w:jc w:val="both"/>
        <w:rPr>
          <w:rFonts w:ascii="Times New Roman" w:hAnsi="Times New Roman" w:cs="Times New Roman"/>
          <w:sz w:val="28"/>
          <w:szCs w:val="28"/>
        </w:rPr>
      </w:pPr>
      <w:r w:rsidRPr="009E5352">
        <w:rPr>
          <w:rFonts w:ascii="Times New Roman" w:hAnsi="Times New Roman" w:cs="Times New Roman"/>
          <w:sz w:val="28"/>
          <w:szCs w:val="28"/>
        </w:rPr>
        <w:t>Центральна борозна відділяє:</w:t>
      </w:r>
    </w:p>
    <w:p w:rsidR="009E5352" w:rsidRPr="007D1240" w:rsidRDefault="009E5352" w:rsidP="008B6565">
      <w:pPr>
        <w:spacing w:after="0" w:line="240" w:lineRule="auto"/>
        <w:ind w:left="993"/>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t>а. лобну частку від скроневої</w:t>
      </w:r>
    </w:p>
    <w:p w:rsidR="009E5352" w:rsidRPr="007D1240" w:rsidRDefault="009E5352" w:rsidP="008B6565">
      <w:pPr>
        <w:spacing w:after="0" w:line="240" w:lineRule="auto"/>
        <w:ind w:left="993"/>
        <w:jc w:val="both"/>
        <w:rPr>
          <w:rFonts w:ascii="Times New Roman" w:hAnsi="Times New Roman" w:cs="Times New Roman"/>
          <w:sz w:val="28"/>
          <w:szCs w:val="28"/>
          <w:lang w:val="ru-RU"/>
        </w:rPr>
      </w:pPr>
      <w:proofErr w:type="gramStart"/>
      <w:r w:rsidRPr="007D1240">
        <w:rPr>
          <w:rFonts w:ascii="Times New Roman" w:hAnsi="Times New Roman" w:cs="Times New Roman"/>
          <w:sz w:val="28"/>
          <w:szCs w:val="28"/>
          <w:lang w:val="ru-RU"/>
        </w:rPr>
        <w:t>б</w:t>
      </w:r>
      <w:proofErr w:type="gramEnd"/>
      <w:r w:rsidRPr="007D1240">
        <w:rPr>
          <w:rFonts w:ascii="Times New Roman" w:hAnsi="Times New Roman" w:cs="Times New Roman"/>
          <w:sz w:val="28"/>
          <w:szCs w:val="28"/>
          <w:lang w:val="ru-RU"/>
        </w:rPr>
        <w:t>. тім’яну частку від потиличної</w:t>
      </w:r>
    </w:p>
    <w:p w:rsidR="009E5352" w:rsidRPr="008B6565" w:rsidRDefault="009E5352" w:rsidP="008B6565">
      <w:pPr>
        <w:spacing w:after="0" w:line="240" w:lineRule="auto"/>
        <w:ind w:left="993"/>
        <w:jc w:val="both"/>
        <w:rPr>
          <w:rFonts w:ascii="Times New Roman" w:hAnsi="Times New Roman" w:cs="Times New Roman"/>
          <w:sz w:val="28"/>
          <w:szCs w:val="28"/>
          <w:lang w:val="ru-RU"/>
        </w:rPr>
      </w:pPr>
      <w:r w:rsidRPr="008B6565">
        <w:rPr>
          <w:rFonts w:ascii="Times New Roman" w:hAnsi="Times New Roman" w:cs="Times New Roman"/>
          <w:sz w:val="28"/>
          <w:szCs w:val="28"/>
          <w:lang w:val="ru-RU"/>
        </w:rPr>
        <w:t>в. лобну частку від тім’яної</w:t>
      </w:r>
    </w:p>
    <w:p w:rsidR="009E5352" w:rsidRPr="009E5352" w:rsidRDefault="009E5352" w:rsidP="008B6565">
      <w:pPr>
        <w:spacing w:after="0" w:line="240" w:lineRule="auto"/>
        <w:ind w:left="993"/>
        <w:jc w:val="both"/>
        <w:rPr>
          <w:rFonts w:ascii="Times New Roman" w:hAnsi="Times New Roman" w:cs="Times New Roman"/>
          <w:sz w:val="28"/>
          <w:szCs w:val="28"/>
        </w:rPr>
      </w:pPr>
      <w:r w:rsidRPr="009E5352">
        <w:rPr>
          <w:rFonts w:ascii="Times New Roman" w:hAnsi="Times New Roman" w:cs="Times New Roman"/>
          <w:sz w:val="28"/>
          <w:szCs w:val="28"/>
        </w:rPr>
        <w:t xml:space="preserve">г. </w:t>
      </w:r>
      <w:proofErr w:type="gramStart"/>
      <w:r w:rsidRPr="009E5352">
        <w:rPr>
          <w:rFonts w:ascii="Times New Roman" w:hAnsi="Times New Roman" w:cs="Times New Roman"/>
          <w:sz w:val="28"/>
          <w:szCs w:val="28"/>
        </w:rPr>
        <w:t>лобну</w:t>
      </w:r>
      <w:proofErr w:type="gramEnd"/>
      <w:r w:rsidRPr="009E5352">
        <w:rPr>
          <w:rFonts w:ascii="Times New Roman" w:hAnsi="Times New Roman" w:cs="Times New Roman"/>
          <w:sz w:val="28"/>
          <w:szCs w:val="28"/>
        </w:rPr>
        <w:t xml:space="preserve"> частку від потиличної</w:t>
      </w:r>
    </w:p>
    <w:p w:rsidR="009E5352" w:rsidRPr="009E5352" w:rsidRDefault="009E5352" w:rsidP="008B6565">
      <w:pPr>
        <w:numPr>
          <w:ilvl w:val="0"/>
          <w:numId w:val="30"/>
        </w:numPr>
        <w:spacing w:after="0" w:line="240" w:lineRule="auto"/>
        <w:jc w:val="both"/>
        <w:rPr>
          <w:rFonts w:ascii="Times New Roman" w:hAnsi="Times New Roman" w:cs="Times New Roman"/>
          <w:sz w:val="28"/>
          <w:szCs w:val="28"/>
        </w:rPr>
      </w:pPr>
      <w:r w:rsidRPr="009E5352">
        <w:rPr>
          <w:rFonts w:ascii="Times New Roman" w:hAnsi="Times New Roman" w:cs="Times New Roman"/>
          <w:sz w:val="28"/>
          <w:szCs w:val="28"/>
        </w:rPr>
        <w:t>Тім’яно-потилична борозна розділяє:</w:t>
      </w:r>
    </w:p>
    <w:p w:rsidR="009E5352" w:rsidRPr="007D1240" w:rsidRDefault="009E5352" w:rsidP="008B6565">
      <w:pPr>
        <w:spacing w:after="0" w:line="240" w:lineRule="auto"/>
        <w:ind w:left="993"/>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t>а. лобну і скроневу частки</w:t>
      </w:r>
    </w:p>
    <w:p w:rsidR="009E5352" w:rsidRPr="008B6565" w:rsidRDefault="009E5352" w:rsidP="008B6565">
      <w:pPr>
        <w:spacing w:after="0" w:line="240" w:lineRule="auto"/>
        <w:ind w:left="993"/>
        <w:jc w:val="both"/>
        <w:rPr>
          <w:rFonts w:ascii="Times New Roman" w:hAnsi="Times New Roman" w:cs="Times New Roman"/>
          <w:sz w:val="28"/>
          <w:szCs w:val="28"/>
          <w:lang w:val="ru-RU"/>
        </w:rPr>
      </w:pPr>
      <w:proofErr w:type="gramStart"/>
      <w:r w:rsidRPr="008B6565">
        <w:rPr>
          <w:rFonts w:ascii="Times New Roman" w:hAnsi="Times New Roman" w:cs="Times New Roman"/>
          <w:sz w:val="28"/>
          <w:szCs w:val="28"/>
          <w:lang w:val="ru-RU"/>
        </w:rPr>
        <w:t>б</w:t>
      </w:r>
      <w:proofErr w:type="gramEnd"/>
      <w:r w:rsidRPr="008B6565">
        <w:rPr>
          <w:rFonts w:ascii="Times New Roman" w:hAnsi="Times New Roman" w:cs="Times New Roman"/>
          <w:sz w:val="28"/>
          <w:szCs w:val="28"/>
          <w:lang w:val="ru-RU"/>
        </w:rPr>
        <w:t>. тім’яну і потиличну частки</w:t>
      </w:r>
    </w:p>
    <w:p w:rsidR="009E5352" w:rsidRPr="007D1240" w:rsidRDefault="009E5352" w:rsidP="008B6565">
      <w:pPr>
        <w:spacing w:after="0" w:line="240" w:lineRule="auto"/>
        <w:ind w:left="993"/>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t>в. лобну і тім’яну частки</w:t>
      </w:r>
    </w:p>
    <w:p w:rsidR="009E5352" w:rsidRPr="007D1240" w:rsidRDefault="009E5352" w:rsidP="008B6565">
      <w:pPr>
        <w:spacing w:after="0" w:line="240" w:lineRule="auto"/>
        <w:ind w:left="993"/>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t>г. лобну і потиличну частки</w:t>
      </w:r>
    </w:p>
    <w:p w:rsidR="009E5352" w:rsidRPr="009E5352" w:rsidRDefault="009E5352" w:rsidP="008B6565">
      <w:pPr>
        <w:numPr>
          <w:ilvl w:val="0"/>
          <w:numId w:val="30"/>
        </w:numPr>
        <w:spacing w:after="0" w:line="240" w:lineRule="auto"/>
        <w:jc w:val="both"/>
        <w:rPr>
          <w:rFonts w:ascii="Times New Roman" w:hAnsi="Times New Roman" w:cs="Times New Roman"/>
          <w:sz w:val="28"/>
          <w:szCs w:val="28"/>
        </w:rPr>
      </w:pPr>
      <w:r w:rsidRPr="009E5352">
        <w:rPr>
          <w:rFonts w:ascii="Times New Roman" w:hAnsi="Times New Roman" w:cs="Times New Roman"/>
          <w:sz w:val="28"/>
          <w:szCs w:val="28"/>
        </w:rPr>
        <w:t>Лобна частка немає закрутини:</w:t>
      </w:r>
    </w:p>
    <w:p w:rsidR="009E5352" w:rsidRPr="007D1240" w:rsidRDefault="009E5352" w:rsidP="008B6565">
      <w:pPr>
        <w:spacing w:after="0" w:line="240" w:lineRule="auto"/>
        <w:ind w:left="993"/>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t>а. прецентральної</w:t>
      </w:r>
    </w:p>
    <w:p w:rsidR="009E5352" w:rsidRPr="007D1240" w:rsidRDefault="009E5352" w:rsidP="008B6565">
      <w:pPr>
        <w:spacing w:after="0" w:line="240" w:lineRule="auto"/>
        <w:ind w:left="993"/>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t>б. постцентральної</w:t>
      </w:r>
    </w:p>
    <w:p w:rsidR="009E5352" w:rsidRPr="007D1240" w:rsidRDefault="009E5352" w:rsidP="008B6565">
      <w:pPr>
        <w:spacing w:after="0" w:line="240" w:lineRule="auto"/>
        <w:ind w:left="993"/>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t>в. верхньої</w:t>
      </w:r>
    </w:p>
    <w:p w:rsidR="009E5352" w:rsidRPr="009E5352" w:rsidRDefault="009E5352" w:rsidP="008B6565">
      <w:pPr>
        <w:spacing w:after="0" w:line="240" w:lineRule="auto"/>
        <w:ind w:left="993"/>
        <w:jc w:val="both"/>
        <w:rPr>
          <w:rFonts w:ascii="Times New Roman" w:hAnsi="Times New Roman" w:cs="Times New Roman"/>
          <w:sz w:val="28"/>
          <w:szCs w:val="28"/>
        </w:rPr>
      </w:pPr>
      <w:r w:rsidRPr="009E5352">
        <w:rPr>
          <w:rFonts w:ascii="Times New Roman" w:hAnsi="Times New Roman" w:cs="Times New Roman"/>
          <w:sz w:val="28"/>
          <w:szCs w:val="28"/>
        </w:rPr>
        <w:t xml:space="preserve">г. </w:t>
      </w:r>
      <w:proofErr w:type="gramStart"/>
      <w:r w:rsidRPr="009E5352">
        <w:rPr>
          <w:rFonts w:ascii="Times New Roman" w:hAnsi="Times New Roman" w:cs="Times New Roman"/>
          <w:sz w:val="28"/>
          <w:szCs w:val="28"/>
        </w:rPr>
        <w:t>нижньої</w:t>
      </w:r>
      <w:proofErr w:type="gramEnd"/>
    </w:p>
    <w:p w:rsidR="009E5352" w:rsidRPr="009E5352" w:rsidRDefault="009E5352" w:rsidP="008B6565">
      <w:pPr>
        <w:numPr>
          <w:ilvl w:val="0"/>
          <w:numId w:val="30"/>
        </w:numPr>
        <w:spacing w:after="0" w:line="240" w:lineRule="auto"/>
        <w:jc w:val="both"/>
        <w:rPr>
          <w:rFonts w:ascii="Times New Roman" w:hAnsi="Times New Roman" w:cs="Times New Roman"/>
          <w:sz w:val="28"/>
          <w:szCs w:val="28"/>
        </w:rPr>
      </w:pPr>
      <w:r w:rsidRPr="009E5352">
        <w:rPr>
          <w:rFonts w:ascii="Times New Roman" w:hAnsi="Times New Roman" w:cs="Times New Roman"/>
          <w:sz w:val="28"/>
          <w:szCs w:val="28"/>
        </w:rPr>
        <w:t xml:space="preserve"> Лобна частка має закрутин:</w:t>
      </w:r>
    </w:p>
    <w:p w:rsidR="009E5352" w:rsidRPr="007D1240" w:rsidRDefault="009E5352" w:rsidP="008B6565">
      <w:pPr>
        <w:spacing w:after="0" w:line="240" w:lineRule="auto"/>
        <w:ind w:left="993"/>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t>а. одну</w:t>
      </w:r>
    </w:p>
    <w:p w:rsidR="009E5352" w:rsidRPr="007D1240" w:rsidRDefault="009E5352" w:rsidP="008B6565">
      <w:pPr>
        <w:spacing w:after="0" w:line="240" w:lineRule="auto"/>
        <w:ind w:left="993"/>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t>б. дві</w:t>
      </w:r>
    </w:p>
    <w:p w:rsidR="009E5352" w:rsidRPr="007D1240" w:rsidRDefault="009E5352" w:rsidP="008B6565">
      <w:pPr>
        <w:spacing w:after="0" w:line="240" w:lineRule="auto"/>
        <w:ind w:left="993"/>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t>в. три</w:t>
      </w:r>
    </w:p>
    <w:p w:rsidR="009E5352" w:rsidRPr="009E5352" w:rsidRDefault="009E5352" w:rsidP="008B6565">
      <w:pPr>
        <w:spacing w:after="0" w:line="240" w:lineRule="auto"/>
        <w:ind w:left="993"/>
        <w:jc w:val="both"/>
        <w:rPr>
          <w:rFonts w:ascii="Times New Roman" w:hAnsi="Times New Roman" w:cs="Times New Roman"/>
          <w:sz w:val="28"/>
          <w:szCs w:val="28"/>
        </w:rPr>
      </w:pPr>
      <w:r w:rsidRPr="009E5352">
        <w:rPr>
          <w:rFonts w:ascii="Times New Roman" w:hAnsi="Times New Roman" w:cs="Times New Roman"/>
          <w:sz w:val="28"/>
          <w:szCs w:val="28"/>
        </w:rPr>
        <w:t xml:space="preserve">г. </w:t>
      </w:r>
      <w:proofErr w:type="gramStart"/>
      <w:r w:rsidRPr="009E5352">
        <w:rPr>
          <w:rFonts w:ascii="Times New Roman" w:hAnsi="Times New Roman" w:cs="Times New Roman"/>
          <w:sz w:val="28"/>
          <w:szCs w:val="28"/>
        </w:rPr>
        <w:t>чотири</w:t>
      </w:r>
      <w:proofErr w:type="gramEnd"/>
    </w:p>
    <w:p w:rsidR="009E5352" w:rsidRPr="009E5352" w:rsidRDefault="009E5352" w:rsidP="008B6565">
      <w:pPr>
        <w:numPr>
          <w:ilvl w:val="0"/>
          <w:numId w:val="30"/>
        </w:numPr>
        <w:spacing w:after="0" w:line="240" w:lineRule="auto"/>
        <w:jc w:val="both"/>
        <w:rPr>
          <w:rFonts w:ascii="Times New Roman" w:hAnsi="Times New Roman" w:cs="Times New Roman"/>
          <w:sz w:val="28"/>
          <w:szCs w:val="28"/>
          <w:lang w:val="ru-RU"/>
        </w:rPr>
      </w:pPr>
      <w:r w:rsidRPr="009E5352">
        <w:rPr>
          <w:rFonts w:ascii="Times New Roman" w:hAnsi="Times New Roman" w:cs="Times New Roman"/>
          <w:sz w:val="28"/>
          <w:szCs w:val="28"/>
          <w:lang w:val="ru-RU"/>
        </w:rPr>
        <w:t>В потиличній частці є така кількість закрутин:</w:t>
      </w:r>
    </w:p>
    <w:p w:rsidR="009E5352" w:rsidRPr="009E5352" w:rsidRDefault="009E5352" w:rsidP="008B6565">
      <w:pPr>
        <w:spacing w:after="0" w:line="240" w:lineRule="auto"/>
        <w:ind w:left="993"/>
        <w:jc w:val="both"/>
        <w:rPr>
          <w:rFonts w:ascii="Times New Roman" w:hAnsi="Times New Roman" w:cs="Times New Roman"/>
          <w:sz w:val="28"/>
          <w:szCs w:val="28"/>
          <w:lang w:val="ru-RU"/>
        </w:rPr>
      </w:pPr>
      <w:r w:rsidRPr="009E5352">
        <w:rPr>
          <w:rFonts w:ascii="Times New Roman" w:hAnsi="Times New Roman" w:cs="Times New Roman"/>
          <w:sz w:val="28"/>
          <w:szCs w:val="28"/>
          <w:lang w:val="ru-RU"/>
        </w:rPr>
        <w:t>а. одна</w:t>
      </w:r>
    </w:p>
    <w:p w:rsidR="009E5352" w:rsidRPr="009E5352" w:rsidRDefault="009E5352" w:rsidP="008B6565">
      <w:pPr>
        <w:spacing w:after="0" w:line="240" w:lineRule="auto"/>
        <w:ind w:left="993"/>
        <w:jc w:val="both"/>
        <w:rPr>
          <w:rFonts w:ascii="Times New Roman" w:hAnsi="Times New Roman" w:cs="Times New Roman"/>
          <w:sz w:val="28"/>
          <w:szCs w:val="28"/>
          <w:lang w:val="ru-RU"/>
        </w:rPr>
      </w:pPr>
      <w:proofErr w:type="gramStart"/>
      <w:r w:rsidRPr="009E5352">
        <w:rPr>
          <w:rFonts w:ascii="Times New Roman" w:hAnsi="Times New Roman" w:cs="Times New Roman"/>
          <w:sz w:val="28"/>
          <w:szCs w:val="28"/>
          <w:lang w:val="ru-RU"/>
        </w:rPr>
        <w:t>б</w:t>
      </w:r>
      <w:proofErr w:type="gramEnd"/>
      <w:r w:rsidRPr="009E5352">
        <w:rPr>
          <w:rFonts w:ascii="Times New Roman" w:hAnsi="Times New Roman" w:cs="Times New Roman"/>
          <w:sz w:val="28"/>
          <w:szCs w:val="28"/>
          <w:lang w:val="ru-RU"/>
        </w:rPr>
        <w:t>. дві</w:t>
      </w:r>
    </w:p>
    <w:p w:rsidR="009E5352" w:rsidRPr="009E5352" w:rsidRDefault="009E5352" w:rsidP="008B6565">
      <w:pPr>
        <w:spacing w:after="0" w:line="240" w:lineRule="auto"/>
        <w:ind w:left="993"/>
        <w:jc w:val="both"/>
        <w:rPr>
          <w:rFonts w:ascii="Times New Roman" w:hAnsi="Times New Roman" w:cs="Times New Roman"/>
          <w:sz w:val="28"/>
          <w:szCs w:val="28"/>
          <w:lang w:val="ru-RU"/>
        </w:rPr>
      </w:pPr>
      <w:r w:rsidRPr="009E5352">
        <w:rPr>
          <w:rFonts w:ascii="Times New Roman" w:hAnsi="Times New Roman" w:cs="Times New Roman"/>
          <w:sz w:val="28"/>
          <w:szCs w:val="28"/>
          <w:lang w:val="ru-RU"/>
        </w:rPr>
        <w:t>в. три</w:t>
      </w:r>
    </w:p>
    <w:p w:rsidR="009E5352" w:rsidRPr="009E5352" w:rsidRDefault="009E5352" w:rsidP="008B6565">
      <w:pPr>
        <w:spacing w:after="0" w:line="240" w:lineRule="auto"/>
        <w:ind w:left="993"/>
        <w:jc w:val="both"/>
        <w:rPr>
          <w:rFonts w:ascii="Times New Roman" w:hAnsi="Times New Roman" w:cs="Times New Roman"/>
          <w:sz w:val="28"/>
          <w:szCs w:val="28"/>
        </w:rPr>
      </w:pPr>
      <w:r w:rsidRPr="009E5352">
        <w:rPr>
          <w:rFonts w:ascii="Times New Roman" w:hAnsi="Times New Roman" w:cs="Times New Roman"/>
          <w:sz w:val="28"/>
          <w:szCs w:val="28"/>
        </w:rPr>
        <w:t xml:space="preserve">г. </w:t>
      </w:r>
      <w:proofErr w:type="gramStart"/>
      <w:r w:rsidRPr="009E5352">
        <w:rPr>
          <w:rFonts w:ascii="Times New Roman" w:hAnsi="Times New Roman" w:cs="Times New Roman"/>
          <w:sz w:val="28"/>
          <w:szCs w:val="28"/>
        </w:rPr>
        <w:t>всі</w:t>
      </w:r>
      <w:proofErr w:type="gramEnd"/>
      <w:r w:rsidRPr="009E5352">
        <w:rPr>
          <w:rFonts w:ascii="Times New Roman" w:hAnsi="Times New Roman" w:cs="Times New Roman"/>
          <w:sz w:val="28"/>
          <w:szCs w:val="28"/>
        </w:rPr>
        <w:t xml:space="preserve"> відповіді вірні</w:t>
      </w:r>
    </w:p>
    <w:p w:rsidR="009E5352" w:rsidRPr="009E5352" w:rsidRDefault="009E5352" w:rsidP="008B6565">
      <w:pPr>
        <w:numPr>
          <w:ilvl w:val="0"/>
          <w:numId w:val="30"/>
        </w:numPr>
        <w:spacing w:after="0" w:line="240" w:lineRule="auto"/>
        <w:jc w:val="both"/>
        <w:rPr>
          <w:rFonts w:ascii="Times New Roman" w:hAnsi="Times New Roman" w:cs="Times New Roman"/>
          <w:sz w:val="28"/>
          <w:szCs w:val="28"/>
          <w:lang w:val="ru-RU"/>
        </w:rPr>
      </w:pPr>
      <w:r w:rsidRPr="009E5352">
        <w:rPr>
          <w:rFonts w:ascii="Times New Roman" w:hAnsi="Times New Roman" w:cs="Times New Roman"/>
          <w:sz w:val="28"/>
          <w:szCs w:val="28"/>
          <w:lang w:val="ru-RU"/>
        </w:rPr>
        <w:t xml:space="preserve"> Цитоархітектоніка – це пошарове розташування в корі головного мозку:</w:t>
      </w:r>
    </w:p>
    <w:p w:rsidR="009E5352" w:rsidRPr="009E5352" w:rsidRDefault="009E5352" w:rsidP="008B6565">
      <w:pPr>
        <w:spacing w:after="0" w:line="240" w:lineRule="auto"/>
        <w:ind w:left="993"/>
        <w:jc w:val="both"/>
        <w:rPr>
          <w:rFonts w:ascii="Times New Roman" w:hAnsi="Times New Roman" w:cs="Times New Roman"/>
          <w:sz w:val="28"/>
          <w:szCs w:val="28"/>
          <w:lang w:val="ru-RU"/>
        </w:rPr>
      </w:pPr>
      <w:r w:rsidRPr="009E5352">
        <w:rPr>
          <w:rFonts w:ascii="Times New Roman" w:hAnsi="Times New Roman" w:cs="Times New Roman"/>
          <w:sz w:val="28"/>
          <w:szCs w:val="28"/>
          <w:lang w:val="ru-RU"/>
        </w:rPr>
        <w:t>а. волокон</w:t>
      </w:r>
    </w:p>
    <w:p w:rsidR="009E5352" w:rsidRPr="009E5352" w:rsidRDefault="009E5352" w:rsidP="008B6565">
      <w:pPr>
        <w:spacing w:after="0" w:line="240" w:lineRule="auto"/>
        <w:ind w:left="993"/>
        <w:jc w:val="both"/>
        <w:rPr>
          <w:rFonts w:ascii="Times New Roman" w:hAnsi="Times New Roman" w:cs="Times New Roman"/>
          <w:sz w:val="28"/>
          <w:szCs w:val="28"/>
          <w:lang w:val="ru-RU"/>
        </w:rPr>
      </w:pPr>
      <w:proofErr w:type="gramStart"/>
      <w:r w:rsidRPr="009E5352">
        <w:rPr>
          <w:rFonts w:ascii="Times New Roman" w:hAnsi="Times New Roman" w:cs="Times New Roman"/>
          <w:sz w:val="28"/>
          <w:szCs w:val="28"/>
          <w:lang w:val="ru-RU"/>
        </w:rPr>
        <w:t>б</w:t>
      </w:r>
      <w:proofErr w:type="gramEnd"/>
      <w:r w:rsidRPr="009E5352">
        <w:rPr>
          <w:rFonts w:ascii="Times New Roman" w:hAnsi="Times New Roman" w:cs="Times New Roman"/>
          <w:sz w:val="28"/>
          <w:szCs w:val="28"/>
          <w:lang w:val="ru-RU"/>
        </w:rPr>
        <w:t>. нейроцитів</w:t>
      </w:r>
    </w:p>
    <w:p w:rsidR="009E5352" w:rsidRPr="009E5352" w:rsidRDefault="009E5352" w:rsidP="008B6565">
      <w:pPr>
        <w:spacing w:after="0" w:line="240" w:lineRule="auto"/>
        <w:ind w:left="993"/>
        <w:jc w:val="both"/>
        <w:rPr>
          <w:rFonts w:ascii="Times New Roman" w:hAnsi="Times New Roman" w:cs="Times New Roman"/>
          <w:sz w:val="28"/>
          <w:szCs w:val="28"/>
          <w:lang w:val="ru-RU"/>
        </w:rPr>
      </w:pPr>
      <w:r w:rsidRPr="009E5352">
        <w:rPr>
          <w:rFonts w:ascii="Times New Roman" w:hAnsi="Times New Roman" w:cs="Times New Roman"/>
          <w:sz w:val="28"/>
          <w:szCs w:val="28"/>
          <w:lang w:val="ru-RU"/>
        </w:rPr>
        <w:t>в. макроглії</w:t>
      </w:r>
    </w:p>
    <w:p w:rsidR="009E5352" w:rsidRPr="007D1240" w:rsidRDefault="009E5352" w:rsidP="008B6565">
      <w:pPr>
        <w:spacing w:after="0" w:line="240" w:lineRule="auto"/>
        <w:ind w:left="993"/>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t>г. мікроглії</w:t>
      </w:r>
    </w:p>
    <w:p w:rsidR="002620A2" w:rsidRDefault="002620A2" w:rsidP="00A308C7">
      <w:pPr>
        <w:spacing w:after="0" w:line="240" w:lineRule="auto"/>
        <w:ind w:left="993"/>
        <w:jc w:val="both"/>
        <w:rPr>
          <w:rFonts w:ascii="Times New Roman" w:hAnsi="Times New Roman" w:cs="Times New Roman"/>
          <w:sz w:val="28"/>
          <w:szCs w:val="28"/>
          <w:lang w:val="uk-UA"/>
        </w:rPr>
      </w:pPr>
    </w:p>
    <w:p w:rsidR="008B6565" w:rsidRDefault="008B6565" w:rsidP="00A308C7">
      <w:pPr>
        <w:spacing w:after="0" w:line="240" w:lineRule="auto"/>
        <w:ind w:left="993"/>
        <w:jc w:val="both"/>
        <w:rPr>
          <w:rFonts w:ascii="Times New Roman" w:hAnsi="Times New Roman" w:cs="Times New Roman"/>
          <w:sz w:val="28"/>
          <w:szCs w:val="28"/>
          <w:lang w:val="uk-UA"/>
        </w:rPr>
      </w:pPr>
    </w:p>
    <w:p w:rsidR="008B6565" w:rsidRDefault="008B6565" w:rsidP="00A308C7">
      <w:pPr>
        <w:spacing w:after="0" w:line="240" w:lineRule="auto"/>
        <w:ind w:left="993"/>
        <w:jc w:val="both"/>
        <w:rPr>
          <w:rFonts w:ascii="Times New Roman" w:hAnsi="Times New Roman" w:cs="Times New Roman"/>
          <w:sz w:val="28"/>
          <w:szCs w:val="28"/>
          <w:lang w:val="uk-UA"/>
        </w:rPr>
      </w:pPr>
    </w:p>
    <w:p w:rsidR="008B6565" w:rsidRDefault="008B6565" w:rsidP="00A308C7">
      <w:pPr>
        <w:spacing w:after="0" w:line="240" w:lineRule="auto"/>
        <w:ind w:left="993"/>
        <w:jc w:val="both"/>
        <w:rPr>
          <w:rFonts w:ascii="Times New Roman" w:hAnsi="Times New Roman" w:cs="Times New Roman"/>
          <w:sz w:val="28"/>
          <w:szCs w:val="28"/>
          <w:lang w:val="uk-UA"/>
        </w:rPr>
      </w:pPr>
    </w:p>
    <w:p w:rsidR="008B6565" w:rsidRDefault="008B6565" w:rsidP="00A308C7">
      <w:pPr>
        <w:spacing w:after="0" w:line="240" w:lineRule="auto"/>
        <w:ind w:left="993"/>
        <w:jc w:val="both"/>
        <w:rPr>
          <w:rFonts w:ascii="Times New Roman" w:hAnsi="Times New Roman" w:cs="Times New Roman"/>
          <w:sz w:val="28"/>
          <w:szCs w:val="28"/>
          <w:lang w:val="uk-UA"/>
        </w:rPr>
      </w:pPr>
    </w:p>
    <w:p w:rsidR="008B6565" w:rsidRDefault="008B6565" w:rsidP="00A308C7">
      <w:pPr>
        <w:spacing w:after="0" w:line="240" w:lineRule="auto"/>
        <w:ind w:left="993"/>
        <w:jc w:val="both"/>
        <w:rPr>
          <w:rFonts w:ascii="Times New Roman" w:hAnsi="Times New Roman" w:cs="Times New Roman"/>
          <w:sz w:val="28"/>
          <w:szCs w:val="28"/>
          <w:lang w:val="uk-UA"/>
        </w:rPr>
      </w:pPr>
    </w:p>
    <w:p w:rsidR="008B6565" w:rsidRDefault="008B6565" w:rsidP="00A308C7">
      <w:pPr>
        <w:spacing w:after="0" w:line="240" w:lineRule="auto"/>
        <w:ind w:left="993"/>
        <w:jc w:val="both"/>
        <w:rPr>
          <w:rFonts w:ascii="Times New Roman" w:hAnsi="Times New Roman" w:cs="Times New Roman"/>
          <w:sz w:val="28"/>
          <w:szCs w:val="28"/>
          <w:lang w:val="uk-UA"/>
        </w:rPr>
      </w:pPr>
    </w:p>
    <w:p w:rsidR="008B6565" w:rsidRDefault="008B6565" w:rsidP="00A308C7">
      <w:pPr>
        <w:spacing w:after="0" w:line="240" w:lineRule="auto"/>
        <w:ind w:left="993"/>
        <w:jc w:val="both"/>
        <w:rPr>
          <w:rFonts w:ascii="Times New Roman" w:hAnsi="Times New Roman" w:cs="Times New Roman"/>
          <w:sz w:val="28"/>
          <w:szCs w:val="28"/>
          <w:lang w:val="uk-UA"/>
        </w:rPr>
      </w:pPr>
    </w:p>
    <w:p w:rsidR="008B6565" w:rsidRDefault="008B6565" w:rsidP="00A308C7">
      <w:pPr>
        <w:spacing w:after="0" w:line="240" w:lineRule="auto"/>
        <w:ind w:left="993"/>
        <w:jc w:val="both"/>
        <w:rPr>
          <w:rFonts w:ascii="Times New Roman" w:hAnsi="Times New Roman" w:cs="Times New Roman"/>
          <w:sz w:val="28"/>
          <w:szCs w:val="28"/>
          <w:lang w:val="uk-UA"/>
        </w:rPr>
      </w:pPr>
    </w:p>
    <w:p w:rsidR="008B6565" w:rsidRDefault="008B6565" w:rsidP="00A308C7">
      <w:pPr>
        <w:spacing w:after="0" w:line="240" w:lineRule="auto"/>
        <w:ind w:left="993"/>
        <w:jc w:val="both"/>
        <w:rPr>
          <w:rFonts w:ascii="Times New Roman" w:hAnsi="Times New Roman" w:cs="Times New Roman"/>
          <w:sz w:val="28"/>
          <w:szCs w:val="28"/>
          <w:lang w:val="uk-UA"/>
        </w:rPr>
      </w:pPr>
    </w:p>
    <w:p w:rsidR="008B6565" w:rsidRDefault="008B6565" w:rsidP="00A308C7">
      <w:pPr>
        <w:spacing w:after="0" w:line="240" w:lineRule="auto"/>
        <w:ind w:left="993"/>
        <w:jc w:val="both"/>
        <w:rPr>
          <w:rFonts w:ascii="Times New Roman" w:hAnsi="Times New Roman" w:cs="Times New Roman"/>
          <w:sz w:val="28"/>
          <w:szCs w:val="28"/>
          <w:lang w:val="uk-UA"/>
        </w:rPr>
      </w:pPr>
    </w:p>
    <w:p w:rsidR="008B6565" w:rsidRDefault="008B6565" w:rsidP="00A308C7">
      <w:pPr>
        <w:spacing w:after="0" w:line="240" w:lineRule="auto"/>
        <w:ind w:left="993"/>
        <w:jc w:val="both"/>
        <w:rPr>
          <w:rFonts w:ascii="Times New Roman" w:hAnsi="Times New Roman" w:cs="Times New Roman"/>
          <w:sz w:val="28"/>
          <w:szCs w:val="28"/>
          <w:lang w:val="uk-UA"/>
        </w:rPr>
      </w:pPr>
    </w:p>
    <w:p w:rsidR="008B6565" w:rsidRDefault="008B6565" w:rsidP="00A308C7">
      <w:pPr>
        <w:spacing w:after="0" w:line="240" w:lineRule="auto"/>
        <w:ind w:left="993"/>
        <w:jc w:val="both"/>
        <w:rPr>
          <w:rFonts w:ascii="Times New Roman" w:hAnsi="Times New Roman" w:cs="Times New Roman"/>
          <w:sz w:val="28"/>
          <w:szCs w:val="28"/>
          <w:lang w:val="uk-UA"/>
        </w:rPr>
      </w:pPr>
    </w:p>
    <w:p w:rsidR="00DB304F" w:rsidRPr="00DB304F" w:rsidRDefault="00DB304F" w:rsidP="00DB304F">
      <w:pPr>
        <w:spacing w:after="0" w:line="240" w:lineRule="auto"/>
        <w:jc w:val="center"/>
        <w:rPr>
          <w:rFonts w:ascii="Times New Roman" w:hAnsi="Times New Roman" w:cs="Times New Roman"/>
          <w:sz w:val="28"/>
          <w:szCs w:val="28"/>
          <w:lang w:val="ru-RU"/>
        </w:rPr>
      </w:pPr>
      <w:r w:rsidRPr="00DB304F">
        <w:rPr>
          <w:rFonts w:ascii="Times New Roman" w:hAnsi="Times New Roman" w:cs="Times New Roman"/>
          <w:sz w:val="28"/>
          <w:szCs w:val="28"/>
          <w:lang w:val="ru-RU"/>
        </w:rPr>
        <w:lastRenderedPageBreak/>
        <w:t>Лекція 8</w:t>
      </w:r>
    </w:p>
    <w:p w:rsidR="00DB304F" w:rsidRPr="00DC7ABB" w:rsidRDefault="00DB304F" w:rsidP="00DC7ABB">
      <w:pPr>
        <w:pStyle w:val="1"/>
        <w:spacing w:before="0" w:line="240" w:lineRule="auto"/>
        <w:jc w:val="center"/>
        <w:rPr>
          <w:rFonts w:ascii="Times New Roman" w:hAnsi="Times New Roman" w:cs="Times New Roman"/>
          <w:b w:val="0"/>
          <w:color w:val="auto"/>
          <w:lang w:val="ru-RU"/>
        </w:rPr>
      </w:pPr>
      <w:bookmarkStart w:id="9" w:name="_Toc403218466"/>
      <w:r w:rsidRPr="00DC7ABB">
        <w:rPr>
          <w:rFonts w:ascii="Times New Roman" w:hAnsi="Times New Roman" w:cs="Times New Roman"/>
          <w:b w:val="0"/>
          <w:color w:val="auto"/>
          <w:lang w:val="ru-RU"/>
        </w:rPr>
        <w:t xml:space="preserve">Тема: </w:t>
      </w:r>
      <w:r w:rsidRPr="00C15881">
        <w:rPr>
          <w:rStyle w:val="10"/>
          <w:rFonts w:ascii="Times New Roman" w:hAnsi="Times New Roman" w:cs="Times New Roman"/>
          <w:b/>
          <w:color w:val="auto"/>
          <w:lang w:val="ru-RU"/>
        </w:rPr>
        <w:t>Черепно-мозкові нерви</w:t>
      </w:r>
      <w:bookmarkEnd w:id="9"/>
    </w:p>
    <w:p w:rsidR="00DB304F" w:rsidRPr="00DB304F" w:rsidRDefault="00DB304F" w:rsidP="00DB304F">
      <w:pPr>
        <w:spacing w:after="0" w:line="240" w:lineRule="auto"/>
        <w:jc w:val="center"/>
        <w:rPr>
          <w:rFonts w:ascii="Times New Roman" w:hAnsi="Times New Roman" w:cs="Times New Roman"/>
          <w:sz w:val="28"/>
          <w:szCs w:val="28"/>
          <w:lang w:val="ru-RU"/>
        </w:rPr>
      </w:pPr>
      <w:r w:rsidRPr="00DB304F">
        <w:rPr>
          <w:rFonts w:ascii="Times New Roman" w:hAnsi="Times New Roman" w:cs="Times New Roman"/>
          <w:sz w:val="28"/>
          <w:szCs w:val="28"/>
          <w:lang w:val="ru-RU"/>
        </w:rPr>
        <w:t>План</w:t>
      </w:r>
    </w:p>
    <w:p w:rsidR="00DB304F" w:rsidRPr="00DB304F" w:rsidRDefault="00DB304F" w:rsidP="00DB304F">
      <w:pPr>
        <w:numPr>
          <w:ilvl w:val="0"/>
          <w:numId w:val="31"/>
        </w:numPr>
        <w:tabs>
          <w:tab w:val="clear" w:pos="1819"/>
          <w:tab w:val="num" w:pos="993"/>
        </w:tabs>
        <w:spacing w:after="0" w:line="240" w:lineRule="auto"/>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t>Загальна характеристика черепно-мозкових нерві</w:t>
      </w:r>
      <w:proofErr w:type="gramStart"/>
      <w:r w:rsidRPr="00DB304F">
        <w:rPr>
          <w:rFonts w:ascii="Times New Roman" w:hAnsi="Times New Roman" w:cs="Times New Roman"/>
          <w:sz w:val="28"/>
          <w:szCs w:val="28"/>
          <w:lang w:val="ru-RU"/>
        </w:rPr>
        <w:t>в</w:t>
      </w:r>
      <w:proofErr w:type="gramEnd"/>
      <w:r w:rsidRPr="00DB304F">
        <w:rPr>
          <w:rFonts w:ascii="Times New Roman" w:hAnsi="Times New Roman" w:cs="Times New Roman"/>
          <w:sz w:val="28"/>
          <w:szCs w:val="28"/>
          <w:lang w:val="ru-RU"/>
        </w:rPr>
        <w:t>.</w:t>
      </w:r>
    </w:p>
    <w:p w:rsidR="00DB304F" w:rsidRPr="00DB304F" w:rsidRDefault="00DB304F" w:rsidP="00DB304F">
      <w:pPr>
        <w:numPr>
          <w:ilvl w:val="0"/>
          <w:numId w:val="31"/>
        </w:numPr>
        <w:tabs>
          <w:tab w:val="clear" w:pos="1819"/>
          <w:tab w:val="num" w:pos="993"/>
          <w:tab w:val="num" w:pos="1080"/>
        </w:tabs>
        <w:spacing w:after="0" w:line="240" w:lineRule="auto"/>
        <w:ind w:left="1080" w:hanging="371"/>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t>Детальна характеристика черепно-мозкових нерві</w:t>
      </w:r>
      <w:proofErr w:type="gramStart"/>
      <w:r w:rsidRPr="00DB304F">
        <w:rPr>
          <w:rFonts w:ascii="Times New Roman" w:hAnsi="Times New Roman" w:cs="Times New Roman"/>
          <w:sz w:val="28"/>
          <w:szCs w:val="28"/>
          <w:lang w:val="ru-RU"/>
        </w:rPr>
        <w:t>в</w:t>
      </w:r>
      <w:proofErr w:type="gramEnd"/>
      <w:r w:rsidRPr="00DB304F">
        <w:rPr>
          <w:rFonts w:ascii="Times New Roman" w:hAnsi="Times New Roman" w:cs="Times New Roman"/>
          <w:sz w:val="28"/>
          <w:szCs w:val="28"/>
          <w:lang w:val="ru-RU"/>
        </w:rPr>
        <w:t>.</w:t>
      </w:r>
    </w:p>
    <w:p w:rsidR="00DB304F" w:rsidRPr="00DB304F" w:rsidRDefault="00DB304F" w:rsidP="00DB304F">
      <w:pPr>
        <w:spacing w:after="0" w:line="240" w:lineRule="auto"/>
        <w:ind w:left="1080"/>
        <w:jc w:val="both"/>
        <w:rPr>
          <w:rFonts w:ascii="Times New Roman" w:hAnsi="Times New Roman" w:cs="Times New Roman"/>
          <w:sz w:val="28"/>
          <w:szCs w:val="28"/>
          <w:lang w:val="ru-RU"/>
        </w:rPr>
      </w:pPr>
    </w:p>
    <w:p w:rsidR="00DB304F" w:rsidRPr="00DB304F" w:rsidRDefault="00DB304F" w:rsidP="00DB304F">
      <w:pPr>
        <w:spacing w:after="0" w:line="240" w:lineRule="auto"/>
        <w:ind w:firstLine="709"/>
        <w:jc w:val="both"/>
        <w:rPr>
          <w:rFonts w:ascii="Times New Roman" w:hAnsi="Times New Roman" w:cs="Times New Roman"/>
          <w:b/>
          <w:sz w:val="28"/>
          <w:szCs w:val="28"/>
          <w:lang w:val="ru-RU"/>
        </w:rPr>
      </w:pPr>
      <w:r w:rsidRPr="00DB304F">
        <w:rPr>
          <w:rFonts w:ascii="Times New Roman" w:hAnsi="Times New Roman" w:cs="Times New Roman"/>
          <w:b/>
          <w:sz w:val="28"/>
          <w:szCs w:val="28"/>
          <w:lang w:val="ru-RU"/>
        </w:rPr>
        <w:t>Загальна характеристика черепно-мозкових нерві</w:t>
      </w:r>
      <w:proofErr w:type="gramStart"/>
      <w:r w:rsidRPr="00DB304F">
        <w:rPr>
          <w:rFonts w:ascii="Times New Roman" w:hAnsi="Times New Roman" w:cs="Times New Roman"/>
          <w:b/>
          <w:sz w:val="28"/>
          <w:szCs w:val="28"/>
          <w:lang w:val="ru-RU"/>
        </w:rPr>
        <w:t>в</w:t>
      </w:r>
      <w:proofErr w:type="gramEnd"/>
      <w:r w:rsidRPr="00DB304F">
        <w:rPr>
          <w:rFonts w:ascii="Times New Roman" w:hAnsi="Times New Roman" w:cs="Times New Roman"/>
          <w:b/>
          <w:sz w:val="28"/>
          <w:szCs w:val="28"/>
          <w:lang w:val="ru-RU"/>
        </w:rPr>
        <w:t>.</w:t>
      </w:r>
    </w:p>
    <w:p w:rsidR="00DB304F" w:rsidRPr="00DB304F" w:rsidRDefault="00DB304F" w:rsidP="00DB304F">
      <w:pPr>
        <w:spacing w:after="0" w:line="240" w:lineRule="auto"/>
        <w:ind w:firstLine="709"/>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t>Від головного мозку людини симетрично відходять 12 пар черепно-мозкових нерві</w:t>
      </w:r>
      <w:proofErr w:type="gramStart"/>
      <w:r w:rsidRPr="00DB304F">
        <w:rPr>
          <w:rFonts w:ascii="Times New Roman" w:hAnsi="Times New Roman" w:cs="Times New Roman"/>
          <w:sz w:val="28"/>
          <w:szCs w:val="28"/>
          <w:lang w:val="ru-RU"/>
        </w:rPr>
        <w:t>в</w:t>
      </w:r>
      <w:proofErr w:type="gramEnd"/>
      <w:r w:rsidRPr="00DB304F">
        <w:rPr>
          <w:rFonts w:ascii="Times New Roman" w:hAnsi="Times New Roman" w:cs="Times New Roman"/>
          <w:sz w:val="28"/>
          <w:szCs w:val="28"/>
          <w:lang w:val="ru-RU"/>
        </w:rPr>
        <w:t>. Як в морфологічному, так і в функціональному відношенні ці нерви є неоднорідними.</w:t>
      </w:r>
    </w:p>
    <w:p w:rsidR="00DB304F" w:rsidRPr="00DB304F" w:rsidRDefault="00DB304F" w:rsidP="00DB304F">
      <w:pPr>
        <w:spacing w:after="0" w:line="240" w:lineRule="auto"/>
        <w:ind w:firstLine="709"/>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t>Є такі нерви:</w:t>
      </w:r>
    </w:p>
    <w:p w:rsidR="00DB304F" w:rsidRPr="00DB304F" w:rsidRDefault="00DB304F" w:rsidP="00DB304F">
      <w:pPr>
        <w:spacing w:after="0" w:line="240" w:lineRule="auto"/>
        <w:ind w:firstLine="709"/>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t xml:space="preserve">1. </w:t>
      </w:r>
      <w:r w:rsidRPr="00DB304F">
        <w:rPr>
          <w:rFonts w:ascii="Times New Roman" w:hAnsi="Times New Roman" w:cs="Times New Roman"/>
          <w:b/>
          <w:sz w:val="28"/>
          <w:szCs w:val="28"/>
          <w:lang w:val="ru-RU"/>
        </w:rPr>
        <w:t>нюховий</w:t>
      </w:r>
      <w:r w:rsidRPr="00DB304F">
        <w:rPr>
          <w:rFonts w:ascii="Times New Roman" w:hAnsi="Times New Roman" w:cs="Times New Roman"/>
          <w:sz w:val="28"/>
          <w:szCs w:val="28"/>
          <w:lang w:val="ru-RU"/>
        </w:rPr>
        <w:t xml:space="preserve"> (І пара)</w:t>
      </w:r>
    </w:p>
    <w:p w:rsidR="00DB304F" w:rsidRPr="00DB304F" w:rsidRDefault="00DB304F" w:rsidP="00DB304F">
      <w:pPr>
        <w:spacing w:after="0" w:line="240" w:lineRule="auto"/>
        <w:ind w:firstLine="709"/>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t xml:space="preserve">2. </w:t>
      </w:r>
      <w:r w:rsidRPr="00DB304F">
        <w:rPr>
          <w:rFonts w:ascii="Times New Roman" w:hAnsi="Times New Roman" w:cs="Times New Roman"/>
          <w:b/>
          <w:sz w:val="28"/>
          <w:szCs w:val="28"/>
          <w:lang w:val="ru-RU"/>
        </w:rPr>
        <w:t>зоровий</w:t>
      </w:r>
      <w:r w:rsidRPr="00DB304F">
        <w:rPr>
          <w:rFonts w:ascii="Times New Roman" w:hAnsi="Times New Roman" w:cs="Times New Roman"/>
          <w:sz w:val="28"/>
          <w:szCs w:val="28"/>
          <w:lang w:val="ru-RU"/>
        </w:rPr>
        <w:t xml:space="preserve"> (ІІ пара)</w:t>
      </w:r>
    </w:p>
    <w:p w:rsidR="00DB304F" w:rsidRPr="00DB304F" w:rsidRDefault="00DB304F" w:rsidP="00DB304F">
      <w:pPr>
        <w:spacing w:after="0" w:line="240" w:lineRule="auto"/>
        <w:ind w:firstLine="709"/>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t xml:space="preserve">3. </w:t>
      </w:r>
      <w:r w:rsidRPr="00DB304F">
        <w:rPr>
          <w:rFonts w:ascii="Times New Roman" w:hAnsi="Times New Roman" w:cs="Times New Roman"/>
          <w:b/>
          <w:sz w:val="28"/>
          <w:szCs w:val="28"/>
          <w:lang w:val="ru-RU"/>
        </w:rPr>
        <w:t>окоруховий</w:t>
      </w:r>
      <w:r w:rsidRPr="00DB304F">
        <w:rPr>
          <w:rFonts w:ascii="Times New Roman" w:hAnsi="Times New Roman" w:cs="Times New Roman"/>
          <w:sz w:val="28"/>
          <w:szCs w:val="28"/>
          <w:lang w:val="ru-RU"/>
        </w:rPr>
        <w:t xml:space="preserve"> (ІІІ пара)</w:t>
      </w:r>
    </w:p>
    <w:p w:rsidR="00DB304F" w:rsidRPr="00DB304F" w:rsidRDefault="00DB304F" w:rsidP="00DB304F">
      <w:pPr>
        <w:spacing w:after="0" w:line="240" w:lineRule="auto"/>
        <w:ind w:firstLine="709"/>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t xml:space="preserve">4. </w:t>
      </w:r>
      <w:r w:rsidRPr="00DB304F">
        <w:rPr>
          <w:rFonts w:ascii="Times New Roman" w:hAnsi="Times New Roman" w:cs="Times New Roman"/>
          <w:b/>
          <w:sz w:val="28"/>
          <w:szCs w:val="28"/>
          <w:lang w:val="ru-RU"/>
        </w:rPr>
        <w:t>блоковий</w:t>
      </w:r>
      <w:r w:rsidRPr="00DB304F">
        <w:rPr>
          <w:rFonts w:ascii="Times New Roman" w:hAnsi="Times New Roman" w:cs="Times New Roman"/>
          <w:sz w:val="28"/>
          <w:szCs w:val="28"/>
          <w:lang w:val="ru-RU"/>
        </w:rPr>
        <w:t xml:space="preserve"> (</w:t>
      </w:r>
      <w:r w:rsidRPr="00DB304F">
        <w:rPr>
          <w:rFonts w:ascii="Times New Roman" w:hAnsi="Times New Roman" w:cs="Times New Roman"/>
          <w:sz w:val="28"/>
          <w:szCs w:val="28"/>
        </w:rPr>
        <w:t>IV</w:t>
      </w:r>
      <w:r w:rsidRPr="00DB304F">
        <w:rPr>
          <w:rFonts w:ascii="Times New Roman" w:hAnsi="Times New Roman" w:cs="Times New Roman"/>
          <w:sz w:val="28"/>
          <w:szCs w:val="28"/>
          <w:lang w:val="ru-RU"/>
        </w:rPr>
        <w:t xml:space="preserve"> пара)</w:t>
      </w:r>
    </w:p>
    <w:p w:rsidR="00DB304F" w:rsidRPr="00DB304F" w:rsidRDefault="00DB304F" w:rsidP="00DB304F">
      <w:pPr>
        <w:spacing w:after="0" w:line="240" w:lineRule="auto"/>
        <w:ind w:firstLine="709"/>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t xml:space="preserve">5. </w:t>
      </w:r>
      <w:proofErr w:type="gramStart"/>
      <w:r w:rsidRPr="00DB304F">
        <w:rPr>
          <w:rFonts w:ascii="Times New Roman" w:hAnsi="Times New Roman" w:cs="Times New Roman"/>
          <w:b/>
          <w:sz w:val="28"/>
          <w:szCs w:val="28"/>
          <w:lang w:val="ru-RU"/>
        </w:rPr>
        <w:t>тр</w:t>
      </w:r>
      <w:proofErr w:type="gramEnd"/>
      <w:r w:rsidRPr="00DB304F">
        <w:rPr>
          <w:rFonts w:ascii="Times New Roman" w:hAnsi="Times New Roman" w:cs="Times New Roman"/>
          <w:b/>
          <w:sz w:val="28"/>
          <w:szCs w:val="28"/>
          <w:lang w:val="ru-RU"/>
        </w:rPr>
        <w:t>ійчастий</w:t>
      </w:r>
      <w:r w:rsidRPr="00DB304F">
        <w:rPr>
          <w:rFonts w:ascii="Times New Roman" w:hAnsi="Times New Roman" w:cs="Times New Roman"/>
          <w:sz w:val="28"/>
          <w:szCs w:val="28"/>
          <w:lang w:val="ru-RU"/>
        </w:rPr>
        <w:t xml:space="preserve"> (</w:t>
      </w:r>
      <w:r w:rsidRPr="00DB304F">
        <w:rPr>
          <w:rFonts w:ascii="Times New Roman" w:hAnsi="Times New Roman" w:cs="Times New Roman"/>
          <w:sz w:val="28"/>
          <w:szCs w:val="28"/>
        </w:rPr>
        <w:t>V</w:t>
      </w:r>
      <w:r w:rsidRPr="00DB304F">
        <w:rPr>
          <w:rFonts w:ascii="Times New Roman" w:hAnsi="Times New Roman" w:cs="Times New Roman"/>
          <w:sz w:val="28"/>
          <w:szCs w:val="28"/>
          <w:lang w:val="ru-RU"/>
        </w:rPr>
        <w:t xml:space="preserve"> пара)</w:t>
      </w:r>
    </w:p>
    <w:p w:rsidR="00DB304F" w:rsidRPr="00DB304F" w:rsidRDefault="00DB304F" w:rsidP="00DB304F">
      <w:pPr>
        <w:spacing w:after="0" w:line="240" w:lineRule="auto"/>
        <w:ind w:firstLine="709"/>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t xml:space="preserve">6. </w:t>
      </w:r>
      <w:r w:rsidRPr="00DB304F">
        <w:rPr>
          <w:rFonts w:ascii="Times New Roman" w:hAnsi="Times New Roman" w:cs="Times New Roman"/>
          <w:b/>
          <w:sz w:val="28"/>
          <w:szCs w:val="28"/>
          <w:lang w:val="ru-RU"/>
        </w:rPr>
        <w:t>відвідний</w:t>
      </w:r>
      <w:r w:rsidRPr="00DB304F">
        <w:rPr>
          <w:rFonts w:ascii="Times New Roman" w:hAnsi="Times New Roman" w:cs="Times New Roman"/>
          <w:sz w:val="28"/>
          <w:szCs w:val="28"/>
          <w:lang w:val="ru-RU"/>
        </w:rPr>
        <w:t xml:space="preserve"> (</w:t>
      </w:r>
      <w:r w:rsidRPr="00DB304F">
        <w:rPr>
          <w:rFonts w:ascii="Times New Roman" w:hAnsi="Times New Roman" w:cs="Times New Roman"/>
          <w:sz w:val="28"/>
          <w:szCs w:val="28"/>
        </w:rPr>
        <w:t>V</w:t>
      </w:r>
      <w:r w:rsidRPr="00DB304F">
        <w:rPr>
          <w:rFonts w:ascii="Times New Roman" w:hAnsi="Times New Roman" w:cs="Times New Roman"/>
          <w:sz w:val="28"/>
          <w:szCs w:val="28"/>
          <w:lang w:val="ru-RU"/>
        </w:rPr>
        <w:t>І пара)</w:t>
      </w:r>
    </w:p>
    <w:p w:rsidR="00DB304F" w:rsidRPr="00DB304F" w:rsidRDefault="00DB304F" w:rsidP="00DB304F">
      <w:pPr>
        <w:spacing w:after="0" w:line="240" w:lineRule="auto"/>
        <w:ind w:firstLine="709"/>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t xml:space="preserve">7. </w:t>
      </w:r>
      <w:r w:rsidRPr="00DB304F">
        <w:rPr>
          <w:rFonts w:ascii="Times New Roman" w:hAnsi="Times New Roman" w:cs="Times New Roman"/>
          <w:b/>
          <w:sz w:val="28"/>
          <w:szCs w:val="28"/>
          <w:lang w:val="ru-RU"/>
        </w:rPr>
        <w:t>лицевий</w:t>
      </w:r>
      <w:r w:rsidRPr="00DB304F">
        <w:rPr>
          <w:rFonts w:ascii="Times New Roman" w:hAnsi="Times New Roman" w:cs="Times New Roman"/>
          <w:sz w:val="28"/>
          <w:szCs w:val="28"/>
          <w:lang w:val="ru-RU"/>
        </w:rPr>
        <w:t xml:space="preserve"> (</w:t>
      </w:r>
      <w:r w:rsidRPr="00DB304F">
        <w:rPr>
          <w:rFonts w:ascii="Times New Roman" w:hAnsi="Times New Roman" w:cs="Times New Roman"/>
          <w:sz w:val="28"/>
          <w:szCs w:val="28"/>
        </w:rPr>
        <w:t>V</w:t>
      </w:r>
      <w:r w:rsidRPr="00DB304F">
        <w:rPr>
          <w:rFonts w:ascii="Times New Roman" w:hAnsi="Times New Roman" w:cs="Times New Roman"/>
          <w:sz w:val="28"/>
          <w:szCs w:val="28"/>
          <w:lang w:val="ru-RU"/>
        </w:rPr>
        <w:t>ІІ пара)</w:t>
      </w:r>
    </w:p>
    <w:p w:rsidR="00DB304F" w:rsidRPr="00DB304F" w:rsidRDefault="00DB304F" w:rsidP="00DB304F">
      <w:pPr>
        <w:spacing w:after="0" w:line="240" w:lineRule="auto"/>
        <w:ind w:firstLine="709"/>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t xml:space="preserve">8. </w:t>
      </w:r>
      <w:r w:rsidRPr="00DB304F">
        <w:rPr>
          <w:rFonts w:ascii="Times New Roman" w:hAnsi="Times New Roman" w:cs="Times New Roman"/>
          <w:b/>
          <w:sz w:val="28"/>
          <w:szCs w:val="28"/>
          <w:lang w:val="ru-RU"/>
        </w:rPr>
        <w:t>присінково-завитковий</w:t>
      </w:r>
      <w:r w:rsidRPr="00DB304F">
        <w:rPr>
          <w:rFonts w:ascii="Times New Roman" w:hAnsi="Times New Roman" w:cs="Times New Roman"/>
          <w:sz w:val="28"/>
          <w:szCs w:val="28"/>
          <w:lang w:val="ru-RU"/>
        </w:rPr>
        <w:t xml:space="preserve"> (</w:t>
      </w:r>
      <w:r w:rsidRPr="00DB304F">
        <w:rPr>
          <w:rFonts w:ascii="Times New Roman" w:hAnsi="Times New Roman" w:cs="Times New Roman"/>
          <w:sz w:val="28"/>
          <w:szCs w:val="28"/>
        </w:rPr>
        <w:t>V</w:t>
      </w:r>
      <w:r w:rsidRPr="00DB304F">
        <w:rPr>
          <w:rFonts w:ascii="Times New Roman" w:hAnsi="Times New Roman" w:cs="Times New Roman"/>
          <w:sz w:val="28"/>
          <w:szCs w:val="28"/>
          <w:lang w:val="ru-RU"/>
        </w:rPr>
        <w:t>ІІІ пара)</w:t>
      </w:r>
    </w:p>
    <w:p w:rsidR="00DB304F" w:rsidRPr="00DB304F" w:rsidRDefault="00DB304F" w:rsidP="00DB304F">
      <w:pPr>
        <w:spacing w:after="0" w:line="240" w:lineRule="auto"/>
        <w:ind w:firstLine="709"/>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t xml:space="preserve">9. </w:t>
      </w:r>
      <w:r w:rsidRPr="00DB304F">
        <w:rPr>
          <w:rFonts w:ascii="Times New Roman" w:hAnsi="Times New Roman" w:cs="Times New Roman"/>
          <w:b/>
          <w:sz w:val="28"/>
          <w:szCs w:val="28"/>
          <w:lang w:val="ru-RU"/>
        </w:rPr>
        <w:t>язикогорловий</w:t>
      </w:r>
      <w:r w:rsidRPr="00DB304F">
        <w:rPr>
          <w:rFonts w:ascii="Times New Roman" w:hAnsi="Times New Roman" w:cs="Times New Roman"/>
          <w:sz w:val="28"/>
          <w:szCs w:val="28"/>
          <w:lang w:val="ru-RU"/>
        </w:rPr>
        <w:t xml:space="preserve"> (ІХ пара)</w:t>
      </w:r>
    </w:p>
    <w:p w:rsidR="00DB304F" w:rsidRPr="00DB304F" w:rsidRDefault="00DB304F" w:rsidP="00DB304F">
      <w:pPr>
        <w:spacing w:after="0" w:line="240" w:lineRule="auto"/>
        <w:ind w:firstLine="709"/>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t xml:space="preserve">10. </w:t>
      </w:r>
      <w:r w:rsidRPr="00DB304F">
        <w:rPr>
          <w:rFonts w:ascii="Times New Roman" w:hAnsi="Times New Roman" w:cs="Times New Roman"/>
          <w:b/>
          <w:sz w:val="28"/>
          <w:szCs w:val="28"/>
          <w:lang w:val="ru-RU"/>
        </w:rPr>
        <w:t>блукаючий</w:t>
      </w:r>
      <w:r w:rsidRPr="00DB304F">
        <w:rPr>
          <w:rFonts w:ascii="Times New Roman" w:hAnsi="Times New Roman" w:cs="Times New Roman"/>
          <w:sz w:val="28"/>
          <w:szCs w:val="28"/>
          <w:lang w:val="ru-RU"/>
        </w:rPr>
        <w:t xml:space="preserve"> (Х пара)</w:t>
      </w:r>
    </w:p>
    <w:p w:rsidR="00DB304F" w:rsidRPr="00DB304F" w:rsidRDefault="00DB304F" w:rsidP="00DB304F">
      <w:pPr>
        <w:spacing w:after="0" w:line="240" w:lineRule="auto"/>
        <w:ind w:firstLine="709"/>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t xml:space="preserve">11. </w:t>
      </w:r>
      <w:r w:rsidRPr="00DB304F">
        <w:rPr>
          <w:rFonts w:ascii="Times New Roman" w:hAnsi="Times New Roman" w:cs="Times New Roman"/>
          <w:b/>
          <w:sz w:val="28"/>
          <w:szCs w:val="28"/>
          <w:lang w:val="ru-RU"/>
        </w:rPr>
        <w:t>додатковий</w:t>
      </w:r>
      <w:r w:rsidRPr="00DB304F">
        <w:rPr>
          <w:rFonts w:ascii="Times New Roman" w:hAnsi="Times New Roman" w:cs="Times New Roman"/>
          <w:sz w:val="28"/>
          <w:szCs w:val="28"/>
          <w:lang w:val="ru-RU"/>
        </w:rPr>
        <w:t xml:space="preserve"> (ХІ пара)</w:t>
      </w:r>
    </w:p>
    <w:p w:rsidR="00DB304F" w:rsidRPr="00DB304F" w:rsidRDefault="00DB304F" w:rsidP="00DB304F">
      <w:pPr>
        <w:spacing w:after="0" w:line="240" w:lineRule="auto"/>
        <w:ind w:firstLine="709"/>
        <w:jc w:val="both"/>
        <w:rPr>
          <w:rFonts w:ascii="Times New Roman" w:hAnsi="Times New Roman" w:cs="Times New Roman"/>
          <w:sz w:val="28"/>
          <w:szCs w:val="28"/>
        </w:rPr>
      </w:pPr>
      <w:r w:rsidRPr="00DB304F">
        <w:rPr>
          <w:rFonts w:ascii="Times New Roman" w:hAnsi="Times New Roman" w:cs="Times New Roman"/>
          <w:sz w:val="28"/>
          <w:szCs w:val="28"/>
        </w:rPr>
        <w:t xml:space="preserve">12. </w:t>
      </w:r>
      <w:proofErr w:type="gramStart"/>
      <w:r w:rsidRPr="00DB304F">
        <w:rPr>
          <w:rFonts w:ascii="Times New Roman" w:hAnsi="Times New Roman" w:cs="Times New Roman"/>
          <w:b/>
          <w:sz w:val="28"/>
          <w:szCs w:val="28"/>
        </w:rPr>
        <w:t>під’язиковий</w:t>
      </w:r>
      <w:proofErr w:type="gramEnd"/>
      <w:r w:rsidRPr="00DB304F">
        <w:rPr>
          <w:rFonts w:ascii="Times New Roman" w:hAnsi="Times New Roman" w:cs="Times New Roman"/>
          <w:sz w:val="28"/>
          <w:szCs w:val="28"/>
        </w:rPr>
        <w:t xml:space="preserve"> (ХІІ пара)</w:t>
      </w:r>
    </w:p>
    <w:p w:rsidR="00DB304F" w:rsidRPr="00DB304F" w:rsidRDefault="00DB304F" w:rsidP="00DB304F">
      <w:pPr>
        <w:spacing w:after="0" w:line="240" w:lineRule="auto"/>
        <w:jc w:val="center"/>
        <w:rPr>
          <w:rFonts w:ascii="Times New Roman" w:hAnsi="Times New Roman" w:cs="Times New Roman"/>
        </w:rPr>
      </w:pPr>
      <w:r w:rsidRPr="00DB304F">
        <w:rPr>
          <w:rFonts w:ascii="Times New Roman" w:hAnsi="Times New Roman" w:cs="Times New Roman"/>
          <w:i/>
          <w:noProof/>
          <w:sz w:val="28"/>
          <w:szCs w:val="28"/>
          <w:lang w:val="uk-UA" w:eastAsia="uk-UA"/>
        </w:rPr>
        <mc:AlternateContent>
          <mc:Choice Requires="wps">
            <w:drawing>
              <wp:anchor distT="0" distB="0" distL="114300" distR="114300" simplePos="0" relativeHeight="251867136" behindDoc="0" locked="0" layoutInCell="1" allowOverlap="1" wp14:anchorId="21A2C58D" wp14:editId="7C8164DF">
                <wp:simplePos x="0" y="0"/>
                <wp:positionH relativeFrom="column">
                  <wp:posOffset>3700780</wp:posOffset>
                </wp:positionH>
                <wp:positionV relativeFrom="paragraph">
                  <wp:posOffset>3082925</wp:posOffset>
                </wp:positionV>
                <wp:extent cx="171450" cy="190500"/>
                <wp:effectExtent l="0" t="0" r="0" b="0"/>
                <wp:wrapNone/>
                <wp:docPr id="40236" name="Поле 40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1D8" w:rsidRPr="005B18B8" w:rsidRDefault="001F01D8" w:rsidP="00DB304F">
                            <w: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236" o:spid="_x0000_s1456" type="#_x0000_t202" style="position:absolute;left:0;text-align:left;margin-left:291.4pt;margin-top:242.75pt;width:13.5pt;height: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" stroked="f">
                <v:textbox inset="0,0,0,0">
                  <w:txbxContent>
                    <w:p w:rsidR="008E278B" w:rsidRPr="005B18B8" w:rsidRDefault="008E278B" w:rsidP="00DB304F">
                      <w:r>
                        <w:t>12</w:t>
                      </w:r>
                    </w:p>
                  </w:txbxContent>
                </v:textbox>
              </v:shape>
            </w:pict>
          </mc:Fallback>
        </mc:AlternateContent>
      </w:r>
      <w:r w:rsidRPr="00DB304F">
        <w:rPr>
          <w:rFonts w:ascii="Times New Roman" w:hAnsi="Times New Roman" w:cs="Times New Roman"/>
          <w:noProof/>
          <w:lang w:val="uk-UA" w:eastAsia="uk-UA"/>
        </w:rPr>
        <mc:AlternateContent>
          <mc:Choice Requires="wps">
            <w:drawing>
              <wp:anchor distT="0" distB="0" distL="114300" distR="114300" simplePos="0" relativeHeight="251866112" behindDoc="0" locked="0" layoutInCell="1" allowOverlap="1" wp14:anchorId="0B07B720" wp14:editId="420900B2">
                <wp:simplePos x="0" y="0"/>
                <wp:positionH relativeFrom="column">
                  <wp:posOffset>3881755</wp:posOffset>
                </wp:positionH>
                <wp:positionV relativeFrom="paragraph">
                  <wp:posOffset>2682875</wp:posOffset>
                </wp:positionV>
                <wp:extent cx="161925" cy="190500"/>
                <wp:effectExtent l="0" t="0" r="0" b="0"/>
                <wp:wrapNone/>
                <wp:docPr id="40235" name="Поле 40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1D8" w:rsidRPr="005B18B8" w:rsidRDefault="001F01D8" w:rsidP="00DB304F">
                            <w: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235" o:spid="_x0000_s1457" type="#_x0000_t202" style="position:absolute;left:0;text-align:left;margin-left:305.65pt;margin-top:211.25pt;width:12.75pt;height:1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" stroked="f">
                <v:textbox inset="0,0,0,0">
                  <w:txbxContent>
                    <w:p w:rsidR="008E278B" w:rsidRPr="005B18B8" w:rsidRDefault="008E278B" w:rsidP="00DB304F">
                      <w:r>
                        <w:t>9</w:t>
                      </w:r>
                    </w:p>
                  </w:txbxContent>
                </v:textbox>
              </v:shape>
            </w:pict>
          </mc:Fallback>
        </mc:AlternateContent>
      </w:r>
      <w:r w:rsidRPr="00DB304F">
        <w:rPr>
          <w:rFonts w:ascii="Times New Roman" w:hAnsi="Times New Roman" w:cs="Times New Roman"/>
          <w:i/>
          <w:noProof/>
          <w:sz w:val="28"/>
          <w:szCs w:val="28"/>
          <w:lang w:val="uk-UA" w:eastAsia="uk-UA"/>
        </w:rPr>
        <mc:AlternateContent>
          <mc:Choice Requires="wps">
            <w:drawing>
              <wp:anchor distT="0" distB="0" distL="114300" distR="114300" simplePos="0" relativeHeight="251871232" behindDoc="0" locked="0" layoutInCell="1" allowOverlap="1" wp14:anchorId="6E6C7DBC" wp14:editId="532083AA">
                <wp:simplePos x="0" y="0"/>
                <wp:positionH relativeFrom="column">
                  <wp:posOffset>2338705</wp:posOffset>
                </wp:positionH>
                <wp:positionV relativeFrom="paragraph">
                  <wp:posOffset>2959100</wp:posOffset>
                </wp:positionV>
                <wp:extent cx="152400" cy="190500"/>
                <wp:effectExtent l="0" t="0" r="0" b="0"/>
                <wp:wrapNone/>
                <wp:docPr id="40234" name="Поле 40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1D8" w:rsidRPr="005B18B8" w:rsidRDefault="001F01D8" w:rsidP="00DB304F">
                            <w: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234" o:spid="_x0000_s1458" type="#_x0000_t202" style="position:absolute;left:0;text-align:left;margin-left:184.15pt;margin-top:233pt;width:12pt;height:1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" stroked="f">
                <v:textbox inset="0,0,0,0">
                  <w:txbxContent>
                    <w:p w:rsidR="008E278B" w:rsidRPr="005B18B8" w:rsidRDefault="008E278B" w:rsidP="00DB304F">
                      <w:r>
                        <w:t>11</w:t>
                      </w:r>
                    </w:p>
                  </w:txbxContent>
                </v:textbox>
              </v:shape>
            </w:pict>
          </mc:Fallback>
        </mc:AlternateContent>
      </w:r>
      <w:r w:rsidRPr="00DB304F">
        <w:rPr>
          <w:rFonts w:ascii="Times New Roman" w:hAnsi="Times New Roman" w:cs="Times New Roman"/>
          <w:i/>
          <w:noProof/>
          <w:sz w:val="28"/>
          <w:szCs w:val="28"/>
          <w:lang w:val="uk-UA" w:eastAsia="uk-UA"/>
        </w:rPr>
        <mc:AlternateContent>
          <mc:Choice Requires="wps">
            <w:drawing>
              <wp:anchor distT="0" distB="0" distL="114300" distR="114300" simplePos="0" relativeHeight="251868160" behindDoc="0" locked="0" layoutInCell="1" allowOverlap="1" wp14:anchorId="21680007" wp14:editId="2DD5DC45">
                <wp:simplePos x="0" y="0"/>
                <wp:positionH relativeFrom="column">
                  <wp:posOffset>3167380</wp:posOffset>
                </wp:positionH>
                <wp:positionV relativeFrom="paragraph">
                  <wp:posOffset>3273425</wp:posOffset>
                </wp:positionV>
                <wp:extent cx="219075" cy="190500"/>
                <wp:effectExtent l="0" t="0" r="0" b="0"/>
                <wp:wrapNone/>
                <wp:docPr id="40233" name="Поле 40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1D8" w:rsidRPr="005B18B8" w:rsidRDefault="001F01D8" w:rsidP="00DB304F">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233" o:spid="_x0000_s1459" type="#_x0000_t202" style="position:absolute;left:0;text-align:left;margin-left:249.4pt;margin-top:257.75pt;width:17.25pt;height: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" stroked="f">
                <v:textbox inset="0,0,0,0">
                  <w:txbxContent>
                    <w:p w:rsidR="008E278B" w:rsidRPr="005B18B8" w:rsidRDefault="008E278B" w:rsidP="00DB304F">
                      <w:r>
                        <w:t>10</w:t>
                      </w:r>
                    </w:p>
                  </w:txbxContent>
                </v:textbox>
              </v:shape>
            </w:pict>
          </mc:Fallback>
        </mc:AlternateContent>
      </w:r>
      <w:r w:rsidRPr="00DB304F">
        <w:rPr>
          <w:rFonts w:ascii="Times New Roman" w:hAnsi="Times New Roman" w:cs="Times New Roman"/>
          <w:i/>
          <w:noProof/>
          <w:sz w:val="28"/>
          <w:szCs w:val="28"/>
          <w:lang w:val="uk-UA" w:eastAsia="uk-UA"/>
        </w:rPr>
        <mc:AlternateContent>
          <mc:Choice Requires="wps">
            <w:drawing>
              <wp:anchor distT="0" distB="0" distL="114300" distR="114300" simplePos="0" relativeHeight="251872256" behindDoc="0" locked="0" layoutInCell="1" allowOverlap="1" wp14:anchorId="007000BD" wp14:editId="63D8F294">
                <wp:simplePos x="0" y="0"/>
                <wp:positionH relativeFrom="column">
                  <wp:posOffset>2691130</wp:posOffset>
                </wp:positionH>
                <wp:positionV relativeFrom="paragraph">
                  <wp:posOffset>692150</wp:posOffset>
                </wp:positionV>
                <wp:extent cx="85725" cy="190500"/>
                <wp:effectExtent l="0" t="0" r="0" b="0"/>
                <wp:wrapNone/>
                <wp:docPr id="40232" name="Поле 40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1D8" w:rsidRPr="005B18B8" w:rsidRDefault="001F01D8" w:rsidP="00DB304F">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232" o:spid="_x0000_s1460" type="#_x0000_t202" style="position:absolute;left:0;text-align:left;margin-left:211.9pt;margin-top:54.5pt;width:6.75pt;height: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" stroked="f">
                <v:textbox inset="0,0,0,0">
                  <w:txbxContent>
                    <w:p w:rsidR="008E278B" w:rsidRPr="005B18B8" w:rsidRDefault="008E278B" w:rsidP="00DB304F">
                      <w:r>
                        <w:t>1</w:t>
                      </w:r>
                    </w:p>
                  </w:txbxContent>
                </v:textbox>
              </v:shape>
            </w:pict>
          </mc:Fallback>
        </mc:AlternateContent>
      </w:r>
      <w:r w:rsidRPr="00DB304F">
        <w:rPr>
          <w:rFonts w:ascii="Times New Roman" w:hAnsi="Times New Roman" w:cs="Times New Roman"/>
          <w:i/>
          <w:noProof/>
          <w:sz w:val="28"/>
          <w:szCs w:val="28"/>
          <w:lang w:val="uk-UA" w:eastAsia="uk-UA"/>
        </w:rPr>
        <mc:AlternateContent>
          <mc:Choice Requires="wps">
            <w:drawing>
              <wp:anchor distT="0" distB="0" distL="114300" distR="114300" simplePos="0" relativeHeight="251869184" behindDoc="0" locked="0" layoutInCell="1" allowOverlap="1" wp14:anchorId="14DF0025" wp14:editId="4A154B5B">
                <wp:simplePos x="0" y="0"/>
                <wp:positionH relativeFrom="column">
                  <wp:posOffset>1871980</wp:posOffset>
                </wp:positionH>
                <wp:positionV relativeFrom="paragraph">
                  <wp:posOffset>1454150</wp:posOffset>
                </wp:positionV>
                <wp:extent cx="171450" cy="190500"/>
                <wp:effectExtent l="0" t="0" r="0" b="0"/>
                <wp:wrapNone/>
                <wp:docPr id="40231" name="Поле 40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1D8" w:rsidRPr="005B18B8" w:rsidRDefault="001F01D8" w:rsidP="00DB304F">
                            <w: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231" o:spid="_x0000_s1461" type="#_x0000_t202" style="position:absolute;left:0;text-align:left;margin-left:147.4pt;margin-top:114.5pt;width:13.5pt;height:1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" stroked="f">
                <v:textbox inset="0,0,0,0">
                  <w:txbxContent>
                    <w:p w:rsidR="008E278B" w:rsidRPr="005B18B8" w:rsidRDefault="008E278B" w:rsidP="00DB304F">
                      <w:r>
                        <w:t>7</w:t>
                      </w:r>
                    </w:p>
                  </w:txbxContent>
                </v:textbox>
              </v:shape>
            </w:pict>
          </mc:Fallback>
        </mc:AlternateContent>
      </w:r>
      <w:r w:rsidRPr="00DB304F">
        <w:rPr>
          <w:rFonts w:ascii="Times New Roman" w:hAnsi="Times New Roman" w:cs="Times New Roman"/>
          <w:i/>
          <w:noProof/>
          <w:sz w:val="28"/>
          <w:szCs w:val="28"/>
          <w:lang w:val="uk-UA" w:eastAsia="uk-UA"/>
        </w:rPr>
        <mc:AlternateContent>
          <mc:Choice Requires="wps">
            <w:drawing>
              <wp:anchor distT="0" distB="0" distL="114300" distR="114300" simplePos="0" relativeHeight="251870208" behindDoc="0" locked="0" layoutInCell="1" allowOverlap="1" wp14:anchorId="2DF8B994" wp14:editId="39F41C3C">
                <wp:simplePos x="0" y="0"/>
                <wp:positionH relativeFrom="column">
                  <wp:posOffset>1957705</wp:posOffset>
                </wp:positionH>
                <wp:positionV relativeFrom="paragraph">
                  <wp:posOffset>2387600</wp:posOffset>
                </wp:positionV>
                <wp:extent cx="200025" cy="190500"/>
                <wp:effectExtent l="0" t="0" r="0" b="0"/>
                <wp:wrapNone/>
                <wp:docPr id="40230" name="Поле 40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1D8" w:rsidRPr="005B18B8" w:rsidRDefault="001F01D8" w:rsidP="00DB304F">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230" o:spid="_x0000_s1462" type="#_x0000_t202" style="position:absolute;left:0;text-align:left;margin-left:154.15pt;margin-top:188pt;width:15.75pt;height:1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" stroked="f">
                <v:textbox inset="0,0,0,0">
                  <w:txbxContent>
                    <w:p w:rsidR="008E278B" w:rsidRPr="005B18B8" w:rsidRDefault="008E278B" w:rsidP="00DB304F">
                      <w:r>
                        <w:t>5</w:t>
                      </w:r>
                    </w:p>
                  </w:txbxContent>
                </v:textbox>
              </v:shape>
            </w:pict>
          </mc:Fallback>
        </mc:AlternateContent>
      </w:r>
      <w:r w:rsidRPr="00DB304F">
        <w:rPr>
          <w:rFonts w:ascii="Times New Roman" w:hAnsi="Times New Roman" w:cs="Times New Roman"/>
          <w:noProof/>
          <w:lang w:val="uk-UA" w:eastAsia="uk-UA"/>
        </w:rPr>
        <mc:AlternateContent>
          <mc:Choice Requires="wps">
            <w:drawing>
              <wp:anchor distT="0" distB="0" distL="114300" distR="114300" simplePos="0" relativeHeight="251865088" behindDoc="0" locked="0" layoutInCell="1" allowOverlap="1" wp14:anchorId="64EC0FD9" wp14:editId="4F28E0CE">
                <wp:simplePos x="0" y="0"/>
                <wp:positionH relativeFrom="column">
                  <wp:posOffset>3786505</wp:posOffset>
                </wp:positionH>
                <wp:positionV relativeFrom="paragraph">
                  <wp:posOffset>1035050</wp:posOffset>
                </wp:positionV>
                <wp:extent cx="85725" cy="190500"/>
                <wp:effectExtent l="0" t="0" r="0" b="0"/>
                <wp:wrapNone/>
                <wp:docPr id="40229" name="Поле 40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1D8" w:rsidRPr="005B18B8" w:rsidRDefault="001F01D8" w:rsidP="00DB304F">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229" o:spid="_x0000_s1463" type="#_x0000_t202" style="position:absolute;left:0;text-align:left;margin-left:298.15pt;margin-top:81.5pt;width:6.75pt;height:1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" stroked="f">
                <v:textbox inset="0,0,0,0">
                  <w:txbxContent>
                    <w:p w:rsidR="008E278B" w:rsidRPr="005B18B8" w:rsidRDefault="008E278B" w:rsidP="00DB304F">
                      <w:r>
                        <w:t>4</w:t>
                      </w:r>
                    </w:p>
                  </w:txbxContent>
                </v:textbox>
              </v:shape>
            </w:pict>
          </mc:Fallback>
        </mc:AlternateContent>
      </w:r>
      <w:r w:rsidRPr="00DB304F">
        <w:rPr>
          <w:rFonts w:ascii="Times New Roman" w:hAnsi="Times New Roman" w:cs="Times New Roman"/>
          <w:noProof/>
          <w:lang w:val="uk-UA" w:eastAsia="uk-UA"/>
        </w:rPr>
        <mc:AlternateContent>
          <mc:Choice Requires="wps">
            <w:drawing>
              <wp:anchor distT="0" distB="0" distL="114300" distR="114300" simplePos="0" relativeHeight="251864064" behindDoc="0" locked="0" layoutInCell="1" allowOverlap="1" wp14:anchorId="6E452B08" wp14:editId="6E90B6D5">
                <wp:simplePos x="0" y="0"/>
                <wp:positionH relativeFrom="column">
                  <wp:posOffset>4110355</wp:posOffset>
                </wp:positionH>
                <wp:positionV relativeFrom="paragraph">
                  <wp:posOffset>2082800</wp:posOffset>
                </wp:positionV>
                <wp:extent cx="85725" cy="190500"/>
                <wp:effectExtent l="0" t="0" r="0" b="0"/>
                <wp:wrapNone/>
                <wp:docPr id="40228" name="Поле 40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1D8" w:rsidRPr="005B18B8" w:rsidRDefault="001F01D8" w:rsidP="00DB304F">
                            <w: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228" o:spid="_x0000_s1464" type="#_x0000_t202" style="position:absolute;left:0;text-align:left;margin-left:323.65pt;margin-top:164pt;width:6.75pt;height:1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" stroked="f">
                <v:textbox inset="0,0,0,0">
                  <w:txbxContent>
                    <w:p w:rsidR="008E278B" w:rsidRPr="005B18B8" w:rsidRDefault="008E278B" w:rsidP="00DB304F">
                      <w:r>
                        <w:t>8</w:t>
                      </w:r>
                    </w:p>
                  </w:txbxContent>
                </v:textbox>
              </v:shape>
            </w:pict>
          </mc:Fallback>
        </mc:AlternateContent>
      </w:r>
      <w:r w:rsidRPr="00DB304F">
        <w:rPr>
          <w:rFonts w:ascii="Times New Roman" w:hAnsi="Times New Roman" w:cs="Times New Roman"/>
          <w:noProof/>
          <w:lang w:val="uk-UA" w:eastAsia="uk-UA"/>
        </w:rPr>
        <mc:AlternateContent>
          <mc:Choice Requires="wps">
            <w:drawing>
              <wp:anchor distT="0" distB="0" distL="114300" distR="114300" simplePos="0" relativeHeight="251862016" behindDoc="0" locked="0" layoutInCell="1" allowOverlap="1" wp14:anchorId="40C2FCFE" wp14:editId="1370809B">
                <wp:simplePos x="0" y="0"/>
                <wp:positionH relativeFrom="column">
                  <wp:posOffset>3967480</wp:posOffset>
                </wp:positionH>
                <wp:positionV relativeFrom="paragraph">
                  <wp:posOffset>1139825</wp:posOffset>
                </wp:positionV>
                <wp:extent cx="276225" cy="257175"/>
                <wp:effectExtent l="0" t="0" r="0" b="0"/>
                <wp:wrapNone/>
                <wp:docPr id="40227" name="Поле 40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1D8" w:rsidRPr="005B18B8" w:rsidRDefault="001F01D8" w:rsidP="00DB304F">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227" o:spid="_x0000_s1465" type="#_x0000_t202" style="position:absolute;left:0;text-align:left;margin-left:312.4pt;margin-top:89.75pt;width:21.75pt;height:20.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" stroked="f">
                <v:textbox>
                  <w:txbxContent>
                    <w:p w:rsidR="008E278B" w:rsidRPr="005B18B8" w:rsidRDefault="008E278B" w:rsidP="00DB304F">
                      <w:r>
                        <w:t>6</w:t>
                      </w:r>
                    </w:p>
                  </w:txbxContent>
                </v:textbox>
              </v:shape>
            </w:pict>
          </mc:Fallback>
        </mc:AlternateContent>
      </w:r>
      <w:r w:rsidRPr="00DB304F">
        <w:rPr>
          <w:rFonts w:ascii="Times New Roman" w:hAnsi="Times New Roman" w:cs="Times New Roman"/>
          <w:noProof/>
          <w:lang w:val="uk-UA" w:eastAsia="uk-UA"/>
        </w:rPr>
        <mc:AlternateContent>
          <mc:Choice Requires="wps">
            <w:drawing>
              <wp:anchor distT="0" distB="0" distL="114300" distR="114300" simplePos="0" relativeHeight="251863040" behindDoc="0" locked="0" layoutInCell="1" allowOverlap="1" wp14:anchorId="5E02761A" wp14:editId="1F799B57">
                <wp:simplePos x="0" y="0"/>
                <wp:positionH relativeFrom="column">
                  <wp:posOffset>4110355</wp:posOffset>
                </wp:positionH>
                <wp:positionV relativeFrom="paragraph">
                  <wp:posOffset>387350</wp:posOffset>
                </wp:positionV>
                <wp:extent cx="371475" cy="257175"/>
                <wp:effectExtent l="0" t="0" r="0" b="0"/>
                <wp:wrapNone/>
                <wp:docPr id="40226" name="Поле 40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1D8" w:rsidRPr="005B18B8" w:rsidRDefault="001F01D8" w:rsidP="00DB304F">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226" o:spid="_x0000_s1466" type="#_x0000_t202" style="position:absolute;left:0;text-align:left;margin-left:323.65pt;margin-top:30.5pt;width:29.25pt;height:20.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" stroked="f">
                <v:textbox>
                  <w:txbxContent>
                    <w:p w:rsidR="008E278B" w:rsidRPr="005B18B8" w:rsidRDefault="008E278B" w:rsidP="00DB304F">
                      <w:r>
                        <w:t>3</w:t>
                      </w:r>
                    </w:p>
                  </w:txbxContent>
                </v:textbox>
              </v:shape>
            </w:pict>
          </mc:Fallback>
        </mc:AlternateContent>
      </w:r>
      <w:r w:rsidRPr="00DB304F">
        <w:rPr>
          <w:rFonts w:ascii="Times New Roman" w:hAnsi="Times New Roman" w:cs="Times New Roman"/>
          <w:noProof/>
          <w:lang w:val="uk-UA" w:eastAsia="uk-UA"/>
        </w:rPr>
        <mc:AlternateContent>
          <mc:Choice Requires="wps">
            <w:drawing>
              <wp:anchor distT="0" distB="0" distL="114300" distR="114300" simplePos="0" relativeHeight="251860992" behindDoc="0" locked="0" layoutInCell="1" allowOverlap="1" wp14:anchorId="17490E8F" wp14:editId="68C02F08">
                <wp:simplePos x="0" y="0"/>
                <wp:positionH relativeFrom="column">
                  <wp:posOffset>3443605</wp:posOffset>
                </wp:positionH>
                <wp:positionV relativeFrom="paragraph">
                  <wp:posOffset>492125</wp:posOffset>
                </wp:positionV>
                <wp:extent cx="95250" cy="257175"/>
                <wp:effectExtent l="0" t="0" r="0" b="0"/>
                <wp:wrapNone/>
                <wp:docPr id="40225" name="Поле 40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1D8" w:rsidRPr="005B18B8" w:rsidRDefault="001F01D8" w:rsidP="00DB304F">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225" o:spid="_x0000_s1467" type="#_x0000_t202" style="position:absolute;left:0;text-align:left;margin-left:271.15pt;margin-top:38.75pt;width:7.5pt;height:20.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" stroked="f">
                <v:textbox>
                  <w:txbxContent>
                    <w:p w:rsidR="008E278B" w:rsidRPr="005B18B8" w:rsidRDefault="008E278B" w:rsidP="00DB304F">
                      <w:r>
                        <w:t>2</w:t>
                      </w:r>
                    </w:p>
                  </w:txbxContent>
                </v:textbox>
              </v:shape>
            </w:pict>
          </mc:Fallback>
        </mc:AlternateContent>
      </w:r>
      <w:r w:rsidRPr="00DB304F">
        <w:rPr>
          <w:rFonts w:ascii="Times New Roman" w:hAnsi="Times New Roman" w:cs="Times New Roman"/>
          <w:noProof/>
          <w:lang w:val="uk-UA" w:eastAsia="uk-UA"/>
        </w:rPr>
        <w:drawing>
          <wp:inline distT="0" distB="0" distL="0" distR="0" wp14:anchorId="2FD930C1" wp14:editId="3A3036B4">
            <wp:extent cx="3533775" cy="4495800"/>
            <wp:effectExtent l="0" t="0" r="9525" b="0"/>
            <wp:docPr id="40204" name="Рисунок 40204" descr="http://ok-t.ru/lektsiopedia/baza/3117822290973.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k-t.ru/lektsiopedia/baza/3117822290973.files/image024.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33775" cy="4495800"/>
                    </a:xfrm>
                    <a:prstGeom prst="rect">
                      <a:avLst/>
                    </a:prstGeom>
                    <a:noFill/>
                    <a:ln>
                      <a:noFill/>
                    </a:ln>
                  </pic:spPr>
                </pic:pic>
              </a:graphicData>
            </a:graphic>
          </wp:inline>
        </w:drawing>
      </w:r>
    </w:p>
    <w:p w:rsidR="00DB304F" w:rsidRPr="00DB304F" w:rsidRDefault="00DB304F" w:rsidP="00DB304F">
      <w:pPr>
        <w:spacing w:after="0" w:line="240" w:lineRule="auto"/>
        <w:jc w:val="center"/>
        <w:rPr>
          <w:rFonts w:ascii="Times New Roman" w:hAnsi="Times New Roman" w:cs="Times New Roman"/>
          <w:i/>
          <w:sz w:val="28"/>
          <w:szCs w:val="28"/>
          <w:lang w:val="ru-RU"/>
        </w:rPr>
      </w:pPr>
      <w:r w:rsidRPr="00DB304F">
        <w:rPr>
          <w:rFonts w:ascii="Times New Roman" w:hAnsi="Times New Roman" w:cs="Times New Roman"/>
          <w:i/>
          <w:sz w:val="28"/>
          <w:szCs w:val="28"/>
          <w:lang w:val="ru-RU"/>
        </w:rPr>
        <w:t>Рис. 63. Черепно-мозкові нерви (І-ХІІ пара)</w:t>
      </w:r>
    </w:p>
    <w:p w:rsidR="00DB304F" w:rsidRPr="00DB304F" w:rsidRDefault="00DB304F" w:rsidP="00DB304F">
      <w:pPr>
        <w:spacing w:after="0" w:line="240" w:lineRule="auto"/>
        <w:jc w:val="center"/>
        <w:rPr>
          <w:rFonts w:ascii="Times New Roman" w:hAnsi="Times New Roman" w:cs="Times New Roman"/>
          <w:sz w:val="28"/>
          <w:szCs w:val="28"/>
          <w:lang w:val="ru-RU"/>
        </w:rPr>
      </w:pPr>
      <w:r w:rsidRPr="00DB304F">
        <w:rPr>
          <w:rFonts w:ascii="Times New Roman" w:hAnsi="Times New Roman" w:cs="Times New Roman"/>
          <w:lang w:val="ru-RU"/>
        </w:rPr>
        <w:lastRenderedPageBreak/>
        <w:tab/>
      </w:r>
    </w:p>
    <w:p w:rsidR="00DB304F" w:rsidRPr="00DB304F" w:rsidRDefault="00DB304F" w:rsidP="00DB304F">
      <w:pPr>
        <w:spacing w:after="0" w:line="240" w:lineRule="auto"/>
        <w:ind w:firstLine="709"/>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t xml:space="preserve">Кожен із перерахованих нервів має свої анатомічні ділянки входу (для аферентних, чутливих нервів) і виходу (для еферентних, рухових). </w:t>
      </w:r>
      <w:proofErr w:type="gramStart"/>
      <w:r w:rsidRPr="00DB304F">
        <w:rPr>
          <w:rFonts w:ascii="Times New Roman" w:hAnsi="Times New Roman" w:cs="Times New Roman"/>
          <w:sz w:val="28"/>
          <w:szCs w:val="28"/>
          <w:lang w:val="ru-RU"/>
        </w:rPr>
        <w:t>Кр</w:t>
      </w:r>
      <w:proofErr w:type="gramEnd"/>
      <w:r w:rsidRPr="00DB304F">
        <w:rPr>
          <w:rFonts w:ascii="Times New Roman" w:hAnsi="Times New Roman" w:cs="Times New Roman"/>
          <w:sz w:val="28"/>
          <w:szCs w:val="28"/>
          <w:lang w:val="ru-RU"/>
        </w:rPr>
        <w:t>ім цього, в складі черепно-мозкових нервів можуть бути і вегетативні волокна парасимпатичного відділу ЦНС.</w:t>
      </w:r>
    </w:p>
    <w:p w:rsidR="00DB304F" w:rsidRPr="00DB304F" w:rsidRDefault="00DB304F" w:rsidP="00DB304F">
      <w:pPr>
        <w:spacing w:after="0" w:line="240" w:lineRule="auto"/>
        <w:ind w:firstLine="709"/>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t xml:space="preserve">В основі головного мозку по </w:t>
      </w:r>
      <w:proofErr w:type="gramStart"/>
      <w:r w:rsidRPr="00DB304F">
        <w:rPr>
          <w:rFonts w:ascii="Times New Roman" w:hAnsi="Times New Roman" w:cs="Times New Roman"/>
          <w:sz w:val="28"/>
          <w:szCs w:val="28"/>
          <w:lang w:val="ru-RU"/>
        </w:rPr>
        <w:t>боках</w:t>
      </w:r>
      <w:proofErr w:type="gramEnd"/>
      <w:r w:rsidRPr="00DB304F">
        <w:rPr>
          <w:rFonts w:ascii="Times New Roman" w:hAnsi="Times New Roman" w:cs="Times New Roman"/>
          <w:sz w:val="28"/>
          <w:szCs w:val="28"/>
          <w:lang w:val="ru-RU"/>
        </w:rPr>
        <w:t xml:space="preserve"> від повздовжньої щілини лежать </w:t>
      </w:r>
      <w:r w:rsidRPr="00DB304F">
        <w:rPr>
          <w:rFonts w:ascii="Times New Roman" w:hAnsi="Times New Roman" w:cs="Times New Roman"/>
          <w:b/>
          <w:sz w:val="28"/>
          <w:szCs w:val="28"/>
          <w:lang w:val="ru-RU"/>
        </w:rPr>
        <w:t>цибулини нюхового</w:t>
      </w:r>
      <w:r w:rsidRPr="00DB304F">
        <w:rPr>
          <w:rFonts w:ascii="Times New Roman" w:hAnsi="Times New Roman" w:cs="Times New Roman"/>
          <w:sz w:val="28"/>
          <w:szCs w:val="28"/>
          <w:lang w:val="ru-RU"/>
        </w:rPr>
        <w:t xml:space="preserve"> нерва. Від цибулини іде нюховий тракт, який розширюється в нюховий трикутник.</w:t>
      </w:r>
    </w:p>
    <w:p w:rsidR="00DB304F" w:rsidRPr="00DB304F" w:rsidRDefault="00DB304F" w:rsidP="00DB304F">
      <w:pPr>
        <w:spacing w:after="0" w:line="240" w:lineRule="auto"/>
        <w:ind w:firstLine="709"/>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t xml:space="preserve">Позаду від повздовжньої щілини на нижній поверхні мозку локалізується </w:t>
      </w:r>
      <w:r w:rsidRPr="00DB304F">
        <w:rPr>
          <w:rFonts w:ascii="Times New Roman" w:hAnsi="Times New Roman" w:cs="Times New Roman"/>
          <w:b/>
          <w:sz w:val="28"/>
          <w:szCs w:val="28"/>
          <w:lang w:val="ru-RU"/>
        </w:rPr>
        <w:t>перехрест зорових</w:t>
      </w:r>
      <w:r w:rsidRPr="00DB304F">
        <w:rPr>
          <w:rFonts w:ascii="Times New Roman" w:hAnsi="Times New Roman" w:cs="Times New Roman"/>
          <w:sz w:val="28"/>
          <w:szCs w:val="28"/>
          <w:lang w:val="ru-RU"/>
        </w:rPr>
        <w:t xml:space="preserve"> нервів</w:t>
      </w:r>
      <w:proofErr w:type="gramStart"/>
      <w:r w:rsidRPr="00DB304F">
        <w:rPr>
          <w:rFonts w:ascii="Times New Roman" w:hAnsi="Times New Roman" w:cs="Times New Roman"/>
          <w:sz w:val="28"/>
          <w:szCs w:val="28"/>
          <w:lang w:val="ru-RU"/>
        </w:rPr>
        <w:t xml:space="preserve"> (ІІ). </w:t>
      </w:r>
      <w:proofErr w:type="gramEnd"/>
      <w:r w:rsidRPr="00DB304F">
        <w:rPr>
          <w:rFonts w:ascii="Times New Roman" w:hAnsi="Times New Roman" w:cs="Times New Roman"/>
          <w:sz w:val="28"/>
          <w:szCs w:val="28"/>
          <w:lang w:val="ru-RU"/>
        </w:rPr>
        <w:t xml:space="preserve">Зсередини ніжки мозку обходить </w:t>
      </w:r>
      <w:r w:rsidRPr="00DB304F">
        <w:rPr>
          <w:rFonts w:ascii="Times New Roman" w:hAnsi="Times New Roman" w:cs="Times New Roman"/>
          <w:b/>
          <w:sz w:val="28"/>
          <w:szCs w:val="28"/>
          <w:lang w:val="ru-RU"/>
        </w:rPr>
        <w:t>окоруховий</w:t>
      </w:r>
      <w:r w:rsidRPr="00DB304F">
        <w:rPr>
          <w:rFonts w:ascii="Times New Roman" w:hAnsi="Times New Roman" w:cs="Times New Roman"/>
          <w:sz w:val="28"/>
          <w:szCs w:val="28"/>
          <w:lang w:val="ru-RU"/>
        </w:rPr>
        <w:t xml:space="preserve"> нерв (ІІІ), а ззовні – </w:t>
      </w:r>
      <w:r w:rsidRPr="00DB304F">
        <w:rPr>
          <w:rFonts w:ascii="Times New Roman" w:hAnsi="Times New Roman" w:cs="Times New Roman"/>
          <w:b/>
          <w:sz w:val="28"/>
          <w:szCs w:val="28"/>
          <w:lang w:val="ru-RU"/>
        </w:rPr>
        <w:t>блоковий</w:t>
      </w:r>
      <w:r w:rsidRPr="00DB304F">
        <w:rPr>
          <w:rFonts w:ascii="Times New Roman" w:hAnsi="Times New Roman" w:cs="Times New Roman"/>
          <w:sz w:val="28"/>
          <w:szCs w:val="28"/>
          <w:lang w:val="ru-RU"/>
        </w:rPr>
        <w:t xml:space="preserve"> нерв (</w:t>
      </w:r>
      <w:r w:rsidRPr="00DB304F">
        <w:rPr>
          <w:rFonts w:ascii="Times New Roman" w:hAnsi="Times New Roman" w:cs="Times New Roman"/>
          <w:sz w:val="28"/>
          <w:szCs w:val="28"/>
        </w:rPr>
        <w:t>IV</w:t>
      </w:r>
      <w:r w:rsidRPr="00DB304F">
        <w:rPr>
          <w:rFonts w:ascii="Times New Roman" w:hAnsi="Times New Roman" w:cs="Times New Roman"/>
          <w:sz w:val="28"/>
          <w:szCs w:val="28"/>
          <w:lang w:val="ru-RU"/>
        </w:rPr>
        <w:t xml:space="preserve">). На межі мосту із середніми ніжками мозочка виходить </w:t>
      </w:r>
      <w:proofErr w:type="gramStart"/>
      <w:r w:rsidRPr="00DB304F">
        <w:rPr>
          <w:rFonts w:ascii="Times New Roman" w:hAnsi="Times New Roman" w:cs="Times New Roman"/>
          <w:b/>
          <w:sz w:val="28"/>
          <w:szCs w:val="28"/>
          <w:lang w:val="ru-RU"/>
        </w:rPr>
        <w:t>тр</w:t>
      </w:r>
      <w:proofErr w:type="gramEnd"/>
      <w:r w:rsidRPr="00DB304F">
        <w:rPr>
          <w:rFonts w:ascii="Times New Roman" w:hAnsi="Times New Roman" w:cs="Times New Roman"/>
          <w:b/>
          <w:sz w:val="28"/>
          <w:szCs w:val="28"/>
          <w:lang w:val="ru-RU"/>
        </w:rPr>
        <w:t>ійчастий</w:t>
      </w:r>
      <w:r w:rsidRPr="00DB304F">
        <w:rPr>
          <w:rFonts w:ascii="Times New Roman" w:hAnsi="Times New Roman" w:cs="Times New Roman"/>
          <w:sz w:val="28"/>
          <w:szCs w:val="28"/>
          <w:lang w:val="ru-RU"/>
        </w:rPr>
        <w:t xml:space="preserve"> нерв (</w:t>
      </w:r>
      <w:r w:rsidRPr="00DB304F">
        <w:rPr>
          <w:rFonts w:ascii="Times New Roman" w:hAnsi="Times New Roman" w:cs="Times New Roman"/>
          <w:sz w:val="28"/>
          <w:szCs w:val="28"/>
        </w:rPr>
        <w:t>V</w:t>
      </w:r>
      <w:r w:rsidRPr="00DB304F">
        <w:rPr>
          <w:rFonts w:ascii="Times New Roman" w:hAnsi="Times New Roman" w:cs="Times New Roman"/>
          <w:sz w:val="28"/>
          <w:szCs w:val="28"/>
          <w:lang w:val="ru-RU"/>
        </w:rPr>
        <w:t xml:space="preserve">). На межі моста і довгастого мозку </w:t>
      </w:r>
      <w:proofErr w:type="gramStart"/>
      <w:r w:rsidRPr="00DB304F">
        <w:rPr>
          <w:rFonts w:ascii="Times New Roman" w:hAnsi="Times New Roman" w:cs="Times New Roman"/>
          <w:sz w:val="28"/>
          <w:szCs w:val="28"/>
          <w:lang w:val="ru-RU"/>
        </w:rPr>
        <w:t>посл</w:t>
      </w:r>
      <w:proofErr w:type="gramEnd"/>
      <w:r w:rsidRPr="00DB304F">
        <w:rPr>
          <w:rFonts w:ascii="Times New Roman" w:hAnsi="Times New Roman" w:cs="Times New Roman"/>
          <w:sz w:val="28"/>
          <w:szCs w:val="28"/>
          <w:lang w:val="ru-RU"/>
        </w:rPr>
        <w:t xml:space="preserve">ідовно від центральної щілини виходять: </w:t>
      </w:r>
      <w:r w:rsidRPr="00DB304F">
        <w:rPr>
          <w:rFonts w:ascii="Times New Roman" w:hAnsi="Times New Roman" w:cs="Times New Roman"/>
          <w:b/>
          <w:sz w:val="28"/>
          <w:szCs w:val="28"/>
          <w:lang w:val="ru-RU"/>
        </w:rPr>
        <w:t>відвідний</w:t>
      </w:r>
      <w:r w:rsidRPr="00DB304F">
        <w:rPr>
          <w:rFonts w:ascii="Times New Roman" w:hAnsi="Times New Roman" w:cs="Times New Roman"/>
          <w:sz w:val="28"/>
          <w:szCs w:val="28"/>
          <w:lang w:val="ru-RU"/>
        </w:rPr>
        <w:t xml:space="preserve"> (</w:t>
      </w:r>
      <w:r w:rsidRPr="00DB304F">
        <w:rPr>
          <w:rFonts w:ascii="Times New Roman" w:hAnsi="Times New Roman" w:cs="Times New Roman"/>
          <w:sz w:val="28"/>
          <w:szCs w:val="28"/>
        </w:rPr>
        <w:t>VI</w:t>
      </w:r>
      <w:r w:rsidRPr="00DB304F">
        <w:rPr>
          <w:rFonts w:ascii="Times New Roman" w:hAnsi="Times New Roman" w:cs="Times New Roman"/>
          <w:sz w:val="28"/>
          <w:szCs w:val="28"/>
          <w:lang w:val="ru-RU"/>
        </w:rPr>
        <w:t xml:space="preserve">), </w:t>
      </w:r>
      <w:r w:rsidRPr="00DB304F">
        <w:rPr>
          <w:rFonts w:ascii="Times New Roman" w:hAnsi="Times New Roman" w:cs="Times New Roman"/>
          <w:b/>
          <w:sz w:val="28"/>
          <w:szCs w:val="28"/>
          <w:lang w:val="ru-RU"/>
        </w:rPr>
        <w:t>лицевий</w:t>
      </w:r>
      <w:r w:rsidRPr="00DB304F">
        <w:rPr>
          <w:rFonts w:ascii="Times New Roman" w:hAnsi="Times New Roman" w:cs="Times New Roman"/>
          <w:sz w:val="28"/>
          <w:szCs w:val="28"/>
          <w:lang w:val="ru-RU"/>
        </w:rPr>
        <w:t xml:space="preserve"> (</w:t>
      </w:r>
      <w:r w:rsidRPr="00DB304F">
        <w:rPr>
          <w:rFonts w:ascii="Times New Roman" w:hAnsi="Times New Roman" w:cs="Times New Roman"/>
          <w:sz w:val="28"/>
          <w:szCs w:val="28"/>
        </w:rPr>
        <w:t>VII</w:t>
      </w:r>
      <w:r w:rsidRPr="00DB304F">
        <w:rPr>
          <w:rFonts w:ascii="Times New Roman" w:hAnsi="Times New Roman" w:cs="Times New Roman"/>
          <w:sz w:val="28"/>
          <w:szCs w:val="28"/>
          <w:lang w:val="ru-RU"/>
        </w:rPr>
        <w:t xml:space="preserve"> пара), </w:t>
      </w:r>
      <w:r w:rsidRPr="00DB304F">
        <w:rPr>
          <w:rFonts w:ascii="Times New Roman" w:hAnsi="Times New Roman" w:cs="Times New Roman"/>
          <w:b/>
          <w:sz w:val="28"/>
          <w:szCs w:val="28"/>
          <w:lang w:val="ru-RU"/>
        </w:rPr>
        <w:t>присінкові-завитковий</w:t>
      </w:r>
      <w:r w:rsidRPr="00DB304F">
        <w:rPr>
          <w:rFonts w:ascii="Times New Roman" w:hAnsi="Times New Roman" w:cs="Times New Roman"/>
          <w:sz w:val="28"/>
          <w:szCs w:val="28"/>
          <w:lang w:val="ru-RU"/>
        </w:rPr>
        <w:t xml:space="preserve"> (</w:t>
      </w:r>
      <w:r w:rsidRPr="00DB304F">
        <w:rPr>
          <w:rFonts w:ascii="Times New Roman" w:hAnsi="Times New Roman" w:cs="Times New Roman"/>
          <w:sz w:val="28"/>
          <w:szCs w:val="28"/>
        </w:rPr>
        <w:t>VIII</w:t>
      </w:r>
      <w:r w:rsidRPr="00DB304F">
        <w:rPr>
          <w:rFonts w:ascii="Times New Roman" w:hAnsi="Times New Roman" w:cs="Times New Roman"/>
          <w:sz w:val="28"/>
          <w:szCs w:val="28"/>
          <w:lang w:val="ru-RU"/>
        </w:rPr>
        <w:t xml:space="preserve">). </w:t>
      </w:r>
      <w:proofErr w:type="gramStart"/>
      <w:r w:rsidRPr="00DB304F">
        <w:rPr>
          <w:rFonts w:ascii="Times New Roman" w:hAnsi="Times New Roman" w:cs="Times New Roman"/>
          <w:sz w:val="28"/>
          <w:szCs w:val="28"/>
          <w:lang w:val="ru-RU"/>
        </w:rPr>
        <w:t>На</w:t>
      </w:r>
      <w:proofErr w:type="gramEnd"/>
      <w:r w:rsidRPr="00DB304F">
        <w:rPr>
          <w:rFonts w:ascii="Times New Roman" w:hAnsi="Times New Roman" w:cs="Times New Roman"/>
          <w:sz w:val="28"/>
          <w:szCs w:val="28"/>
          <w:lang w:val="ru-RU"/>
        </w:rPr>
        <w:t xml:space="preserve"> межі між </w:t>
      </w:r>
      <w:proofErr w:type="gramStart"/>
      <w:r w:rsidRPr="00DB304F">
        <w:rPr>
          <w:rFonts w:ascii="Times New Roman" w:hAnsi="Times New Roman" w:cs="Times New Roman"/>
          <w:sz w:val="28"/>
          <w:szCs w:val="28"/>
          <w:lang w:val="ru-RU"/>
        </w:rPr>
        <w:t>оливою</w:t>
      </w:r>
      <w:proofErr w:type="gramEnd"/>
      <w:r w:rsidRPr="00DB304F">
        <w:rPr>
          <w:rFonts w:ascii="Times New Roman" w:hAnsi="Times New Roman" w:cs="Times New Roman"/>
          <w:sz w:val="28"/>
          <w:szCs w:val="28"/>
          <w:lang w:val="ru-RU"/>
        </w:rPr>
        <w:t xml:space="preserve"> і нижніми ніжками мозочка локалізуються корінці </w:t>
      </w:r>
      <w:r w:rsidRPr="00DB304F">
        <w:rPr>
          <w:rFonts w:ascii="Times New Roman" w:hAnsi="Times New Roman" w:cs="Times New Roman"/>
          <w:b/>
          <w:sz w:val="28"/>
          <w:szCs w:val="28"/>
          <w:lang w:val="ru-RU"/>
        </w:rPr>
        <w:t>язикогорлового</w:t>
      </w:r>
      <w:r w:rsidRPr="00DB304F">
        <w:rPr>
          <w:rFonts w:ascii="Times New Roman" w:hAnsi="Times New Roman" w:cs="Times New Roman"/>
          <w:sz w:val="28"/>
          <w:szCs w:val="28"/>
          <w:lang w:val="ru-RU"/>
        </w:rPr>
        <w:t xml:space="preserve"> нерва (ІХ), </w:t>
      </w:r>
      <w:r w:rsidRPr="00DB304F">
        <w:rPr>
          <w:rFonts w:ascii="Times New Roman" w:hAnsi="Times New Roman" w:cs="Times New Roman"/>
          <w:b/>
          <w:sz w:val="28"/>
          <w:szCs w:val="28"/>
          <w:lang w:val="ru-RU"/>
        </w:rPr>
        <w:t>блукаючого</w:t>
      </w:r>
      <w:r w:rsidRPr="00DB304F">
        <w:rPr>
          <w:rFonts w:ascii="Times New Roman" w:hAnsi="Times New Roman" w:cs="Times New Roman"/>
          <w:sz w:val="28"/>
          <w:szCs w:val="28"/>
          <w:lang w:val="ru-RU"/>
        </w:rPr>
        <w:t xml:space="preserve"> нерва (Х), </w:t>
      </w:r>
      <w:r w:rsidRPr="00DB304F">
        <w:rPr>
          <w:rFonts w:ascii="Times New Roman" w:hAnsi="Times New Roman" w:cs="Times New Roman"/>
          <w:b/>
          <w:sz w:val="28"/>
          <w:szCs w:val="28"/>
          <w:lang w:val="ru-RU"/>
        </w:rPr>
        <w:t>додаткового</w:t>
      </w:r>
      <w:r w:rsidRPr="00DB304F">
        <w:rPr>
          <w:rFonts w:ascii="Times New Roman" w:hAnsi="Times New Roman" w:cs="Times New Roman"/>
          <w:sz w:val="28"/>
          <w:szCs w:val="28"/>
          <w:lang w:val="ru-RU"/>
        </w:rPr>
        <w:t xml:space="preserve"> нерва (ХІ). Між </w:t>
      </w:r>
      <w:proofErr w:type="gramStart"/>
      <w:r w:rsidRPr="00DB304F">
        <w:rPr>
          <w:rFonts w:ascii="Times New Roman" w:hAnsi="Times New Roman" w:cs="Times New Roman"/>
          <w:sz w:val="28"/>
          <w:szCs w:val="28"/>
          <w:lang w:val="ru-RU"/>
        </w:rPr>
        <w:t>п</w:t>
      </w:r>
      <w:proofErr w:type="gramEnd"/>
      <w:r w:rsidRPr="00DB304F">
        <w:rPr>
          <w:rFonts w:ascii="Times New Roman" w:hAnsi="Times New Roman" w:cs="Times New Roman"/>
          <w:sz w:val="28"/>
          <w:szCs w:val="28"/>
          <w:lang w:val="ru-RU"/>
        </w:rPr>
        <w:t xml:space="preserve">ірамідами і оливою виходять корінці </w:t>
      </w:r>
      <w:r w:rsidRPr="00DB304F">
        <w:rPr>
          <w:rFonts w:ascii="Times New Roman" w:hAnsi="Times New Roman" w:cs="Times New Roman"/>
          <w:b/>
          <w:sz w:val="28"/>
          <w:szCs w:val="28"/>
          <w:lang w:val="ru-RU"/>
        </w:rPr>
        <w:t>пів’язикового</w:t>
      </w:r>
      <w:r w:rsidRPr="00DB304F">
        <w:rPr>
          <w:rFonts w:ascii="Times New Roman" w:hAnsi="Times New Roman" w:cs="Times New Roman"/>
          <w:sz w:val="28"/>
          <w:szCs w:val="28"/>
          <w:lang w:val="ru-RU"/>
        </w:rPr>
        <w:t xml:space="preserve"> нерва (ХІІ).</w:t>
      </w:r>
    </w:p>
    <w:p w:rsidR="00DB304F" w:rsidRPr="00DB304F" w:rsidRDefault="00DB304F" w:rsidP="00DB304F">
      <w:pPr>
        <w:spacing w:after="0" w:line="240" w:lineRule="auto"/>
        <w:ind w:firstLine="709"/>
        <w:jc w:val="both"/>
        <w:rPr>
          <w:rFonts w:ascii="Times New Roman" w:hAnsi="Times New Roman" w:cs="Times New Roman"/>
          <w:sz w:val="28"/>
          <w:szCs w:val="28"/>
          <w:lang w:val="ru-RU"/>
        </w:rPr>
      </w:pPr>
    </w:p>
    <w:p w:rsidR="00DB304F" w:rsidRPr="00DB304F" w:rsidRDefault="00DB304F" w:rsidP="00DB304F">
      <w:pPr>
        <w:spacing w:after="0" w:line="240" w:lineRule="auto"/>
        <w:ind w:firstLine="709"/>
        <w:jc w:val="both"/>
        <w:rPr>
          <w:rFonts w:ascii="Times New Roman" w:hAnsi="Times New Roman" w:cs="Times New Roman"/>
          <w:sz w:val="28"/>
          <w:szCs w:val="28"/>
          <w:lang w:val="ru-RU"/>
        </w:rPr>
      </w:pPr>
    </w:p>
    <w:p w:rsidR="00DB304F" w:rsidRPr="00DB304F" w:rsidRDefault="00DB304F" w:rsidP="00DB304F">
      <w:pPr>
        <w:spacing w:after="0" w:line="240" w:lineRule="auto"/>
        <w:ind w:firstLine="709"/>
        <w:jc w:val="both"/>
        <w:rPr>
          <w:rFonts w:ascii="Times New Roman" w:hAnsi="Times New Roman" w:cs="Times New Roman"/>
          <w:sz w:val="28"/>
          <w:szCs w:val="28"/>
          <w:lang w:val="ru-RU"/>
        </w:rPr>
      </w:pPr>
      <w:r w:rsidRPr="00DB304F">
        <w:rPr>
          <w:rFonts w:ascii="Times New Roman" w:hAnsi="Times New Roman" w:cs="Times New Roman"/>
          <w:noProof/>
          <w:sz w:val="24"/>
          <w:szCs w:val="24"/>
          <w:lang w:val="uk-UA" w:eastAsia="uk-UA"/>
        </w:rPr>
        <mc:AlternateContent>
          <mc:Choice Requires="wpg">
            <w:drawing>
              <wp:anchor distT="0" distB="0" distL="114300" distR="114300" simplePos="0" relativeHeight="251859968" behindDoc="0" locked="0" layoutInCell="1" allowOverlap="1" wp14:anchorId="66AF6204" wp14:editId="7150305B">
                <wp:simplePos x="0" y="0"/>
                <wp:positionH relativeFrom="column">
                  <wp:posOffset>0</wp:posOffset>
                </wp:positionH>
                <wp:positionV relativeFrom="paragraph">
                  <wp:posOffset>198755</wp:posOffset>
                </wp:positionV>
                <wp:extent cx="5943600" cy="2286000"/>
                <wp:effectExtent l="13970" t="8890" r="5080" b="10160"/>
                <wp:wrapTopAndBottom/>
                <wp:docPr id="40211" name="Групувати 40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286000"/>
                          <a:chOff x="1417" y="7330"/>
                          <a:chExt cx="9360" cy="3600"/>
                        </a:xfrm>
                      </wpg:grpSpPr>
                      <wps:wsp>
                        <wps:cNvPr id="40212" name="Text Box 129"/>
                        <wps:cNvSpPr txBox="1">
                          <a:spLocks noChangeArrowheads="1"/>
                        </wps:cNvSpPr>
                        <wps:spPr bwMode="auto">
                          <a:xfrm>
                            <a:off x="3217" y="7330"/>
                            <a:ext cx="5760" cy="540"/>
                          </a:xfrm>
                          <a:prstGeom prst="rect">
                            <a:avLst/>
                          </a:prstGeom>
                          <a:solidFill>
                            <a:srgbClr val="FFFFFF"/>
                          </a:solidFill>
                          <a:ln w="9525">
                            <a:solidFill>
                              <a:srgbClr val="000000"/>
                            </a:solidFill>
                            <a:miter lim="800000"/>
                            <a:headEnd/>
                            <a:tailEnd/>
                          </a:ln>
                        </wps:spPr>
                        <wps:txbx>
                          <w:txbxContent>
                            <w:p w:rsidR="001F01D8" w:rsidRPr="00DB304F" w:rsidRDefault="001F01D8" w:rsidP="00DB304F">
                              <w:pPr>
                                <w:spacing w:after="0" w:line="240" w:lineRule="auto"/>
                                <w:jc w:val="center"/>
                                <w:rPr>
                                  <w:rFonts w:ascii="Times New Roman" w:hAnsi="Times New Roman" w:cs="Times New Roman"/>
                                  <w:sz w:val="28"/>
                                  <w:szCs w:val="28"/>
                                  <w:lang w:val="ru-RU"/>
                                </w:rPr>
                              </w:pPr>
                              <w:r w:rsidRPr="00DB304F">
                                <w:rPr>
                                  <w:rFonts w:ascii="Times New Roman" w:hAnsi="Times New Roman" w:cs="Times New Roman"/>
                                  <w:sz w:val="28"/>
                                  <w:szCs w:val="28"/>
                                  <w:lang w:val="ru-RU"/>
                                </w:rPr>
                                <w:t>За функцією черепно-мозкові нерви діляться:</w:t>
                              </w:r>
                            </w:p>
                          </w:txbxContent>
                        </wps:txbx>
                        <wps:bodyPr rot="0" vert="horz" wrap="square" lIns="91440" tIns="45720" rIns="91440" bIns="45720" anchor="t" anchorCtr="0" upright="1">
                          <a:noAutofit/>
                        </wps:bodyPr>
                      </wps:wsp>
                      <wps:wsp>
                        <wps:cNvPr id="40213" name="Text Box 130"/>
                        <wps:cNvSpPr txBox="1">
                          <a:spLocks noChangeArrowheads="1"/>
                        </wps:cNvSpPr>
                        <wps:spPr bwMode="auto">
                          <a:xfrm>
                            <a:off x="1417" y="8230"/>
                            <a:ext cx="2340" cy="540"/>
                          </a:xfrm>
                          <a:prstGeom prst="rect">
                            <a:avLst/>
                          </a:prstGeom>
                          <a:solidFill>
                            <a:srgbClr val="FFFFFF"/>
                          </a:solidFill>
                          <a:ln w="9525">
                            <a:solidFill>
                              <a:srgbClr val="000000"/>
                            </a:solidFill>
                            <a:miter lim="800000"/>
                            <a:headEnd/>
                            <a:tailEnd/>
                          </a:ln>
                        </wps:spPr>
                        <wps:txbx>
                          <w:txbxContent>
                            <w:p w:rsidR="001F01D8" w:rsidRPr="00DB304F" w:rsidRDefault="001F01D8" w:rsidP="00DB304F">
                              <w:pPr>
                                <w:spacing w:after="0" w:line="240" w:lineRule="auto"/>
                                <w:jc w:val="center"/>
                                <w:rPr>
                                  <w:rFonts w:ascii="Times New Roman" w:hAnsi="Times New Roman" w:cs="Times New Roman"/>
                                  <w:sz w:val="28"/>
                                  <w:szCs w:val="28"/>
                                </w:rPr>
                              </w:pPr>
                              <w:proofErr w:type="gramStart"/>
                              <w:r w:rsidRPr="00DB304F">
                                <w:rPr>
                                  <w:rFonts w:ascii="Times New Roman" w:hAnsi="Times New Roman" w:cs="Times New Roman"/>
                                  <w:sz w:val="28"/>
                                  <w:szCs w:val="28"/>
                                </w:rPr>
                                <w:t>чутливі</w:t>
                              </w:r>
                              <w:proofErr w:type="gramEnd"/>
                            </w:p>
                          </w:txbxContent>
                        </wps:txbx>
                        <wps:bodyPr rot="0" vert="horz" wrap="square" lIns="91440" tIns="45720" rIns="91440" bIns="45720" anchor="t" anchorCtr="0" upright="1">
                          <a:noAutofit/>
                        </wps:bodyPr>
                      </wps:wsp>
                      <wps:wsp>
                        <wps:cNvPr id="40214" name="Text Box 131"/>
                        <wps:cNvSpPr txBox="1">
                          <a:spLocks noChangeArrowheads="1"/>
                        </wps:cNvSpPr>
                        <wps:spPr bwMode="auto">
                          <a:xfrm>
                            <a:off x="5017" y="8230"/>
                            <a:ext cx="2340" cy="540"/>
                          </a:xfrm>
                          <a:prstGeom prst="rect">
                            <a:avLst/>
                          </a:prstGeom>
                          <a:solidFill>
                            <a:srgbClr val="FFFFFF"/>
                          </a:solidFill>
                          <a:ln w="9525">
                            <a:solidFill>
                              <a:srgbClr val="000000"/>
                            </a:solidFill>
                            <a:miter lim="800000"/>
                            <a:headEnd/>
                            <a:tailEnd/>
                          </a:ln>
                        </wps:spPr>
                        <wps:txbx>
                          <w:txbxContent>
                            <w:p w:rsidR="001F01D8" w:rsidRPr="00DB304F" w:rsidRDefault="001F01D8" w:rsidP="00DB304F">
                              <w:pPr>
                                <w:spacing w:after="0" w:line="240" w:lineRule="auto"/>
                                <w:jc w:val="center"/>
                                <w:rPr>
                                  <w:rFonts w:ascii="Times New Roman" w:hAnsi="Times New Roman" w:cs="Times New Roman"/>
                                  <w:sz w:val="28"/>
                                  <w:szCs w:val="28"/>
                                </w:rPr>
                              </w:pPr>
                              <w:proofErr w:type="gramStart"/>
                              <w:r w:rsidRPr="00DB304F">
                                <w:rPr>
                                  <w:rFonts w:ascii="Times New Roman" w:hAnsi="Times New Roman" w:cs="Times New Roman"/>
                                  <w:sz w:val="28"/>
                                  <w:szCs w:val="28"/>
                                </w:rPr>
                                <w:t>змішані</w:t>
                              </w:r>
                              <w:proofErr w:type="gramEnd"/>
                            </w:p>
                          </w:txbxContent>
                        </wps:txbx>
                        <wps:bodyPr rot="0" vert="horz" wrap="square" lIns="91440" tIns="45720" rIns="91440" bIns="45720" anchor="t" anchorCtr="0" upright="1">
                          <a:noAutofit/>
                        </wps:bodyPr>
                      </wps:wsp>
                      <wps:wsp>
                        <wps:cNvPr id="40215" name="Text Box 132"/>
                        <wps:cNvSpPr txBox="1">
                          <a:spLocks noChangeArrowheads="1"/>
                        </wps:cNvSpPr>
                        <wps:spPr bwMode="auto">
                          <a:xfrm>
                            <a:off x="8437" y="8230"/>
                            <a:ext cx="2340" cy="540"/>
                          </a:xfrm>
                          <a:prstGeom prst="rect">
                            <a:avLst/>
                          </a:prstGeom>
                          <a:solidFill>
                            <a:srgbClr val="FFFFFF"/>
                          </a:solidFill>
                          <a:ln w="9525">
                            <a:solidFill>
                              <a:srgbClr val="000000"/>
                            </a:solidFill>
                            <a:miter lim="800000"/>
                            <a:headEnd/>
                            <a:tailEnd/>
                          </a:ln>
                        </wps:spPr>
                        <wps:txbx>
                          <w:txbxContent>
                            <w:p w:rsidR="001F01D8" w:rsidRPr="00DB304F" w:rsidRDefault="001F01D8" w:rsidP="00DB304F">
                              <w:pPr>
                                <w:spacing w:after="0" w:line="240" w:lineRule="auto"/>
                                <w:jc w:val="center"/>
                                <w:rPr>
                                  <w:rFonts w:ascii="Times New Roman" w:hAnsi="Times New Roman" w:cs="Times New Roman"/>
                                  <w:sz w:val="28"/>
                                  <w:szCs w:val="28"/>
                                </w:rPr>
                              </w:pPr>
                              <w:proofErr w:type="gramStart"/>
                              <w:r w:rsidRPr="00DB304F">
                                <w:rPr>
                                  <w:rFonts w:ascii="Times New Roman" w:hAnsi="Times New Roman" w:cs="Times New Roman"/>
                                  <w:sz w:val="28"/>
                                  <w:szCs w:val="28"/>
                                </w:rPr>
                                <w:t>рухові</w:t>
                              </w:r>
                              <w:proofErr w:type="gramEnd"/>
                            </w:p>
                          </w:txbxContent>
                        </wps:txbx>
                        <wps:bodyPr rot="0" vert="horz" wrap="square" lIns="91440" tIns="45720" rIns="91440" bIns="45720" anchor="t" anchorCtr="0" upright="1">
                          <a:noAutofit/>
                        </wps:bodyPr>
                      </wps:wsp>
                      <wps:wsp>
                        <wps:cNvPr id="40216" name="Text Box 133"/>
                        <wps:cNvSpPr txBox="1">
                          <a:spLocks noChangeArrowheads="1"/>
                        </wps:cNvSpPr>
                        <wps:spPr bwMode="auto">
                          <a:xfrm>
                            <a:off x="1417" y="9130"/>
                            <a:ext cx="2340" cy="1440"/>
                          </a:xfrm>
                          <a:prstGeom prst="rect">
                            <a:avLst/>
                          </a:prstGeom>
                          <a:solidFill>
                            <a:srgbClr val="FFFFFF"/>
                          </a:solidFill>
                          <a:ln w="9525">
                            <a:solidFill>
                              <a:srgbClr val="000000"/>
                            </a:solidFill>
                            <a:miter lim="800000"/>
                            <a:headEnd/>
                            <a:tailEnd/>
                          </a:ln>
                        </wps:spPr>
                        <wps:txbx>
                          <w:txbxContent>
                            <w:p w:rsidR="001F01D8" w:rsidRPr="00DB304F" w:rsidRDefault="001F01D8" w:rsidP="00DB304F">
                              <w:pPr>
                                <w:spacing w:after="0" w:line="240" w:lineRule="auto"/>
                                <w:rPr>
                                  <w:rFonts w:ascii="Times New Roman" w:hAnsi="Times New Roman" w:cs="Times New Roman"/>
                                  <w:sz w:val="28"/>
                                  <w:szCs w:val="28"/>
                                </w:rPr>
                              </w:pPr>
                              <w:r w:rsidRPr="00DB304F">
                                <w:rPr>
                                  <w:rFonts w:ascii="Times New Roman" w:hAnsi="Times New Roman" w:cs="Times New Roman"/>
                                  <w:sz w:val="28"/>
                                  <w:szCs w:val="28"/>
                                </w:rPr>
                                <w:t xml:space="preserve">1. </w:t>
                              </w:r>
                              <w:proofErr w:type="gramStart"/>
                              <w:r w:rsidRPr="00DB304F">
                                <w:rPr>
                                  <w:rFonts w:ascii="Times New Roman" w:hAnsi="Times New Roman" w:cs="Times New Roman"/>
                                  <w:sz w:val="28"/>
                                  <w:szCs w:val="28"/>
                                </w:rPr>
                                <w:t>нюховий</w:t>
                              </w:r>
                              <w:proofErr w:type="gramEnd"/>
                              <w:r w:rsidRPr="00DB304F">
                                <w:rPr>
                                  <w:rFonts w:ascii="Times New Roman" w:hAnsi="Times New Roman" w:cs="Times New Roman"/>
                                  <w:sz w:val="28"/>
                                  <w:szCs w:val="28"/>
                                </w:rPr>
                                <w:t xml:space="preserve"> (І)</w:t>
                              </w:r>
                            </w:p>
                            <w:p w:rsidR="001F01D8" w:rsidRPr="00DB304F" w:rsidRDefault="001F01D8" w:rsidP="00DB304F">
                              <w:pPr>
                                <w:spacing w:after="0" w:line="240" w:lineRule="auto"/>
                                <w:rPr>
                                  <w:rFonts w:ascii="Times New Roman" w:hAnsi="Times New Roman" w:cs="Times New Roman"/>
                                  <w:sz w:val="28"/>
                                  <w:szCs w:val="28"/>
                                </w:rPr>
                              </w:pPr>
                              <w:r w:rsidRPr="00DB304F">
                                <w:rPr>
                                  <w:rFonts w:ascii="Times New Roman" w:hAnsi="Times New Roman" w:cs="Times New Roman"/>
                                  <w:sz w:val="28"/>
                                  <w:szCs w:val="28"/>
                                </w:rPr>
                                <w:t xml:space="preserve">2. </w:t>
                              </w:r>
                              <w:proofErr w:type="gramStart"/>
                              <w:r w:rsidRPr="00DB304F">
                                <w:rPr>
                                  <w:rFonts w:ascii="Times New Roman" w:hAnsi="Times New Roman" w:cs="Times New Roman"/>
                                  <w:sz w:val="28"/>
                                  <w:szCs w:val="28"/>
                                </w:rPr>
                                <w:t>зоровий</w:t>
                              </w:r>
                              <w:proofErr w:type="gramEnd"/>
                              <w:r w:rsidRPr="00DB304F">
                                <w:rPr>
                                  <w:rFonts w:ascii="Times New Roman" w:hAnsi="Times New Roman" w:cs="Times New Roman"/>
                                  <w:sz w:val="28"/>
                                  <w:szCs w:val="28"/>
                                </w:rPr>
                                <w:t xml:space="preserve"> (ІІ)</w:t>
                              </w:r>
                            </w:p>
                            <w:p w:rsidR="001F01D8" w:rsidRPr="00DB304F" w:rsidRDefault="001F01D8" w:rsidP="00DB304F">
                              <w:pPr>
                                <w:spacing w:after="0" w:line="240" w:lineRule="auto"/>
                                <w:rPr>
                                  <w:rFonts w:ascii="Times New Roman" w:hAnsi="Times New Roman" w:cs="Times New Roman"/>
                                  <w:sz w:val="28"/>
                                  <w:szCs w:val="28"/>
                                </w:rPr>
                              </w:pPr>
                              <w:r w:rsidRPr="00DB304F">
                                <w:rPr>
                                  <w:rFonts w:ascii="Times New Roman" w:hAnsi="Times New Roman" w:cs="Times New Roman"/>
                                  <w:sz w:val="28"/>
                                  <w:szCs w:val="28"/>
                                </w:rPr>
                                <w:t>3. присінкові-завитковий (VІІІ)</w:t>
                              </w:r>
                            </w:p>
                          </w:txbxContent>
                        </wps:txbx>
                        <wps:bodyPr rot="0" vert="horz" wrap="square" lIns="54000" tIns="45720" rIns="18000" bIns="45720" anchor="t" anchorCtr="0" upright="1">
                          <a:noAutofit/>
                        </wps:bodyPr>
                      </wps:wsp>
                      <wps:wsp>
                        <wps:cNvPr id="40217" name="Text Box 134"/>
                        <wps:cNvSpPr txBox="1">
                          <a:spLocks noChangeArrowheads="1"/>
                        </wps:cNvSpPr>
                        <wps:spPr bwMode="auto">
                          <a:xfrm>
                            <a:off x="4837" y="9130"/>
                            <a:ext cx="2700" cy="1800"/>
                          </a:xfrm>
                          <a:prstGeom prst="rect">
                            <a:avLst/>
                          </a:prstGeom>
                          <a:solidFill>
                            <a:srgbClr val="FFFFFF"/>
                          </a:solidFill>
                          <a:ln w="9525">
                            <a:solidFill>
                              <a:srgbClr val="000000"/>
                            </a:solidFill>
                            <a:miter lim="800000"/>
                            <a:headEnd/>
                            <a:tailEnd/>
                          </a:ln>
                        </wps:spPr>
                        <wps:txbx>
                          <w:txbxContent>
                            <w:p w:rsidR="001F01D8" w:rsidRPr="00DB304F" w:rsidRDefault="001F01D8" w:rsidP="00DB304F">
                              <w:pPr>
                                <w:spacing w:after="0" w:line="240" w:lineRule="auto"/>
                                <w:rPr>
                                  <w:rFonts w:ascii="Times New Roman" w:hAnsi="Times New Roman" w:cs="Times New Roman"/>
                                  <w:sz w:val="28"/>
                                  <w:szCs w:val="28"/>
                                  <w:lang w:val="ru-RU"/>
                                </w:rPr>
                              </w:pPr>
                              <w:r w:rsidRPr="00DB304F">
                                <w:rPr>
                                  <w:rFonts w:ascii="Times New Roman" w:hAnsi="Times New Roman" w:cs="Times New Roman"/>
                                  <w:sz w:val="28"/>
                                  <w:szCs w:val="28"/>
                                  <w:lang w:val="ru-RU"/>
                                </w:rPr>
                                <w:t xml:space="preserve">1. </w:t>
                              </w:r>
                              <w:proofErr w:type="gramStart"/>
                              <w:r w:rsidRPr="00DB304F">
                                <w:rPr>
                                  <w:rFonts w:ascii="Times New Roman" w:hAnsi="Times New Roman" w:cs="Times New Roman"/>
                                  <w:sz w:val="28"/>
                                  <w:szCs w:val="28"/>
                                  <w:lang w:val="ru-RU"/>
                                </w:rPr>
                                <w:t>тр</w:t>
                              </w:r>
                              <w:proofErr w:type="gramEnd"/>
                              <w:r w:rsidRPr="00DB304F">
                                <w:rPr>
                                  <w:rFonts w:ascii="Times New Roman" w:hAnsi="Times New Roman" w:cs="Times New Roman"/>
                                  <w:sz w:val="28"/>
                                  <w:szCs w:val="28"/>
                                  <w:lang w:val="ru-RU"/>
                                </w:rPr>
                                <w:t>ійчастий (</w:t>
                              </w:r>
                              <w:r w:rsidRPr="00DB304F">
                                <w:rPr>
                                  <w:rFonts w:ascii="Times New Roman" w:hAnsi="Times New Roman" w:cs="Times New Roman"/>
                                  <w:sz w:val="28"/>
                                  <w:szCs w:val="28"/>
                                </w:rPr>
                                <w:t>V</w:t>
                              </w:r>
                              <w:r w:rsidRPr="00DB304F">
                                <w:rPr>
                                  <w:rFonts w:ascii="Times New Roman" w:hAnsi="Times New Roman" w:cs="Times New Roman"/>
                                  <w:sz w:val="28"/>
                                  <w:szCs w:val="28"/>
                                  <w:lang w:val="ru-RU"/>
                                </w:rPr>
                                <w:t>)</w:t>
                              </w:r>
                            </w:p>
                            <w:p w:rsidR="001F01D8" w:rsidRPr="00DB304F" w:rsidRDefault="001F01D8" w:rsidP="00DB304F">
                              <w:pPr>
                                <w:spacing w:after="0" w:line="240" w:lineRule="auto"/>
                                <w:rPr>
                                  <w:rFonts w:ascii="Times New Roman" w:hAnsi="Times New Roman" w:cs="Times New Roman"/>
                                  <w:sz w:val="28"/>
                                  <w:szCs w:val="28"/>
                                  <w:lang w:val="ru-RU"/>
                                </w:rPr>
                              </w:pPr>
                              <w:r w:rsidRPr="00DB304F">
                                <w:rPr>
                                  <w:rFonts w:ascii="Times New Roman" w:hAnsi="Times New Roman" w:cs="Times New Roman"/>
                                  <w:sz w:val="28"/>
                                  <w:szCs w:val="28"/>
                                  <w:lang w:val="ru-RU"/>
                                </w:rPr>
                                <w:t>2. лицевий (</w:t>
                              </w:r>
                              <w:r w:rsidRPr="00DB304F">
                                <w:rPr>
                                  <w:rFonts w:ascii="Times New Roman" w:hAnsi="Times New Roman" w:cs="Times New Roman"/>
                                  <w:sz w:val="28"/>
                                  <w:szCs w:val="28"/>
                                </w:rPr>
                                <w:t>V</w:t>
                              </w:r>
                              <w:r w:rsidRPr="00DB304F">
                                <w:rPr>
                                  <w:rFonts w:ascii="Times New Roman" w:hAnsi="Times New Roman" w:cs="Times New Roman"/>
                                  <w:sz w:val="28"/>
                                  <w:szCs w:val="28"/>
                                  <w:lang w:val="ru-RU"/>
                                </w:rPr>
                                <w:t>ІІ)</w:t>
                              </w:r>
                            </w:p>
                            <w:p w:rsidR="001F01D8" w:rsidRPr="00DB304F" w:rsidRDefault="001F01D8" w:rsidP="00DB304F">
                              <w:pPr>
                                <w:spacing w:after="0" w:line="240" w:lineRule="auto"/>
                                <w:rPr>
                                  <w:rFonts w:ascii="Times New Roman" w:hAnsi="Times New Roman" w:cs="Times New Roman"/>
                                  <w:sz w:val="28"/>
                                  <w:szCs w:val="28"/>
                                  <w:lang w:val="ru-RU"/>
                                </w:rPr>
                              </w:pPr>
                              <w:r w:rsidRPr="00DB304F">
                                <w:rPr>
                                  <w:rFonts w:ascii="Times New Roman" w:hAnsi="Times New Roman" w:cs="Times New Roman"/>
                                  <w:sz w:val="28"/>
                                  <w:szCs w:val="28"/>
                                  <w:lang w:val="ru-RU"/>
                                </w:rPr>
                                <w:t>3. язикогорловий (ІХ)</w:t>
                              </w:r>
                            </w:p>
                            <w:p w:rsidR="001F01D8" w:rsidRPr="00DB304F" w:rsidRDefault="001F01D8" w:rsidP="00DB304F">
                              <w:pPr>
                                <w:spacing w:after="0" w:line="240" w:lineRule="auto"/>
                                <w:rPr>
                                  <w:rFonts w:ascii="Times New Roman" w:hAnsi="Times New Roman" w:cs="Times New Roman"/>
                                  <w:sz w:val="28"/>
                                  <w:szCs w:val="28"/>
                                </w:rPr>
                              </w:pPr>
                              <w:r w:rsidRPr="00DB304F">
                                <w:rPr>
                                  <w:rFonts w:ascii="Times New Roman" w:hAnsi="Times New Roman" w:cs="Times New Roman"/>
                                  <w:sz w:val="28"/>
                                  <w:szCs w:val="28"/>
                                </w:rPr>
                                <w:t xml:space="preserve">4. </w:t>
                              </w:r>
                              <w:proofErr w:type="gramStart"/>
                              <w:r w:rsidRPr="00DB304F">
                                <w:rPr>
                                  <w:rFonts w:ascii="Times New Roman" w:hAnsi="Times New Roman" w:cs="Times New Roman"/>
                                  <w:sz w:val="28"/>
                                  <w:szCs w:val="28"/>
                                </w:rPr>
                                <w:t>блукаючий</w:t>
                              </w:r>
                              <w:proofErr w:type="gramEnd"/>
                              <w:r w:rsidRPr="00DB304F">
                                <w:rPr>
                                  <w:rFonts w:ascii="Times New Roman" w:hAnsi="Times New Roman" w:cs="Times New Roman"/>
                                  <w:sz w:val="28"/>
                                  <w:szCs w:val="28"/>
                                </w:rPr>
                                <w:t xml:space="preserve"> (Х)</w:t>
                              </w:r>
                            </w:p>
                            <w:p w:rsidR="001F01D8" w:rsidRPr="00DB304F" w:rsidRDefault="001F01D8" w:rsidP="00DB304F">
                              <w:pPr>
                                <w:spacing w:after="0" w:line="240" w:lineRule="auto"/>
                                <w:rPr>
                                  <w:rFonts w:ascii="Times New Roman" w:hAnsi="Times New Roman" w:cs="Times New Roman"/>
                                  <w:sz w:val="28"/>
                                  <w:szCs w:val="28"/>
                                </w:rPr>
                              </w:pPr>
                              <w:r w:rsidRPr="00DB304F">
                                <w:rPr>
                                  <w:rFonts w:ascii="Times New Roman" w:hAnsi="Times New Roman" w:cs="Times New Roman"/>
                                  <w:sz w:val="28"/>
                                  <w:szCs w:val="28"/>
                                </w:rPr>
                                <w:t xml:space="preserve">5. </w:t>
                              </w:r>
                              <w:proofErr w:type="gramStart"/>
                              <w:r w:rsidRPr="00DB304F">
                                <w:rPr>
                                  <w:rFonts w:ascii="Times New Roman" w:hAnsi="Times New Roman" w:cs="Times New Roman"/>
                                  <w:sz w:val="28"/>
                                  <w:szCs w:val="28"/>
                                </w:rPr>
                                <w:t>додатковий</w:t>
                              </w:r>
                              <w:proofErr w:type="gramEnd"/>
                              <w:r w:rsidRPr="00DB304F">
                                <w:rPr>
                                  <w:rFonts w:ascii="Times New Roman" w:hAnsi="Times New Roman" w:cs="Times New Roman"/>
                                  <w:sz w:val="28"/>
                                  <w:szCs w:val="28"/>
                                </w:rPr>
                                <w:t xml:space="preserve"> (ХІ)</w:t>
                              </w:r>
                            </w:p>
                          </w:txbxContent>
                        </wps:txbx>
                        <wps:bodyPr rot="0" vert="horz" wrap="square" lIns="36000" tIns="45720" rIns="0" bIns="45720" anchor="t" anchorCtr="0" upright="1">
                          <a:noAutofit/>
                        </wps:bodyPr>
                      </wps:wsp>
                      <wps:wsp>
                        <wps:cNvPr id="40218" name="Text Box 135"/>
                        <wps:cNvSpPr txBox="1">
                          <a:spLocks noChangeArrowheads="1"/>
                        </wps:cNvSpPr>
                        <wps:spPr bwMode="auto">
                          <a:xfrm>
                            <a:off x="8257" y="9130"/>
                            <a:ext cx="2520" cy="1440"/>
                          </a:xfrm>
                          <a:prstGeom prst="rect">
                            <a:avLst/>
                          </a:prstGeom>
                          <a:solidFill>
                            <a:srgbClr val="FFFFFF"/>
                          </a:solidFill>
                          <a:ln w="9525">
                            <a:solidFill>
                              <a:srgbClr val="000000"/>
                            </a:solidFill>
                            <a:miter lim="800000"/>
                            <a:headEnd/>
                            <a:tailEnd/>
                          </a:ln>
                        </wps:spPr>
                        <wps:txbx>
                          <w:txbxContent>
                            <w:p w:rsidR="001F01D8" w:rsidRPr="00DB304F" w:rsidRDefault="001F01D8" w:rsidP="00DB304F">
                              <w:pPr>
                                <w:spacing w:after="0" w:line="240" w:lineRule="auto"/>
                                <w:rPr>
                                  <w:rFonts w:ascii="Times New Roman" w:hAnsi="Times New Roman" w:cs="Times New Roman"/>
                                  <w:sz w:val="28"/>
                                  <w:szCs w:val="28"/>
                                </w:rPr>
                              </w:pPr>
                              <w:r w:rsidRPr="00DB304F">
                                <w:rPr>
                                  <w:rFonts w:ascii="Times New Roman" w:hAnsi="Times New Roman" w:cs="Times New Roman"/>
                                  <w:sz w:val="28"/>
                                  <w:szCs w:val="28"/>
                                </w:rPr>
                                <w:t xml:space="preserve">1. </w:t>
                              </w:r>
                              <w:proofErr w:type="gramStart"/>
                              <w:r w:rsidRPr="00DB304F">
                                <w:rPr>
                                  <w:rFonts w:ascii="Times New Roman" w:hAnsi="Times New Roman" w:cs="Times New Roman"/>
                                  <w:sz w:val="28"/>
                                  <w:szCs w:val="28"/>
                                </w:rPr>
                                <w:t>окоруховий</w:t>
                              </w:r>
                              <w:proofErr w:type="gramEnd"/>
                              <w:r w:rsidRPr="00DB304F">
                                <w:rPr>
                                  <w:rFonts w:ascii="Times New Roman" w:hAnsi="Times New Roman" w:cs="Times New Roman"/>
                                  <w:sz w:val="28"/>
                                  <w:szCs w:val="28"/>
                                </w:rPr>
                                <w:t xml:space="preserve"> (ІІІ)</w:t>
                              </w:r>
                            </w:p>
                            <w:p w:rsidR="001F01D8" w:rsidRPr="00DB304F" w:rsidRDefault="001F01D8" w:rsidP="00DB304F">
                              <w:pPr>
                                <w:spacing w:after="0" w:line="240" w:lineRule="auto"/>
                                <w:rPr>
                                  <w:rFonts w:ascii="Times New Roman" w:hAnsi="Times New Roman" w:cs="Times New Roman"/>
                                  <w:sz w:val="28"/>
                                  <w:szCs w:val="28"/>
                                </w:rPr>
                              </w:pPr>
                              <w:r w:rsidRPr="00DB304F">
                                <w:rPr>
                                  <w:rFonts w:ascii="Times New Roman" w:hAnsi="Times New Roman" w:cs="Times New Roman"/>
                                  <w:sz w:val="28"/>
                                  <w:szCs w:val="28"/>
                                </w:rPr>
                                <w:t xml:space="preserve">2. </w:t>
                              </w:r>
                              <w:proofErr w:type="gramStart"/>
                              <w:r w:rsidRPr="00DB304F">
                                <w:rPr>
                                  <w:rFonts w:ascii="Times New Roman" w:hAnsi="Times New Roman" w:cs="Times New Roman"/>
                                  <w:sz w:val="28"/>
                                  <w:szCs w:val="28"/>
                                </w:rPr>
                                <w:t>блоковий</w:t>
                              </w:r>
                              <w:proofErr w:type="gramEnd"/>
                              <w:r w:rsidRPr="00DB304F">
                                <w:rPr>
                                  <w:rFonts w:ascii="Times New Roman" w:hAnsi="Times New Roman" w:cs="Times New Roman"/>
                                  <w:sz w:val="28"/>
                                  <w:szCs w:val="28"/>
                                </w:rPr>
                                <w:t xml:space="preserve"> (ІV)</w:t>
                              </w:r>
                            </w:p>
                            <w:p w:rsidR="001F01D8" w:rsidRPr="00DB304F" w:rsidRDefault="001F01D8" w:rsidP="00DB304F">
                              <w:pPr>
                                <w:spacing w:after="0" w:line="240" w:lineRule="auto"/>
                                <w:rPr>
                                  <w:rFonts w:ascii="Times New Roman" w:hAnsi="Times New Roman" w:cs="Times New Roman"/>
                                  <w:sz w:val="28"/>
                                  <w:szCs w:val="28"/>
                                </w:rPr>
                              </w:pPr>
                              <w:r w:rsidRPr="00DB304F">
                                <w:rPr>
                                  <w:rFonts w:ascii="Times New Roman" w:hAnsi="Times New Roman" w:cs="Times New Roman"/>
                                  <w:sz w:val="28"/>
                                  <w:szCs w:val="28"/>
                                </w:rPr>
                                <w:t xml:space="preserve">3. </w:t>
                              </w:r>
                              <w:proofErr w:type="gramStart"/>
                              <w:r w:rsidRPr="00DB304F">
                                <w:rPr>
                                  <w:rFonts w:ascii="Times New Roman" w:hAnsi="Times New Roman" w:cs="Times New Roman"/>
                                  <w:sz w:val="28"/>
                                  <w:szCs w:val="28"/>
                                </w:rPr>
                                <w:t>відвідний</w:t>
                              </w:r>
                              <w:proofErr w:type="gramEnd"/>
                              <w:r w:rsidRPr="00DB304F">
                                <w:rPr>
                                  <w:rFonts w:ascii="Times New Roman" w:hAnsi="Times New Roman" w:cs="Times New Roman"/>
                                  <w:sz w:val="28"/>
                                  <w:szCs w:val="28"/>
                                </w:rPr>
                                <w:t xml:space="preserve"> (VІ)</w:t>
                              </w:r>
                            </w:p>
                            <w:p w:rsidR="001F01D8" w:rsidRPr="00DB304F" w:rsidRDefault="001F01D8" w:rsidP="00DB304F">
                              <w:pPr>
                                <w:spacing w:after="0" w:line="240" w:lineRule="auto"/>
                                <w:rPr>
                                  <w:rFonts w:ascii="Times New Roman" w:hAnsi="Times New Roman" w:cs="Times New Roman"/>
                                  <w:sz w:val="28"/>
                                  <w:szCs w:val="28"/>
                                </w:rPr>
                              </w:pPr>
                              <w:r w:rsidRPr="00DB304F">
                                <w:rPr>
                                  <w:rFonts w:ascii="Times New Roman" w:hAnsi="Times New Roman" w:cs="Times New Roman"/>
                                  <w:sz w:val="28"/>
                                  <w:szCs w:val="28"/>
                                </w:rPr>
                                <w:t xml:space="preserve">4. </w:t>
                              </w:r>
                              <w:proofErr w:type="gramStart"/>
                              <w:r w:rsidRPr="00DB304F">
                                <w:rPr>
                                  <w:rFonts w:ascii="Times New Roman" w:hAnsi="Times New Roman" w:cs="Times New Roman"/>
                                  <w:spacing w:val="-4"/>
                                  <w:sz w:val="28"/>
                                  <w:szCs w:val="28"/>
                                </w:rPr>
                                <w:t>під’язиковий</w:t>
                              </w:r>
                              <w:proofErr w:type="gramEnd"/>
                              <w:r w:rsidRPr="00DB304F">
                                <w:rPr>
                                  <w:rFonts w:ascii="Times New Roman" w:hAnsi="Times New Roman" w:cs="Times New Roman"/>
                                  <w:spacing w:val="-4"/>
                                  <w:sz w:val="28"/>
                                  <w:szCs w:val="28"/>
                                </w:rPr>
                                <w:t xml:space="preserve"> (ХІІ)</w:t>
                              </w:r>
                            </w:p>
                          </w:txbxContent>
                        </wps:txbx>
                        <wps:bodyPr rot="0" vert="horz" wrap="square" lIns="18000" tIns="45720" rIns="0" bIns="45720" anchor="t" anchorCtr="0" upright="1">
                          <a:noAutofit/>
                        </wps:bodyPr>
                      </wps:wsp>
                      <wps:wsp>
                        <wps:cNvPr id="40219" name="Line 136"/>
                        <wps:cNvCnPr/>
                        <wps:spPr bwMode="auto">
                          <a:xfrm>
                            <a:off x="6277" y="7870"/>
                            <a:ext cx="0" cy="360"/>
                          </a:xfrm>
                          <a:prstGeom prst="line">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0220" name="Line 137"/>
                        <wps:cNvCnPr/>
                        <wps:spPr bwMode="auto">
                          <a:xfrm>
                            <a:off x="6277" y="8770"/>
                            <a:ext cx="0" cy="360"/>
                          </a:xfrm>
                          <a:prstGeom prst="line">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0221" name="Line 138"/>
                        <wps:cNvCnPr/>
                        <wps:spPr bwMode="auto">
                          <a:xfrm>
                            <a:off x="2497" y="8770"/>
                            <a:ext cx="0" cy="360"/>
                          </a:xfrm>
                          <a:prstGeom prst="line">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0222" name="Line 139"/>
                        <wps:cNvCnPr/>
                        <wps:spPr bwMode="auto">
                          <a:xfrm>
                            <a:off x="9697" y="8770"/>
                            <a:ext cx="0" cy="360"/>
                          </a:xfrm>
                          <a:prstGeom prst="line">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0223" name="Line 140"/>
                        <wps:cNvCnPr/>
                        <wps:spPr bwMode="auto">
                          <a:xfrm flipH="1">
                            <a:off x="2497" y="7870"/>
                            <a:ext cx="1440" cy="360"/>
                          </a:xfrm>
                          <a:prstGeom prst="line">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40224" name="Line 141"/>
                        <wps:cNvCnPr/>
                        <wps:spPr bwMode="auto">
                          <a:xfrm>
                            <a:off x="8077" y="7870"/>
                            <a:ext cx="1620" cy="360"/>
                          </a:xfrm>
                          <a:prstGeom prst="line">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увати 40211" o:spid="_x0000_s1468" style="position:absolute;left:0;text-align:left;margin-left:0;margin-top:15.65pt;width:468pt;height:180pt;z-index:251859968" coordorigin="1417,7330" coordsize="936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">
                <v:shape id="Text Box 129" o:spid="_x0000_s1469" type="#_x0000_t202" style="position:absolute;left:3217;top:7330;width:57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xdg8cA&#10;AADeAAAADwAAAGRycy9kb3ducmV2LnhtbESPQWvCQBSE7wX/w/KEXopuTMVqdJVSUPSmVtrrI/tM&#10;gtm3cXcb03/fLQgeh5n5hlmsOlOLlpyvLCsYDRMQxLnVFRcKTp/rwRSED8gaa8uk4Jc8rJa9pwVm&#10;2t74QO0xFCJC2GeooAyhyaT0eUkG/dA2xNE7W2cwROkKqR3eItzUMk2SiTRYcVwosaGPkvLL8cco&#10;mI637bffve6/8sm5noWXt3ZzdUo997v3OYhAXXiE7+2tVjBO0lEK/3fi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sXYPHAAAA3gAAAA8AAAAAAAAAAAAAAAAAmAIAAGRy&#10;cy9kb3ducmV2LnhtbFBLBQYAAAAABAAEAPUAAACMAwAAAAA=&#10;">
                  <v:textbox>
                    <w:txbxContent>
                      <w:p w:rsidR="008E278B" w:rsidRPr="00DB304F" w:rsidRDefault="008E278B" w:rsidP="00DB304F">
                        <w:pPr>
                          <w:spacing w:after="0" w:line="240" w:lineRule="auto"/>
                          <w:jc w:val="center"/>
                          <w:rPr>
                            <w:rFonts w:ascii="Times New Roman" w:hAnsi="Times New Roman" w:cs="Times New Roman"/>
                            <w:sz w:val="28"/>
                            <w:szCs w:val="28"/>
                            <w:lang w:val="ru-RU"/>
                          </w:rPr>
                        </w:pPr>
                        <w:r w:rsidRPr="00DB304F">
                          <w:rPr>
                            <w:rFonts w:ascii="Times New Roman" w:hAnsi="Times New Roman" w:cs="Times New Roman"/>
                            <w:sz w:val="28"/>
                            <w:szCs w:val="28"/>
                            <w:lang w:val="ru-RU"/>
                          </w:rPr>
                          <w:t>За функцією черепно-мозкові нерви діляться:</w:t>
                        </w:r>
                      </w:p>
                    </w:txbxContent>
                  </v:textbox>
                </v:shape>
                <v:shape id="Text Box 130" o:spid="_x0000_s1470" type="#_x0000_t202" style="position:absolute;left:1417;top:8230;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D4GMcA&#10;AADeAAAADwAAAGRycy9kb3ducmV2LnhtbESPW2sCMRSE34X+h3AKvkjNesHqapQitOibl1JfD5vj&#10;7uLmZJuk6/bfG0HwcZiZb5jFqjWVaMj50rKCQT8BQZxZXXKu4Pv4+TYF4QOyxsoyKfgnD6vlS2eB&#10;qbZX3lNzCLmIEPYpKihCqFMpfVaQQd+3NXH0ztYZDFG6XGqH1wg3lRwmyUQaLDkuFFjTuqDscvgz&#10;CqbjTXPy29HuJ5ucq1novTdfv06p7mv7MQcRqA3P8KO90QrGyXAwgvudeA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g+BjHAAAA3gAAAA8AAAAAAAAAAAAAAAAAmAIAAGRy&#10;cy9kb3ducmV2LnhtbFBLBQYAAAAABAAEAPUAAACMAwAAAAA=&#10;">
                  <v:textbox>
                    <w:txbxContent>
                      <w:p w:rsidR="008E278B" w:rsidRPr="00DB304F" w:rsidRDefault="008E278B" w:rsidP="00DB304F">
                        <w:pPr>
                          <w:spacing w:after="0" w:line="240" w:lineRule="auto"/>
                          <w:jc w:val="center"/>
                          <w:rPr>
                            <w:rFonts w:ascii="Times New Roman" w:hAnsi="Times New Roman" w:cs="Times New Roman"/>
                            <w:sz w:val="28"/>
                            <w:szCs w:val="28"/>
                          </w:rPr>
                        </w:pPr>
                        <w:proofErr w:type="gramStart"/>
                        <w:r w:rsidRPr="00DB304F">
                          <w:rPr>
                            <w:rFonts w:ascii="Times New Roman" w:hAnsi="Times New Roman" w:cs="Times New Roman"/>
                            <w:sz w:val="28"/>
                            <w:szCs w:val="28"/>
                          </w:rPr>
                          <w:t>чутливі</w:t>
                        </w:r>
                        <w:proofErr w:type="gramEnd"/>
                      </w:p>
                    </w:txbxContent>
                  </v:textbox>
                </v:shape>
                <v:shape id="Text Box 131" o:spid="_x0000_s1471" type="#_x0000_t202" style="position:absolute;left:5017;top:8230;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gbMcA&#10;AADeAAAADwAAAGRycy9kb3ducmV2LnhtbESPT2vCQBTE74LfYXmFXkQ3alCbukoptNib/9DrI/tM&#10;QrNv4+42xm/fLRQ8DjPzG2a57kwtWnK+sqxgPEpAEOdWV1woOB4+hgsQPiBrrC2Tgjt5WK/6vSVm&#10;2t54R+0+FCJC2GeooAyhyaT0eUkG/cg2xNG7WGcwROkKqR3eItzUcpIkM2mw4rhQYkPvJeXf+x+j&#10;YJFu2rP/mm5P+exSv4TBvP28OqWen7q3VxCBuvAI/7c3WkGaTMYp/N2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JYGzHAAAA3gAAAA8AAAAAAAAAAAAAAAAAmAIAAGRy&#10;cy9kb3ducmV2LnhtbFBLBQYAAAAABAAEAPUAAACMAwAAAAA=&#10;">
                  <v:textbox>
                    <w:txbxContent>
                      <w:p w:rsidR="008E278B" w:rsidRPr="00DB304F" w:rsidRDefault="008E278B" w:rsidP="00DB304F">
                        <w:pPr>
                          <w:spacing w:after="0" w:line="240" w:lineRule="auto"/>
                          <w:jc w:val="center"/>
                          <w:rPr>
                            <w:rFonts w:ascii="Times New Roman" w:hAnsi="Times New Roman" w:cs="Times New Roman"/>
                            <w:sz w:val="28"/>
                            <w:szCs w:val="28"/>
                          </w:rPr>
                        </w:pPr>
                        <w:proofErr w:type="gramStart"/>
                        <w:r w:rsidRPr="00DB304F">
                          <w:rPr>
                            <w:rFonts w:ascii="Times New Roman" w:hAnsi="Times New Roman" w:cs="Times New Roman"/>
                            <w:sz w:val="28"/>
                            <w:szCs w:val="28"/>
                          </w:rPr>
                          <w:t>змішані</w:t>
                        </w:r>
                        <w:proofErr w:type="gramEnd"/>
                      </w:p>
                    </w:txbxContent>
                  </v:textbox>
                </v:shape>
                <v:shape id="Text Box 132" o:spid="_x0000_s1472" type="#_x0000_t202" style="position:absolute;left:8437;top:8230;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F98cA&#10;AADeAAAADwAAAGRycy9kb3ducmV2LnhtbESPQWvCQBSE7wX/w/IEL6VutDa1qauIUNGbtaW9PrLP&#10;JJh9G3fXGP+9KxR6HGbmG2a26EwtWnK+sqxgNExAEOdWV1wo+P76eJqC8AFZY22ZFFzJw2Lee5hh&#10;pu2FP6ndh0JECPsMFZQhNJmUPi/JoB/ahjh6B+sMhihdIbXDS4SbWo6TJJUGK44LJTa0Kik/7s9G&#10;wXSyaX/99nn3k6eH+i08vrbrk1Nq0O+W7yACdeE//NfeaAWTZDx6gfude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FxffHAAAA3gAAAA8AAAAAAAAAAAAAAAAAmAIAAGRy&#10;cy9kb3ducmV2LnhtbFBLBQYAAAAABAAEAPUAAACMAwAAAAA=&#10;">
                  <v:textbox>
                    <w:txbxContent>
                      <w:p w:rsidR="008E278B" w:rsidRPr="00DB304F" w:rsidRDefault="008E278B" w:rsidP="00DB304F">
                        <w:pPr>
                          <w:spacing w:after="0" w:line="240" w:lineRule="auto"/>
                          <w:jc w:val="center"/>
                          <w:rPr>
                            <w:rFonts w:ascii="Times New Roman" w:hAnsi="Times New Roman" w:cs="Times New Roman"/>
                            <w:sz w:val="28"/>
                            <w:szCs w:val="28"/>
                          </w:rPr>
                        </w:pPr>
                        <w:proofErr w:type="gramStart"/>
                        <w:r w:rsidRPr="00DB304F">
                          <w:rPr>
                            <w:rFonts w:ascii="Times New Roman" w:hAnsi="Times New Roman" w:cs="Times New Roman"/>
                            <w:sz w:val="28"/>
                            <w:szCs w:val="28"/>
                          </w:rPr>
                          <w:t>рухові</w:t>
                        </w:r>
                        <w:proofErr w:type="gramEnd"/>
                      </w:p>
                    </w:txbxContent>
                  </v:textbox>
                </v:shape>
                <v:shape id="Text Box 133" o:spid="_x0000_s1473" type="#_x0000_t202" style="position:absolute;left:1417;top:9130;width:23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79MgA&#10;AADeAAAADwAAAGRycy9kb3ducmV2LnhtbESPQWvCQBSE70L/w/IKvemuIirRNRRpQWiraPXg7Zl9&#10;JqHZtyG7jWl/fVcQehxm5htmkXa2Ei01vnSsYThQIIgzZ0rONRw+X/szED4gG6wck4Yf8pAuH3oL&#10;TIy78o7afchFhLBPUEMRQp1I6bOCLPqBq4mjd3GNxRBlk0vT4DXCbSVHSk2kxZLjQoE1rQrKvvbf&#10;VoOSp1X3u5mp7XlK25e39+pj549aPz12z3MQgbrwH76310bDWI2GE7jdiVd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9Pv0yAAAAN4AAAAPAAAAAAAAAAAAAAAAAJgCAABk&#10;cnMvZG93bnJldi54bWxQSwUGAAAAAAQABAD1AAAAjQMAAAAA&#10;">
                  <v:textbox inset="1.5mm,,.5mm">
                    <w:txbxContent>
                      <w:p w:rsidR="008E278B" w:rsidRPr="00DB304F" w:rsidRDefault="008E278B" w:rsidP="00DB304F">
                        <w:pPr>
                          <w:spacing w:after="0" w:line="240" w:lineRule="auto"/>
                          <w:rPr>
                            <w:rFonts w:ascii="Times New Roman" w:hAnsi="Times New Roman" w:cs="Times New Roman"/>
                            <w:sz w:val="28"/>
                            <w:szCs w:val="28"/>
                          </w:rPr>
                        </w:pPr>
                        <w:r w:rsidRPr="00DB304F">
                          <w:rPr>
                            <w:rFonts w:ascii="Times New Roman" w:hAnsi="Times New Roman" w:cs="Times New Roman"/>
                            <w:sz w:val="28"/>
                            <w:szCs w:val="28"/>
                          </w:rPr>
                          <w:t xml:space="preserve">1. </w:t>
                        </w:r>
                        <w:proofErr w:type="gramStart"/>
                        <w:r w:rsidRPr="00DB304F">
                          <w:rPr>
                            <w:rFonts w:ascii="Times New Roman" w:hAnsi="Times New Roman" w:cs="Times New Roman"/>
                            <w:sz w:val="28"/>
                            <w:szCs w:val="28"/>
                          </w:rPr>
                          <w:t>нюховий</w:t>
                        </w:r>
                        <w:proofErr w:type="gramEnd"/>
                        <w:r w:rsidRPr="00DB304F">
                          <w:rPr>
                            <w:rFonts w:ascii="Times New Roman" w:hAnsi="Times New Roman" w:cs="Times New Roman"/>
                            <w:sz w:val="28"/>
                            <w:szCs w:val="28"/>
                          </w:rPr>
                          <w:t xml:space="preserve"> (І)</w:t>
                        </w:r>
                      </w:p>
                      <w:p w:rsidR="008E278B" w:rsidRPr="00DB304F" w:rsidRDefault="008E278B" w:rsidP="00DB304F">
                        <w:pPr>
                          <w:spacing w:after="0" w:line="240" w:lineRule="auto"/>
                          <w:rPr>
                            <w:rFonts w:ascii="Times New Roman" w:hAnsi="Times New Roman" w:cs="Times New Roman"/>
                            <w:sz w:val="28"/>
                            <w:szCs w:val="28"/>
                          </w:rPr>
                        </w:pPr>
                        <w:r w:rsidRPr="00DB304F">
                          <w:rPr>
                            <w:rFonts w:ascii="Times New Roman" w:hAnsi="Times New Roman" w:cs="Times New Roman"/>
                            <w:sz w:val="28"/>
                            <w:szCs w:val="28"/>
                          </w:rPr>
                          <w:t xml:space="preserve">2. </w:t>
                        </w:r>
                        <w:proofErr w:type="gramStart"/>
                        <w:r w:rsidRPr="00DB304F">
                          <w:rPr>
                            <w:rFonts w:ascii="Times New Roman" w:hAnsi="Times New Roman" w:cs="Times New Roman"/>
                            <w:sz w:val="28"/>
                            <w:szCs w:val="28"/>
                          </w:rPr>
                          <w:t>зоровий</w:t>
                        </w:r>
                        <w:proofErr w:type="gramEnd"/>
                        <w:r w:rsidRPr="00DB304F">
                          <w:rPr>
                            <w:rFonts w:ascii="Times New Roman" w:hAnsi="Times New Roman" w:cs="Times New Roman"/>
                            <w:sz w:val="28"/>
                            <w:szCs w:val="28"/>
                          </w:rPr>
                          <w:t xml:space="preserve"> (ІІ)</w:t>
                        </w:r>
                      </w:p>
                      <w:p w:rsidR="008E278B" w:rsidRPr="00DB304F" w:rsidRDefault="008E278B" w:rsidP="00DB304F">
                        <w:pPr>
                          <w:spacing w:after="0" w:line="240" w:lineRule="auto"/>
                          <w:rPr>
                            <w:rFonts w:ascii="Times New Roman" w:hAnsi="Times New Roman" w:cs="Times New Roman"/>
                            <w:sz w:val="28"/>
                            <w:szCs w:val="28"/>
                          </w:rPr>
                        </w:pPr>
                        <w:r w:rsidRPr="00DB304F">
                          <w:rPr>
                            <w:rFonts w:ascii="Times New Roman" w:hAnsi="Times New Roman" w:cs="Times New Roman"/>
                            <w:sz w:val="28"/>
                            <w:szCs w:val="28"/>
                          </w:rPr>
                          <w:t>3. присінкові-завитковий (VІІІ)</w:t>
                        </w:r>
                      </w:p>
                    </w:txbxContent>
                  </v:textbox>
                </v:shape>
                <v:shape id="Text Box 134" o:spid="_x0000_s1474" type="#_x0000_t202" style="position:absolute;left:4837;top:9130;width:27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ioMYA&#10;AADeAAAADwAAAGRycy9kb3ducmV2LnhtbESPQWvCQBSE74X+h+UJvRTdRFuV6CppQbDHqrTXR/aZ&#10;BPPeptmtSf99Vyj0OMzMN8x6O3CjrtT52omBdJKAIimcraU0cDruxktQPqBYbJyQgR/ysN3c360x&#10;s66Xd7oeQqkiRHyGBqoQ2kxrX1TE6CeuJYne2XWMIcqu1LbDPsK50dMkmWvGWuJChS29VlRcDt9s&#10;4KLzgV/O3j6ns/4t/2J+dJ8fxjyMhnwFKtAQ/sN/7b018JRM0wXc7sQr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SioMYAAADeAAAADwAAAAAAAAAAAAAAAACYAgAAZHJz&#10;L2Rvd25yZXYueG1sUEsFBgAAAAAEAAQA9QAAAIsDAAAAAA==&#10;">
                  <v:textbox inset="1mm,,0">
                    <w:txbxContent>
                      <w:p w:rsidR="008E278B" w:rsidRPr="00DB304F" w:rsidRDefault="008E278B" w:rsidP="00DB304F">
                        <w:pPr>
                          <w:spacing w:after="0" w:line="240" w:lineRule="auto"/>
                          <w:rPr>
                            <w:rFonts w:ascii="Times New Roman" w:hAnsi="Times New Roman" w:cs="Times New Roman"/>
                            <w:sz w:val="28"/>
                            <w:szCs w:val="28"/>
                            <w:lang w:val="ru-RU"/>
                          </w:rPr>
                        </w:pPr>
                        <w:r w:rsidRPr="00DB304F">
                          <w:rPr>
                            <w:rFonts w:ascii="Times New Roman" w:hAnsi="Times New Roman" w:cs="Times New Roman"/>
                            <w:sz w:val="28"/>
                            <w:szCs w:val="28"/>
                            <w:lang w:val="ru-RU"/>
                          </w:rPr>
                          <w:t xml:space="preserve">1. </w:t>
                        </w:r>
                        <w:proofErr w:type="gramStart"/>
                        <w:r w:rsidRPr="00DB304F">
                          <w:rPr>
                            <w:rFonts w:ascii="Times New Roman" w:hAnsi="Times New Roman" w:cs="Times New Roman"/>
                            <w:sz w:val="28"/>
                            <w:szCs w:val="28"/>
                            <w:lang w:val="ru-RU"/>
                          </w:rPr>
                          <w:t>тр</w:t>
                        </w:r>
                        <w:proofErr w:type="gramEnd"/>
                        <w:r w:rsidRPr="00DB304F">
                          <w:rPr>
                            <w:rFonts w:ascii="Times New Roman" w:hAnsi="Times New Roman" w:cs="Times New Roman"/>
                            <w:sz w:val="28"/>
                            <w:szCs w:val="28"/>
                            <w:lang w:val="ru-RU"/>
                          </w:rPr>
                          <w:t>ійчастий (</w:t>
                        </w:r>
                        <w:r w:rsidRPr="00DB304F">
                          <w:rPr>
                            <w:rFonts w:ascii="Times New Roman" w:hAnsi="Times New Roman" w:cs="Times New Roman"/>
                            <w:sz w:val="28"/>
                            <w:szCs w:val="28"/>
                          </w:rPr>
                          <w:t>V</w:t>
                        </w:r>
                        <w:r w:rsidRPr="00DB304F">
                          <w:rPr>
                            <w:rFonts w:ascii="Times New Roman" w:hAnsi="Times New Roman" w:cs="Times New Roman"/>
                            <w:sz w:val="28"/>
                            <w:szCs w:val="28"/>
                            <w:lang w:val="ru-RU"/>
                          </w:rPr>
                          <w:t>)</w:t>
                        </w:r>
                      </w:p>
                      <w:p w:rsidR="008E278B" w:rsidRPr="00DB304F" w:rsidRDefault="008E278B" w:rsidP="00DB304F">
                        <w:pPr>
                          <w:spacing w:after="0" w:line="240" w:lineRule="auto"/>
                          <w:rPr>
                            <w:rFonts w:ascii="Times New Roman" w:hAnsi="Times New Roman" w:cs="Times New Roman"/>
                            <w:sz w:val="28"/>
                            <w:szCs w:val="28"/>
                            <w:lang w:val="ru-RU"/>
                          </w:rPr>
                        </w:pPr>
                        <w:r w:rsidRPr="00DB304F">
                          <w:rPr>
                            <w:rFonts w:ascii="Times New Roman" w:hAnsi="Times New Roman" w:cs="Times New Roman"/>
                            <w:sz w:val="28"/>
                            <w:szCs w:val="28"/>
                            <w:lang w:val="ru-RU"/>
                          </w:rPr>
                          <w:t>2. лицевий (</w:t>
                        </w:r>
                        <w:r w:rsidRPr="00DB304F">
                          <w:rPr>
                            <w:rFonts w:ascii="Times New Roman" w:hAnsi="Times New Roman" w:cs="Times New Roman"/>
                            <w:sz w:val="28"/>
                            <w:szCs w:val="28"/>
                          </w:rPr>
                          <w:t>V</w:t>
                        </w:r>
                        <w:r w:rsidRPr="00DB304F">
                          <w:rPr>
                            <w:rFonts w:ascii="Times New Roman" w:hAnsi="Times New Roman" w:cs="Times New Roman"/>
                            <w:sz w:val="28"/>
                            <w:szCs w:val="28"/>
                            <w:lang w:val="ru-RU"/>
                          </w:rPr>
                          <w:t>ІІ)</w:t>
                        </w:r>
                      </w:p>
                      <w:p w:rsidR="008E278B" w:rsidRPr="00DB304F" w:rsidRDefault="008E278B" w:rsidP="00DB304F">
                        <w:pPr>
                          <w:spacing w:after="0" w:line="240" w:lineRule="auto"/>
                          <w:rPr>
                            <w:rFonts w:ascii="Times New Roman" w:hAnsi="Times New Roman" w:cs="Times New Roman"/>
                            <w:sz w:val="28"/>
                            <w:szCs w:val="28"/>
                            <w:lang w:val="ru-RU"/>
                          </w:rPr>
                        </w:pPr>
                        <w:r w:rsidRPr="00DB304F">
                          <w:rPr>
                            <w:rFonts w:ascii="Times New Roman" w:hAnsi="Times New Roman" w:cs="Times New Roman"/>
                            <w:sz w:val="28"/>
                            <w:szCs w:val="28"/>
                            <w:lang w:val="ru-RU"/>
                          </w:rPr>
                          <w:t>3. язикогорловий (ІХ)</w:t>
                        </w:r>
                      </w:p>
                      <w:p w:rsidR="008E278B" w:rsidRPr="00DB304F" w:rsidRDefault="008E278B" w:rsidP="00DB304F">
                        <w:pPr>
                          <w:spacing w:after="0" w:line="240" w:lineRule="auto"/>
                          <w:rPr>
                            <w:rFonts w:ascii="Times New Roman" w:hAnsi="Times New Roman" w:cs="Times New Roman"/>
                            <w:sz w:val="28"/>
                            <w:szCs w:val="28"/>
                          </w:rPr>
                        </w:pPr>
                        <w:r w:rsidRPr="00DB304F">
                          <w:rPr>
                            <w:rFonts w:ascii="Times New Roman" w:hAnsi="Times New Roman" w:cs="Times New Roman"/>
                            <w:sz w:val="28"/>
                            <w:szCs w:val="28"/>
                          </w:rPr>
                          <w:t xml:space="preserve">4. </w:t>
                        </w:r>
                        <w:proofErr w:type="gramStart"/>
                        <w:r w:rsidRPr="00DB304F">
                          <w:rPr>
                            <w:rFonts w:ascii="Times New Roman" w:hAnsi="Times New Roman" w:cs="Times New Roman"/>
                            <w:sz w:val="28"/>
                            <w:szCs w:val="28"/>
                          </w:rPr>
                          <w:t>блукаючий</w:t>
                        </w:r>
                        <w:proofErr w:type="gramEnd"/>
                        <w:r w:rsidRPr="00DB304F">
                          <w:rPr>
                            <w:rFonts w:ascii="Times New Roman" w:hAnsi="Times New Roman" w:cs="Times New Roman"/>
                            <w:sz w:val="28"/>
                            <w:szCs w:val="28"/>
                          </w:rPr>
                          <w:t xml:space="preserve"> (Х)</w:t>
                        </w:r>
                      </w:p>
                      <w:p w:rsidR="008E278B" w:rsidRPr="00DB304F" w:rsidRDefault="008E278B" w:rsidP="00DB304F">
                        <w:pPr>
                          <w:spacing w:after="0" w:line="240" w:lineRule="auto"/>
                          <w:rPr>
                            <w:rFonts w:ascii="Times New Roman" w:hAnsi="Times New Roman" w:cs="Times New Roman"/>
                            <w:sz w:val="28"/>
                            <w:szCs w:val="28"/>
                          </w:rPr>
                        </w:pPr>
                        <w:r w:rsidRPr="00DB304F">
                          <w:rPr>
                            <w:rFonts w:ascii="Times New Roman" w:hAnsi="Times New Roman" w:cs="Times New Roman"/>
                            <w:sz w:val="28"/>
                            <w:szCs w:val="28"/>
                          </w:rPr>
                          <w:t xml:space="preserve">5. </w:t>
                        </w:r>
                        <w:proofErr w:type="gramStart"/>
                        <w:r w:rsidRPr="00DB304F">
                          <w:rPr>
                            <w:rFonts w:ascii="Times New Roman" w:hAnsi="Times New Roman" w:cs="Times New Roman"/>
                            <w:sz w:val="28"/>
                            <w:szCs w:val="28"/>
                          </w:rPr>
                          <w:t>додатковий</w:t>
                        </w:r>
                        <w:proofErr w:type="gramEnd"/>
                        <w:r w:rsidRPr="00DB304F">
                          <w:rPr>
                            <w:rFonts w:ascii="Times New Roman" w:hAnsi="Times New Roman" w:cs="Times New Roman"/>
                            <w:sz w:val="28"/>
                            <w:szCs w:val="28"/>
                          </w:rPr>
                          <w:t xml:space="preserve"> (ХІ)</w:t>
                        </w:r>
                      </w:p>
                    </w:txbxContent>
                  </v:textbox>
                </v:shape>
                <v:shape id="Text Box 135" o:spid="_x0000_s1475" type="#_x0000_t202" style="position:absolute;left:8257;top:9130;width:25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UYcUA&#10;AADeAAAADwAAAGRycy9kb3ducmV2LnhtbERPXWvCMBR9H/gfwhX2NlNF56xGUcd0KAzshs93zV1b&#10;bG5Kkmn115uHwR4P53u2aE0tzuR8ZVlBv5eAIM6trrhQ8PX59vQCwgdkjbVlUnAlD4t552GGqbYX&#10;PtA5C4WIIexTVFCG0KRS+rwkg75nG+LI/VhnMEToCqkdXmK4qeUgSZ6lwYpjQ4kNrUvKT9mvUZCN&#10;b7vXrXOT4z6MVm4z/C4+dk6px267nIII1IZ/8Z/7XSsYJoN+3BvvxC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9hRhxQAAAN4AAAAPAAAAAAAAAAAAAAAAAJgCAABkcnMv&#10;ZG93bnJldi54bWxQSwUGAAAAAAQABAD1AAAAigMAAAAA&#10;">
                  <v:textbox inset=".5mm,,0">
                    <w:txbxContent>
                      <w:p w:rsidR="008E278B" w:rsidRPr="00DB304F" w:rsidRDefault="008E278B" w:rsidP="00DB304F">
                        <w:pPr>
                          <w:spacing w:after="0" w:line="240" w:lineRule="auto"/>
                          <w:rPr>
                            <w:rFonts w:ascii="Times New Roman" w:hAnsi="Times New Roman" w:cs="Times New Roman"/>
                            <w:sz w:val="28"/>
                            <w:szCs w:val="28"/>
                          </w:rPr>
                        </w:pPr>
                        <w:r w:rsidRPr="00DB304F">
                          <w:rPr>
                            <w:rFonts w:ascii="Times New Roman" w:hAnsi="Times New Roman" w:cs="Times New Roman"/>
                            <w:sz w:val="28"/>
                            <w:szCs w:val="28"/>
                          </w:rPr>
                          <w:t xml:space="preserve">1. </w:t>
                        </w:r>
                        <w:proofErr w:type="gramStart"/>
                        <w:r w:rsidRPr="00DB304F">
                          <w:rPr>
                            <w:rFonts w:ascii="Times New Roman" w:hAnsi="Times New Roman" w:cs="Times New Roman"/>
                            <w:sz w:val="28"/>
                            <w:szCs w:val="28"/>
                          </w:rPr>
                          <w:t>окоруховий</w:t>
                        </w:r>
                        <w:proofErr w:type="gramEnd"/>
                        <w:r w:rsidRPr="00DB304F">
                          <w:rPr>
                            <w:rFonts w:ascii="Times New Roman" w:hAnsi="Times New Roman" w:cs="Times New Roman"/>
                            <w:sz w:val="28"/>
                            <w:szCs w:val="28"/>
                          </w:rPr>
                          <w:t xml:space="preserve"> (ІІІ)</w:t>
                        </w:r>
                      </w:p>
                      <w:p w:rsidR="008E278B" w:rsidRPr="00DB304F" w:rsidRDefault="008E278B" w:rsidP="00DB304F">
                        <w:pPr>
                          <w:spacing w:after="0" w:line="240" w:lineRule="auto"/>
                          <w:rPr>
                            <w:rFonts w:ascii="Times New Roman" w:hAnsi="Times New Roman" w:cs="Times New Roman"/>
                            <w:sz w:val="28"/>
                            <w:szCs w:val="28"/>
                          </w:rPr>
                        </w:pPr>
                        <w:r w:rsidRPr="00DB304F">
                          <w:rPr>
                            <w:rFonts w:ascii="Times New Roman" w:hAnsi="Times New Roman" w:cs="Times New Roman"/>
                            <w:sz w:val="28"/>
                            <w:szCs w:val="28"/>
                          </w:rPr>
                          <w:t xml:space="preserve">2. </w:t>
                        </w:r>
                        <w:proofErr w:type="gramStart"/>
                        <w:r w:rsidRPr="00DB304F">
                          <w:rPr>
                            <w:rFonts w:ascii="Times New Roman" w:hAnsi="Times New Roman" w:cs="Times New Roman"/>
                            <w:sz w:val="28"/>
                            <w:szCs w:val="28"/>
                          </w:rPr>
                          <w:t>блоковий</w:t>
                        </w:r>
                        <w:proofErr w:type="gramEnd"/>
                        <w:r w:rsidRPr="00DB304F">
                          <w:rPr>
                            <w:rFonts w:ascii="Times New Roman" w:hAnsi="Times New Roman" w:cs="Times New Roman"/>
                            <w:sz w:val="28"/>
                            <w:szCs w:val="28"/>
                          </w:rPr>
                          <w:t xml:space="preserve"> (ІV)</w:t>
                        </w:r>
                      </w:p>
                      <w:p w:rsidR="008E278B" w:rsidRPr="00DB304F" w:rsidRDefault="008E278B" w:rsidP="00DB304F">
                        <w:pPr>
                          <w:spacing w:after="0" w:line="240" w:lineRule="auto"/>
                          <w:rPr>
                            <w:rFonts w:ascii="Times New Roman" w:hAnsi="Times New Roman" w:cs="Times New Roman"/>
                            <w:sz w:val="28"/>
                            <w:szCs w:val="28"/>
                          </w:rPr>
                        </w:pPr>
                        <w:r w:rsidRPr="00DB304F">
                          <w:rPr>
                            <w:rFonts w:ascii="Times New Roman" w:hAnsi="Times New Roman" w:cs="Times New Roman"/>
                            <w:sz w:val="28"/>
                            <w:szCs w:val="28"/>
                          </w:rPr>
                          <w:t xml:space="preserve">3. </w:t>
                        </w:r>
                        <w:proofErr w:type="gramStart"/>
                        <w:r w:rsidRPr="00DB304F">
                          <w:rPr>
                            <w:rFonts w:ascii="Times New Roman" w:hAnsi="Times New Roman" w:cs="Times New Roman"/>
                            <w:sz w:val="28"/>
                            <w:szCs w:val="28"/>
                          </w:rPr>
                          <w:t>відвідний</w:t>
                        </w:r>
                        <w:proofErr w:type="gramEnd"/>
                        <w:r w:rsidRPr="00DB304F">
                          <w:rPr>
                            <w:rFonts w:ascii="Times New Roman" w:hAnsi="Times New Roman" w:cs="Times New Roman"/>
                            <w:sz w:val="28"/>
                            <w:szCs w:val="28"/>
                          </w:rPr>
                          <w:t xml:space="preserve"> (VІ)</w:t>
                        </w:r>
                      </w:p>
                      <w:p w:rsidR="008E278B" w:rsidRPr="00DB304F" w:rsidRDefault="008E278B" w:rsidP="00DB304F">
                        <w:pPr>
                          <w:spacing w:after="0" w:line="240" w:lineRule="auto"/>
                          <w:rPr>
                            <w:rFonts w:ascii="Times New Roman" w:hAnsi="Times New Roman" w:cs="Times New Roman"/>
                            <w:sz w:val="28"/>
                            <w:szCs w:val="28"/>
                          </w:rPr>
                        </w:pPr>
                        <w:r w:rsidRPr="00DB304F">
                          <w:rPr>
                            <w:rFonts w:ascii="Times New Roman" w:hAnsi="Times New Roman" w:cs="Times New Roman"/>
                            <w:sz w:val="28"/>
                            <w:szCs w:val="28"/>
                          </w:rPr>
                          <w:t xml:space="preserve">4. </w:t>
                        </w:r>
                        <w:proofErr w:type="gramStart"/>
                        <w:r w:rsidRPr="00DB304F">
                          <w:rPr>
                            <w:rFonts w:ascii="Times New Roman" w:hAnsi="Times New Roman" w:cs="Times New Roman"/>
                            <w:spacing w:val="-4"/>
                            <w:sz w:val="28"/>
                            <w:szCs w:val="28"/>
                          </w:rPr>
                          <w:t>під’язиковий</w:t>
                        </w:r>
                        <w:proofErr w:type="gramEnd"/>
                        <w:r w:rsidRPr="00DB304F">
                          <w:rPr>
                            <w:rFonts w:ascii="Times New Roman" w:hAnsi="Times New Roman" w:cs="Times New Roman"/>
                            <w:spacing w:val="-4"/>
                            <w:sz w:val="28"/>
                            <w:szCs w:val="28"/>
                          </w:rPr>
                          <w:t xml:space="preserve"> (ХІІ)</w:t>
                        </w:r>
                      </w:p>
                    </w:txbxContent>
                  </v:textbox>
                </v:shape>
                <v:line id="Line 136" o:spid="_x0000_s1476" style="position:absolute;visibility:visible;mso-wrap-style:square" from="6277,7870" to="6277,8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5LcMAAADeAAAADwAAAGRycy9kb3ducmV2LnhtbESPQWvCQBSE74X+h+UVemt2lSA2dZVS&#10;ELxGvXh7ZJ9JNPs2ZJ8x/vtuoeBxmJlvmNVm8p0aaYhtYAuzzIAiroJrubZwPGw/lqCiIDvsApOF&#10;B0XYrF9fVli4cOeSxr3UKkE4FmihEekLrWPVkMeYhZ44eecweJQkh1q7Ae8J7js9N2ahPbacFhrs&#10;6aeh6rq/eQtmyg95uSjHi7CY8wmrh79Fa9/fpu8vUEKTPMP/7Z2zkJv57BP+7qQro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T+S3DAAAA3gAAAA8AAAAAAAAAAAAA&#10;AAAAoQIAAGRycy9kb3ducmV2LnhtbFBLBQYAAAAABAAEAPkAAACRAwAAAAA=&#10;">
                  <v:stroke endarrow="block" endarrowlength="long"/>
                </v:line>
                <v:line id="Line 137" o:spid="_x0000_s1477" style="position:absolute;visibility:visible;mso-wrap-style:square" from="6277,8770" to="6277,9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WaDcEAAADeAAAADwAAAGRycy9kb3ducmV2LnhtbESPTYvCMBCG78L+hzALe9NkSxGpRhFh&#10;wWvVi7ehGdvuNpPSjLX+e3NY8PjyfvFsdpPv1EhDbANb+F4YUMRVcC3XFi7nn/kKVBRkh11gsvCk&#10;CLvtx2yDhQsPLmk8Sa3SCMcCLTQifaF1rBryGBehJ07eLQweJcmh1m7ARxr3nc6MWWqPLaeHBns6&#10;NFT9ne7egpnyc14uy/FXWMztitXT36O1X5/Tfg1KaJJ3+L99dBZyk2UJIOEkFND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xZoNwQAAAN4AAAAPAAAAAAAAAAAAAAAA&#10;AKECAABkcnMvZG93bnJldi54bWxQSwUGAAAAAAQABAD5AAAAjwMAAAAA&#10;">
                  <v:stroke endarrow="block" endarrowlength="long"/>
                </v:line>
                <v:line id="Line 138" o:spid="_x0000_s1478" style="position:absolute;visibility:visible;mso-wrap-style:square" from="2497,8770" to="2497,9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lsMAAADeAAAADwAAAGRycy9kb3ducmV2LnhtbESPzWrDMBCE74W+g9hCb40UY0JxIptS&#10;KPTqpJfeFmv901orY20c5+2rQKDHYWa+YQ7V6ke10ByHwBa2GwOKuAlu4M7C1+nj5RVUFGSHY2Cy&#10;cKUIVfn4cMDChQvXtBylUwnCsUALvchUaB2bnjzGTZiIk9eG2aMkOXfazXhJcD/qzJid9jhwWuhx&#10;oveemt/j2Vswa37K6129/AiLab+xufpztPb5aX3bgxJa5T98b386C7nJsi3c7qQro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JP5bDAAAA3gAAAA8AAAAAAAAAAAAA&#10;AAAAoQIAAGRycy9kb3ducmV2LnhtbFBLBQYAAAAABAAEAPkAAACRAwAAAAA=&#10;">
                  <v:stroke endarrow="block" endarrowlength="long"/>
                </v:line>
                <v:line id="Line 139" o:spid="_x0000_s1479" style="position:absolute;visibility:visible;mso-wrap-style:square" from="9697,8770" to="9697,9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uh4cMAAADeAAAADwAAAGRycy9kb3ducmV2LnhtbESPzWrDMBCE74W+g9hCb41UY0JxIptQ&#10;KPTqpJfeFmv9k1grY20c5+2rQqHHYWa+YfbV6ke10ByHwBZeNwYUcRPcwJ2Fr9PHyxuoKMgOx8Bk&#10;4U4RqvLxYY+FCzeuaTlKpxKEY4EWepGp0Do2PXmMmzARJ68Ns0dJcu60m/GW4H7UmTFb7XHgtNDj&#10;RO89NZfj1Vswa37K6229nIXFtN/Y3P01Wvv8tB52oIRW+Q//tT+dhdxkWQa/d9IV0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boeHDAAAA3gAAAA8AAAAAAAAAAAAA&#10;AAAAoQIAAGRycy9kb3ducmV2LnhtbFBLBQYAAAAABAAEAPkAAACRAwAAAAA=&#10;">
                  <v:stroke endarrow="block" endarrowlength="long"/>
                </v:line>
                <v:line id="Line 140" o:spid="_x0000_s1480" style="position:absolute;flip:x;visibility:visible;mso-wrap-style:square" from="2497,7870" to="3937,8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jH1MQAAADeAAAADwAAAGRycy9kb3ducmV2LnhtbESP0YrCMBRE3wX/IVzBN01tl0WqUdwF&#10;xdft+gHX5toWm5vaxNr69ZsFwcdhZs4w621vatFR6yrLChbzCARxbnXFhYLT7362BOE8ssbaMikY&#10;yMF2Mx6tMdX2wT/UZb4QAcIuRQWl900qpctLMujmtiEO3sW2Bn2QbSF1i48AN7WMo+hTGqw4LJTY&#10;0HdJ+TW7GwXn+uLj89f9lB0P3TDsiuR5yxKlppN+twLhqffv8Kt91Ao+ojhO4P9OuA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qMfUxAAAAN4AAAAPAAAAAAAAAAAA&#10;AAAAAKECAABkcnMvZG93bnJldi54bWxQSwUGAAAAAAQABAD5AAAAkgMAAAAA&#10;">
                  <v:stroke endarrow="block" endarrowlength="long"/>
                </v:line>
                <v:line id="Line 141" o:spid="_x0000_s1481" style="position:absolute;visibility:visible;mso-wrap-style:square" from="8077,7870" to="9697,8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6cDsIAAADeAAAADwAAAGRycy9kb3ducmV2LnhtbESPQWvCQBSE74X+h+UVvNVdQxBJXUWE&#10;Qq/RXrw9ss8kNfs2ZJ8x/ntXEHocZuYbZr2dfKdGGmIb2MJibkARV8G1XFv4PX5/rkBFQXbYBSYL&#10;d4qw3by/rbFw4cYljQepVYJwLNBCI9IXWseqIY9xHnri5J3D4FGSHGrtBrwluO90ZsxSe2w5LTTY&#10;076h6nK4egtmyo95uSzHP2Ex5xNWd3+N1s4+pt0XKKFJ/sOv9o+zkJssy+F5J10BvX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v6cDsIAAADeAAAADwAAAAAAAAAAAAAA&#10;AAChAgAAZHJzL2Rvd25yZXYueG1sUEsFBgAAAAAEAAQA+QAAAJADAAAAAA==&#10;">
                  <v:stroke endarrow="block" endarrowlength="long"/>
                </v:line>
                <w10:wrap type="topAndBottom"/>
              </v:group>
            </w:pict>
          </mc:Fallback>
        </mc:AlternateContent>
      </w:r>
    </w:p>
    <w:p w:rsidR="00DB304F" w:rsidRPr="00DB304F" w:rsidRDefault="00DB304F" w:rsidP="00DB304F">
      <w:pPr>
        <w:spacing w:after="0" w:line="240" w:lineRule="auto"/>
        <w:ind w:firstLine="709"/>
        <w:jc w:val="both"/>
        <w:rPr>
          <w:rFonts w:ascii="Times New Roman" w:hAnsi="Times New Roman" w:cs="Times New Roman"/>
          <w:sz w:val="28"/>
          <w:szCs w:val="28"/>
          <w:lang w:val="ru-RU"/>
        </w:rPr>
      </w:pPr>
    </w:p>
    <w:p w:rsidR="00DB304F" w:rsidRPr="00DB304F" w:rsidRDefault="00DB304F" w:rsidP="00DB304F">
      <w:pPr>
        <w:spacing w:after="0" w:line="240" w:lineRule="auto"/>
        <w:jc w:val="center"/>
        <w:rPr>
          <w:rFonts w:ascii="Times New Roman" w:hAnsi="Times New Roman" w:cs="Times New Roman"/>
          <w:i/>
          <w:sz w:val="28"/>
          <w:szCs w:val="28"/>
          <w:lang w:val="ru-RU"/>
        </w:rPr>
      </w:pPr>
      <w:r w:rsidRPr="00DB304F">
        <w:rPr>
          <w:rFonts w:ascii="Times New Roman" w:hAnsi="Times New Roman" w:cs="Times New Roman"/>
          <w:i/>
          <w:sz w:val="28"/>
          <w:szCs w:val="28"/>
          <w:lang w:val="ru-RU"/>
        </w:rPr>
        <w:t>Рис. 64. Функціональна класифікація черепно-мозкових нерві</w:t>
      </w:r>
      <w:proofErr w:type="gramStart"/>
      <w:r w:rsidRPr="00DB304F">
        <w:rPr>
          <w:rFonts w:ascii="Times New Roman" w:hAnsi="Times New Roman" w:cs="Times New Roman"/>
          <w:i/>
          <w:sz w:val="28"/>
          <w:szCs w:val="28"/>
          <w:lang w:val="ru-RU"/>
        </w:rPr>
        <w:t>в</w:t>
      </w:r>
      <w:proofErr w:type="gramEnd"/>
    </w:p>
    <w:p w:rsidR="00DB304F" w:rsidRPr="00DB304F" w:rsidRDefault="00DB304F" w:rsidP="00DB304F">
      <w:pPr>
        <w:spacing w:after="0" w:line="240" w:lineRule="auto"/>
        <w:jc w:val="center"/>
        <w:rPr>
          <w:rFonts w:ascii="Times New Roman" w:hAnsi="Times New Roman" w:cs="Times New Roman"/>
          <w:sz w:val="28"/>
          <w:szCs w:val="28"/>
          <w:lang w:val="uk-UA"/>
        </w:rPr>
      </w:pPr>
    </w:p>
    <w:p w:rsidR="00DB304F" w:rsidRPr="00DB304F" w:rsidRDefault="00DB304F" w:rsidP="00DB304F">
      <w:pPr>
        <w:spacing w:after="0" w:line="240" w:lineRule="auto"/>
        <w:ind w:firstLine="709"/>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t xml:space="preserve">Ядра більшості нервів розміщуються протягом стовбура головного мозку і заходять в спинний мозок: виділяють </w:t>
      </w:r>
      <w:r w:rsidRPr="00DB304F">
        <w:rPr>
          <w:rFonts w:ascii="Times New Roman" w:hAnsi="Times New Roman" w:cs="Times New Roman"/>
          <w:b/>
          <w:sz w:val="28"/>
          <w:szCs w:val="28"/>
          <w:lang w:val="ru-RU"/>
        </w:rPr>
        <w:t>рухові</w:t>
      </w:r>
      <w:r w:rsidRPr="00DB304F">
        <w:rPr>
          <w:rFonts w:ascii="Times New Roman" w:hAnsi="Times New Roman" w:cs="Times New Roman"/>
          <w:sz w:val="28"/>
          <w:szCs w:val="28"/>
          <w:lang w:val="ru-RU"/>
        </w:rPr>
        <w:t xml:space="preserve">, </w:t>
      </w:r>
      <w:r w:rsidRPr="00DB304F">
        <w:rPr>
          <w:rFonts w:ascii="Times New Roman" w:hAnsi="Times New Roman" w:cs="Times New Roman"/>
          <w:b/>
          <w:sz w:val="28"/>
          <w:szCs w:val="28"/>
          <w:lang w:val="ru-RU"/>
        </w:rPr>
        <w:t>чутливі</w:t>
      </w:r>
      <w:r w:rsidRPr="00DB304F">
        <w:rPr>
          <w:rFonts w:ascii="Times New Roman" w:hAnsi="Times New Roman" w:cs="Times New Roman"/>
          <w:sz w:val="28"/>
          <w:szCs w:val="28"/>
          <w:lang w:val="ru-RU"/>
        </w:rPr>
        <w:t xml:space="preserve"> та </w:t>
      </w:r>
      <w:r w:rsidRPr="00DB304F">
        <w:rPr>
          <w:rFonts w:ascii="Times New Roman" w:hAnsi="Times New Roman" w:cs="Times New Roman"/>
          <w:b/>
          <w:sz w:val="28"/>
          <w:szCs w:val="28"/>
          <w:lang w:val="ru-RU"/>
        </w:rPr>
        <w:t>вегетативні</w:t>
      </w:r>
      <w:r w:rsidRPr="00DB304F">
        <w:rPr>
          <w:rFonts w:ascii="Times New Roman" w:hAnsi="Times New Roman" w:cs="Times New Roman"/>
          <w:sz w:val="28"/>
          <w:szCs w:val="28"/>
          <w:lang w:val="ru-RU"/>
        </w:rPr>
        <w:t xml:space="preserve"> ядра. Виняток складають нюховий і зоровий нерви, які не мають ядер і є не чим іншим як виростками мозку.</w:t>
      </w:r>
    </w:p>
    <w:p w:rsidR="00DB304F" w:rsidRPr="00DB304F" w:rsidRDefault="00DB304F" w:rsidP="00DB304F">
      <w:pPr>
        <w:spacing w:after="0" w:line="240" w:lineRule="auto"/>
        <w:jc w:val="center"/>
        <w:rPr>
          <w:rFonts w:ascii="Times New Roman" w:hAnsi="Times New Roman" w:cs="Times New Roman"/>
          <w:sz w:val="28"/>
          <w:szCs w:val="28"/>
        </w:rPr>
      </w:pPr>
      <w:r w:rsidRPr="00DB304F">
        <w:rPr>
          <w:rFonts w:ascii="Times New Roman" w:hAnsi="Times New Roman" w:cs="Times New Roman"/>
          <w:noProof/>
          <w:lang w:val="uk-UA" w:eastAsia="uk-UA"/>
        </w:rPr>
        <w:lastRenderedPageBreak/>
        <mc:AlternateContent>
          <mc:Choice Requires="wps">
            <w:drawing>
              <wp:anchor distT="0" distB="0" distL="114300" distR="114300" simplePos="0" relativeHeight="251873280" behindDoc="0" locked="0" layoutInCell="1" allowOverlap="1" wp14:anchorId="3DA3340B" wp14:editId="39106EC7">
                <wp:simplePos x="0" y="0"/>
                <wp:positionH relativeFrom="column">
                  <wp:posOffset>995680</wp:posOffset>
                </wp:positionH>
                <wp:positionV relativeFrom="paragraph">
                  <wp:posOffset>3336925</wp:posOffset>
                </wp:positionV>
                <wp:extent cx="1504950" cy="352425"/>
                <wp:effectExtent l="0" t="0" r="0" b="9525"/>
                <wp:wrapNone/>
                <wp:docPr id="40205" name="Поле 40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52425"/>
                        </a:xfrm>
                        <a:prstGeom prst="rect">
                          <a:avLst/>
                        </a:prstGeom>
                        <a:solidFill>
                          <a:srgbClr val="FFFFFF"/>
                        </a:solidFill>
                        <a:ln>
                          <a:noFill/>
                        </a:ln>
                        <a:effectLst/>
                        <a:extLs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F01D8" w:rsidRPr="00DB304F" w:rsidRDefault="001F01D8" w:rsidP="00DB304F">
                            <w:pPr>
                              <w:jc w:val="right"/>
                              <w:rPr>
                                <w:rFonts w:ascii="Times New Roman" w:hAnsi="Times New Roman" w:cs="Times New Roman"/>
                                <w:b/>
                                <w:sz w:val="28"/>
                                <w:szCs w:val="28"/>
                              </w:rPr>
                            </w:pPr>
                            <w:proofErr w:type="gramStart"/>
                            <w:r w:rsidRPr="00DB304F">
                              <w:rPr>
                                <w:rFonts w:ascii="Times New Roman" w:hAnsi="Times New Roman" w:cs="Times New Roman"/>
                                <w:b/>
                                <w:sz w:val="28"/>
                                <w:szCs w:val="28"/>
                              </w:rPr>
                              <w:t>міст</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205" o:spid="_x0000_s1482" type="#_x0000_t202" style="position:absolute;left:0;text-align:left;margin-left:78.4pt;margin-top:262.75pt;width:118.5pt;height:27.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" stroked="f">
                <v:textbox>
                  <w:txbxContent>
                    <w:p w:rsidR="008E278B" w:rsidRPr="00DB304F" w:rsidRDefault="008E278B" w:rsidP="00DB304F">
                      <w:pPr>
                        <w:jc w:val="right"/>
                        <w:rPr>
                          <w:rFonts w:ascii="Times New Roman" w:hAnsi="Times New Roman" w:cs="Times New Roman"/>
                          <w:b/>
                          <w:sz w:val="28"/>
                          <w:szCs w:val="28"/>
                        </w:rPr>
                      </w:pPr>
                      <w:proofErr w:type="gramStart"/>
                      <w:r w:rsidRPr="00DB304F">
                        <w:rPr>
                          <w:rFonts w:ascii="Times New Roman" w:hAnsi="Times New Roman" w:cs="Times New Roman"/>
                          <w:b/>
                          <w:sz w:val="28"/>
                          <w:szCs w:val="28"/>
                        </w:rPr>
                        <w:t>міст</w:t>
                      </w:r>
                      <w:proofErr w:type="gramEnd"/>
                    </w:p>
                  </w:txbxContent>
                </v:textbox>
              </v:shape>
            </w:pict>
          </mc:Fallback>
        </mc:AlternateContent>
      </w:r>
      <w:r w:rsidRPr="00DB304F">
        <w:rPr>
          <w:rFonts w:ascii="Times New Roman" w:hAnsi="Times New Roman" w:cs="Times New Roman"/>
          <w:b/>
          <w:noProof/>
          <w:sz w:val="28"/>
          <w:szCs w:val="28"/>
          <w:lang w:val="uk-UA" w:eastAsia="uk-UA"/>
        </w:rPr>
        <mc:AlternateContent>
          <mc:Choice Requires="wps">
            <w:drawing>
              <wp:anchor distT="0" distB="0" distL="114300" distR="114300" simplePos="0" relativeHeight="251878400" behindDoc="0" locked="0" layoutInCell="1" allowOverlap="1" wp14:anchorId="6C0B66DC" wp14:editId="0C75F3D8">
                <wp:simplePos x="0" y="0"/>
                <wp:positionH relativeFrom="column">
                  <wp:posOffset>3824605</wp:posOffset>
                </wp:positionH>
                <wp:positionV relativeFrom="paragraph">
                  <wp:posOffset>746125</wp:posOffset>
                </wp:positionV>
                <wp:extent cx="1504950" cy="352425"/>
                <wp:effectExtent l="0" t="0" r="0" b="0"/>
                <wp:wrapNone/>
                <wp:docPr id="40210" name="Поле 40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52425"/>
                        </a:xfrm>
                        <a:prstGeom prst="rect">
                          <a:avLst/>
                        </a:prstGeom>
                        <a:solidFill>
                          <a:srgbClr val="FFFFFF"/>
                        </a:solidFill>
                        <a:ln>
                          <a:noFill/>
                        </a:ln>
                        <a:effectLst/>
                        <a:extLs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F01D8" w:rsidRPr="00DB304F" w:rsidRDefault="001F01D8" w:rsidP="00DB304F">
                            <w:pPr>
                              <w:rPr>
                                <w:rFonts w:ascii="Times New Roman" w:hAnsi="Times New Roman" w:cs="Times New Roman"/>
                                <w:b/>
                                <w:sz w:val="28"/>
                                <w:szCs w:val="28"/>
                              </w:rPr>
                            </w:pPr>
                            <w:proofErr w:type="gramStart"/>
                            <w:r w:rsidRPr="00DB304F">
                              <w:rPr>
                                <w:rFonts w:ascii="Times New Roman" w:hAnsi="Times New Roman" w:cs="Times New Roman"/>
                                <w:b/>
                                <w:sz w:val="28"/>
                                <w:szCs w:val="28"/>
                              </w:rPr>
                              <w:t>ніжки</w:t>
                            </w:r>
                            <w:proofErr w:type="gramEnd"/>
                            <w:r w:rsidRPr="00DB304F">
                              <w:rPr>
                                <w:rFonts w:ascii="Times New Roman" w:hAnsi="Times New Roman" w:cs="Times New Roman"/>
                                <w:b/>
                                <w:sz w:val="28"/>
                                <w:szCs w:val="28"/>
                              </w:rPr>
                              <w:t xml:space="preserve"> мозку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210" o:spid="_x0000_s1483" type="#_x0000_t202" style="position:absolute;left:0;text-align:left;margin-left:301.15pt;margin-top:58.75pt;width:118.5pt;height:27.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" stroked="f">
                <v:textbox>
                  <w:txbxContent>
                    <w:p w:rsidR="008E278B" w:rsidRPr="00DB304F" w:rsidRDefault="008E278B" w:rsidP="00DB304F">
                      <w:pPr>
                        <w:rPr>
                          <w:rFonts w:ascii="Times New Roman" w:hAnsi="Times New Roman" w:cs="Times New Roman"/>
                          <w:b/>
                          <w:sz w:val="28"/>
                          <w:szCs w:val="28"/>
                        </w:rPr>
                      </w:pPr>
                      <w:proofErr w:type="gramStart"/>
                      <w:r w:rsidRPr="00DB304F">
                        <w:rPr>
                          <w:rFonts w:ascii="Times New Roman" w:hAnsi="Times New Roman" w:cs="Times New Roman"/>
                          <w:b/>
                          <w:sz w:val="28"/>
                          <w:szCs w:val="28"/>
                        </w:rPr>
                        <w:t>ніжки</w:t>
                      </w:r>
                      <w:proofErr w:type="gramEnd"/>
                      <w:r w:rsidRPr="00DB304F">
                        <w:rPr>
                          <w:rFonts w:ascii="Times New Roman" w:hAnsi="Times New Roman" w:cs="Times New Roman"/>
                          <w:b/>
                          <w:sz w:val="28"/>
                          <w:szCs w:val="28"/>
                        </w:rPr>
                        <w:t xml:space="preserve"> мозку</w:t>
                      </w:r>
                    </w:p>
                  </w:txbxContent>
                </v:textbox>
              </v:shape>
            </w:pict>
          </mc:Fallback>
        </mc:AlternateContent>
      </w:r>
      <w:r w:rsidRPr="00DB304F">
        <w:rPr>
          <w:rFonts w:ascii="Times New Roman" w:hAnsi="Times New Roman" w:cs="Times New Roman"/>
          <w:b/>
          <w:noProof/>
          <w:sz w:val="28"/>
          <w:szCs w:val="28"/>
          <w:lang w:val="uk-UA" w:eastAsia="uk-UA"/>
        </w:rPr>
        <mc:AlternateContent>
          <mc:Choice Requires="wps">
            <w:drawing>
              <wp:anchor distT="0" distB="0" distL="114300" distR="114300" simplePos="0" relativeHeight="251877376" behindDoc="0" locked="0" layoutInCell="1" allowOverlap="1" wp14:anchorId="24186AEE" wp14:editId="57CAEE8C">
                <wp:simplePos x="0" y="0"/>
                <wp:positionH relativeFrom="column">
                  <wp:posOffset>3091180</wp:posOffset>
                </wp:positionH>
                <wp:positionV relativeFrom="paragraph">
                  <wp:posOffset>12700</wp:posOffset>
                </wp:positionV>
                <wp:extent cx="1743075" cy="352425"/>
                <wp:effectExtent l="0" t="0" r="0" b="0"/>
                <wp:wrapNone/>
                <wp:docPr id="40209" name="Поле 40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52425"/>
                        </a:xfrm>
                        <a:prstGeom prst="rect">
                          <a:avLst/>
                        </a:prstGeom>
                        <a:solidFill>
                          <a:srgbClr val="FFFFFF"/>
                        </a:solidFill>
                        <a:ln>
                          <a:noFill/>
                        </a:ln>
                        <a:effectLst/>
                        <a:extLs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F01D8" w:rsidRPr="00DB304F" w:rsidRDefault="001F01D8" w:rsidP="00DB304F">
                            <w:pPr>
                              <w:rPr>
                                <w:rFonts w:ascii="Times New Roman" w:hAnsi="Times New Roman" w:cs="Times New Roman"/>
                                <w:b/>
                                <w:sz w:val="28"/>
                                <w:szCs w:val="28"/>
                              </w:rPr>
                            </w:pPr>
                            <w:proofErr w:type="gramStart"/>
                            <w:r w:rsidRPr="00DB304F">
                              <w:rPr>
                                <w:rFonts w:ascii="Times New Roman" w:hAnsi="Times New Roman" w:cs="Times New Roman"/>
                                <w:b/>
                                <w:sz w:val="28"/>
                                <w:szCs w:val="28"/>
                              </w:rPr>
                              <w:t>зоровий</w:t>
                            </w:r>
                            <w:proofErr w:type="gramEnd"/>
                            <w:r w:rsidRPr="00DB304F">
                              <w:rPr>
                                <w:rFonts w:ascii="Times New Roman" w:hAnsi="Times New Roman" w:cs="Times New Roman"/>
                                <w:b/>
                                <w:sz w:val="28"/>
                                <w:szCs w:val="28"/>
                              </w:rPr>
                              <w:t xml:space="preserve"> перехрест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209" o:spid="_x0000_s1484" type="#_x0000_t202" style="position:absolute;left:0;text-align:left;margin-left:243.4pt;margin-top:1pt;width:137.25pt;height:27.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" stroked="f">
                <v:textbox>
                  <w:txbxContent>
                    <w:p w:rsidR="008E278B" w:rsidRPr="00DB304F" w:rsidRDefault="008E278B" w:rsidP="00DB304F">
                      <w:pPr>
                        <w:rPr>
                          <w:rFonts w:ascii="Times New Roman" w:hAnsi="Times New Roman" w:cs="Times New Roman"/>
                          <w:b/>
                          <w:sz w:val="28"/>
                          <w:szCs w:val="28"/>
                        </w:rPr>
                      </w:pPr>
                      <w:proofErr w:type="gramStart"/>
                      <w:r w:rsidRPr="00DB304F">
                        <w:rPr>
                          <w:rFonts w:ascii="Times New Roman" w:hAnsi="Times New Roman" w:cs="Times New Roman"/>
                          <w:b/>
                          <w:sz w:val="28"/>
                          <w:szCs w:val="28"/>
                        </w:rPr>
                        <w:t>зоровий</w:t>
                      </w:r>
                      <w:proofErr w:type="gramEnd"/>
                      <w:r w:rsidRPr="00DB304F">
                        <w:rPr>
                          <w:rFonts w:ascii="Times New Roman" w:hAnsi="Times New Roman" w:cs="Times New Roman"/>
                          <w:b/>
                          <w:sz w:val="28"/>
                          <w:szCs w:val="28"/>
                        </w:rPr>
                        <w:t xml:space="preserve"> перехрест</w:t>
                      </w:r>
                    </w:p>
                  </w:txbxContent>
                </v:textbox>
              </v:shape>
            </w:pict>
          </mc:Fallback>
        </mc:AlternateContent>
      </w:r>
      <w:r w:rsidRPr="00DB304F">
        <w:rPr>
          <w:rFonts w:ascii="Times New Roman" w:hAnsi="Times New Roman" w:cs="Times New Roman"/>
          <w:b/>
          <w:noProof/>
          <w:sz w:val="28"/>
          <w:szCs w:val="28"/>
          <w:lang w:val="uk-UA" w:eastAsia="uk-UA"/>
        </w:rPr>
        <mc:AlternateContent>
          <mc:Choice Requires="wps">
            <w:drawing>
              <wp:anchor distT="0" distB="0" distL="114300" distR="114300" simplePos="0" relativeHeight="251876352" behindDoc="0" locked="0" layoutInCell="1" allowOverlap="1" wp14:anchorId="1F2E52A5" wp14:editId="4F2538FD">
                <wp:simplePos x="0" y="0"/>
                <wp:positionH relativeFrom="column">
                  <wp:posOffset>1281430</wp:posOffset>
                </wp:positionH>
                <wp:positionV relativeFrom="paragraph">
                  <wp:posOffset>12700</wp:posOffset>
                </wp:positionV>
                <wp:extent cx="1000125" cy="647700"/>
                <wp:effectExtent l="0" t="0" r="0" b="0"/>
                <wp:wrapNone/>
                <wp:docPr id="40208" name="Поле 40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647700"/>
                        </a:xfrm>
                        <a:prstGeom prst="rect">
                          <a:avLst/>
                        </a:prstGeom>
                        <a:solidFill>
                          <a:srgbClr val="FFFFFF"/>
                        </a:solidFill>
                        <a:ln>
                          <a:noFill/>
                        </a:ln>
                        <a:effectLst/>
                        <a:extLs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F01D8" w:rsidRPr="00DB304F" w:rsidRDefault="001F01D8" w:rsidP="00DB304F">
                            <w:pPr>
                              <w:jc w:val="right"/>
                              <w:rPr>
                                <w:rFonts w:ascii="Times New Roman" w:hAnsi="Times New Roman" w:cs="Times New Roman"/>
                                <w:b/>
                                <w:sz w:val="28"/>
                                <w:szCs w:val="28"/>
                              </w:rPr>
                            </w:pPr>
                            <w:proofErr w:type="gramStart"/>
                            <w:r w:rsidRPr="00DB304F">
                              <w:rPr>
                                <w:rFonts w:ascii="Times New Roman" w:hAnsi="Times New Roman" w:cs="Times New Roman"/>
                                <w:b/>
                                <w:sz w:val="28"/>
                                <w:szCs w:val="28"/>
                              </w:rPr>
                              <w:t>нюхова</w:t>
                            </w:r>
                            <w:proofErr w:type="gramEnd"/>
                            <w:r w:rsidRPr="00DB304F">
                              <w:rPr>
                                <w:rFonts w:ascii="Times New Roman" w:hAnsi="Times New Roman" w:cs="Times New Roman"/>
                                <w:b/>
                                <w:sz w:val="28"/>
                                <w:szCs w:val="28"/>
                              </w:rPr>
                              <w:t xml:space="preserve"> цибулина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208" o:spid="_x0000_s1485" type="#_x0000_t202" style="position:absolute;left:0;text-align:left;margin-left:100.9pt;margin-top:1pt;width:78.75pt;height:51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" stroked="f">
                <v:textbox>
                  <w:txbxContent>
                    <w:p w:rsidR="008E278B" w:rsidRPr="00DB304F" w:rsidRDefault="008E278B" w:rsidP="00DB304F">
                      <w:pPr>
                        <w:jc w:val="right"/>
                        <w:rPr>
                          <w:rFonts w:ascii="Times New Roman" w:hAnsi="Times New Roman" w:cs="Times New Roman"/>
                          <w:b/>
                          <w:sz w:val="28"/>
                          <w:szCs w:val="28"/>
                        </w:rPr>
                      </w:pPr>
                      <w:proofErr w:type="gramStart"/>
                      <w:r w:rsidRPr="00DB304F">
                        <w:rPr>
                          <w:rFonts w:ascii="Times New Roman" w:hAnsi="Times New Roman" w:cs="Times New Roman"/>
                          <w:b/>
                          <w:sz w:val="28"/>
                          <w:szCs w:val="28"/>
                        </w:rPr>
                        <w:t>нюхова</w:t>
                      </w:r>
                      <w:proofErr w:type="gramEnd"/>
                      <w:r w:rsidRPr="00DB304F">
                        <w:rPr>
                          <w:rFonts w:ascii="Times New Roman" w:hAnsi="Times New Roman" w:cs="Times New Roman"/>
                          <w:b/>
                          <w:sz w:val="28"/>
                          <w:szCs w:val="28"/>
                        </w:rPr>
                        <w:t xml:space="preserve"> цибулина</w:t>
                      </w:r>
                    </w:p>
                  </w:txbxContent>
                </v:textbox>
              </v:shape>
            </w:pict>
          </mc:Fallback>
        </mc:AlternateContent>
      </w:r>
      <w:r w:rsidRPr="00DB304F">
        <w:rPr>
          <w:rFonts w:ascii="Times New Roman" w:hAnsi="Times New Roman" w:cs="Times New Roman"/>
          <w:b/>
          <w:noProof/>
          <w:sz w:val="28"/>
          <w:szCs w:val="28"/>
          <w:lang w:val="uk-UA" w:eastAsia="uk-UA"/>
        </w:rPr>
        <mc:AlternateContent>
          <mc:Choice Requires="wps">
            <w:drawing>
              <wp:anchor distT="0" distB="0" distL="114300" distR="114300" simplePos="0" relativeHeight="251875328" behindDoc="0" locked="0" layoutInCell="1" allowOverlap="1" wp14:anchorId="620832D3" wp14:editId="6F92BE96">
                <wp:simplePos x="0" y="0"/>
                <wp:positionH relativeFrom="column">
                  <wp:posOffset>1567180</wp:posOffset>
                </wp:positionH>
                <wp:positionV relativeFrom="paragraph">
                  <wp:posOffset>3975100</wp:posOffset>
                </wp:positionV>
                <wp:extent cx="1085850" cy="752475"/>
                <wp:effectExtent l="0" t="0" r="0" b="0"/>
                <wp:wrapNone/>
                <wp:docPr id="40207" name="Поле 40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752475"/>
                        </a:xfrm>
                        <a:prstGeom prst="rect">
                          <a:avLst/>
                        </a:prstGeom>
                        <a:solidFill>
                          <a:srgbClr val="FFFFFF"/>
                        </a:solidFill>
                        <a:ln>
                          <a:noFill/>
                        </a:ln>
                        <a:effectLst/>
                        <a:extLs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F01D8" w:rsidRPr="00DB304F" w:rsidRDefault="001F01D8" w:rsidP="00DB304F">
                            <w:pPr>
                              <w:jc w:val="center"/>
                              <w:rPr>
                                <w:rFonts w:ascii="Times New Roman" w:hAnsi="Times New Roman" w:cs="Times New Roman"/>
                                <w:b/>
                                <w:sz w:val="28"/>
                                <w:szCs w:val="28"/>
                              </w:rPr>
                            </w:pPr>
                            <w:proofErr w:type="gramStart"/>
                            <w:r w:rsidRPr="00DB304F">
                              <w:rPr>
                                <w:rFonts w:ascii="Times New Roman" w:hAnsi="Times New Roman" w:cs="Times New Roman"/>
                                <w:b/>
                                <w:sz w:val="28"/>
                                <w:szCs w:val="28"/>
                              </w:rPr>
                              <w:t>піраміди</w:t>
                            </w:r>
                            <w:proofErr w:type="gramEnd"/>
                            <w:r w:rsidRPr="00DB304F">
                              <w:rPr>
                                <w:rFonts w:ascii="Times New Roman" w:hAnsi="Times New Roman" w:cs="Times New Roman"/>
                                <w:b/>
                                <w:sz w:val="28"/>
                                <w:szCs w:val="28"/>
                              </w:rPr>
                              <w:t xml:space="preserve"> довгастого мозку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207" o:spid="_x0000_s1486" type="#_x0000_t202" style="position:absolute;left:0;text-align:left;margin-left:123.4pt;margin-top:313pt;width:85.5pt;height:59.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" stroked="f">
                <v:textbox>
                  <w:txbxContent>
                    <w:p w:rsidR="008E278B" w:rsidRPr="00DB304F" w:rsidRDefault="008E278B" w:rsidP="00DB304F">
                      <w:pPr>
                        <w:jc w:val="center"/>
                        <w:rPr>
                          <w:rFonts w:ascii="Times New Roman" w:hAnsi="Times New Roman" w:cs="Times New Roman"/>
                          <w:b/>
                          <w:sz w:val="28"/>
                          <w:szCs w:val="28"/>
                        </w:rPr>
                      </w:pPr>
                      <w:proofErr w:type="gramStart"/>
                      <w:r w:rsidRPr="00DB304F">
                        <w:rPr>
                          <w:rFonts w:ascii="Times New Roman" w:hAnsi="Times New Roman" w:cs="Times New Roman"/>
                          <w:b/>
                          <w:sz w:val="28"/>
                          <w:szCs w:val="28"/>
                        </w:rPr>
                        <w:t>піраміди</w:t>
                      </w:r>
                      <w:proofErr w:type="gramEnd"/>
                      <w:r w:rsidRPr="00DB304F">
                        <w:rPr>
                          <w:rFonts w:ascii="Times New Roman" w:hAnsi="Times New Roman" w:cs="Times New Roman"/>
                          <w:b/>
                          <w:sz w:val="28"/>
                          <w:szCs w:val="28"/>
                        </w:rPr>
                        <w:t xml:space="preserve"> довгастого мозку</w:t>
                      </w:r>
                    </w:p>
                  </w:txbxContent>
                </v:textbox>
              </v:shape>
            </w:pict>
          </mc:Fallback>
        </mc:AlternateContent>
      </w:r>
      <w:r w:rsidRPr="00DB304F">
        <w:rPr>
          <w:rFonts w:ascii="Times New Roman" w:hAnsi="Times New Roman" w:cs="Times New Roman"/>
          <w:noProof/>
          <w:lang w:val="uk-UA" w:eastAsia="uk-UA"/>
        </w:rPr>
        <mc:AlternateContent>
          <mc:Choice Requires="wps">
            <w:drawing>
              <wp:anchor distT="0" distB="0" distL="114300" distR="114300" simplePos="0" relativeHeight="251874304" behindDoc="0" locked="0" layoutInCell="1" allowOverlap="1" wp14:anchorId="6BA67CF2" wp14:editId="6D1444E0">
                <wp:simplePos x="0" y="0"/>
                <wp:positionH relativeFrom="column">
                  <wp:posOffset>1062355</wp:posOffset>
                </wp:positionH>
                <wp:positionV relativeFrom="paragraph">
                  <wp:posOffset>3689350</wp:posOffset>
                </wp:positionV>
                <wp:extent cx="1504950" cy="285750"/>
                <wp:effectExtent l="0" t="0" r="0" b="0"/>
                <wp:wrapNone/>
                <wp:docPr id="40206" name="Поле 40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85750"/>
                        </a:xfrm>
                        <a:prstGeom prst="rect">
                          <a:avLst/>
                        </a:prstGeom>
                        <a:solidFill>
                          <a:srgbClr val="FFFFFF"/>
                        </a:solidFill>
                        <a:ln>
                          <a:noFill/>
                        </a:ln>
                        <a:effectLst/>
                        <a:extLs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F01D8" w:rsidRPr="00DB304F" w:rsidRDefault="001F01D8" w:rsidP="00DB304F">
                            <w:pPr>
                              <w:jc w:val="right"/>
                              <w:rPr>
                                <w:rFonts w:ascii="Times New Roman" w:hAnsi="Times New Roman" w:cs="Times New Roman"/>
                                <w:b/>
                                <w:sz w:val="28"/>
                                <w:szCs w:val="28"/>
                              </w:rPr>
                            </w:pPr>
                            <w:proofErr w:type="gramStart"/>
                            <w:r w:rsidRPr="00DB304F">
                              <w:rPr>
                                <w:rFonts w:ascii="Times New Roman" w:hAnsi="Times New Roman" w:cs="Times New Roman"/>
                                <w:b/>
                                <w:sz w:val="28"/>
                                <w:szCs w:val="28"/>
                              </w:rPr>
                              <w:t>олива</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0206" o:spid="_x0000_s1487" type="#_x0000_t202" style="position:absolute;left:0;text-align:left;margin-left:83.65pt;margin-top:290.5pt;width:118.5pt;height:2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" stroked="f">
                <v:textbox>
                  <w:txbxContent>
                    <w:p w:rsidR="008E278B" w:rsidRPr="00DB304F" w:rsidRDefault="008E278B" w:rsidP="00DB304F">
                      <w:pPr>
                        <w:jc w:val="right"/>
                        <w:rPr>
                          <w:rFonts w:ascii="Times New Roman" w:hAnsi="Times New Roman" w:cs="Times New Roman"/>
                          <w:b/>
                          <w:sz w:val="28"/>
                          <w:szCs w:val="28"/>
                        </w:rPr>
                      </w:pPr>
                      <w:proofErr w:type="gramStart"/>
                      <w:r w:rsidRPr="00DB304F">
                        <w:rPr>
                          <w:rFonts w:ascii="Times New Roman" w:hAnsi="Times New Roman" w:cs="Times New Roman"/>
                          <w:b/>
                          <w:sz w:val="28"/>
                          <w:szCs w:val="28"/>
                        </w:rPr>
                        <w:t>олива</w:t>
                      </w:r>
                      <w:proofErr w:type="gramEnd"/>
                    </w:p>
                  </w:txbxContent>
                </v:textbox>
              </v:shape>
            </w:pict>
          </mc:Fallback>
        </mc:AlternateContent>
      </w:r>
      <w:r w:rsidRPr="00DB304F">
        <w:rPr>
          <w:rFonts w:ascii="Times New Roman" w:hAnsi="Times New Roman" w:cs="Times New Roman"/>
          <w:noProof/>
          <w:lang w:val="uk-UA" w:eastAsia="uk-UA"/>
        </w:rPr>
        <w:drawing>
          <wp:inline distT="0" distB="0" distL="0" distR="0" wp14:anchorId="1BC0E8C0" wp14:editId="52ADC69F">
            <wp:extent cx="3781425" cy="4600575"/>
            <wp:effectExtent l="0" t="0" r="9525" b="9525"/>
            <wp:docPr id="40203" name="Рисунок 40203" descr="C:\Documents and Settings\Мирослава\Рабочий стол\яд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Мирослава\Рабочий стол\ядра.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81425" cy="4600575"/>
                    </a:xfrm>
                    <a:prstGeom prst="rect">
                      <a:avLst/>
                    </a:prstGeom>
                    <a:noFill/>
                    <a:ln>
                      <a:noFill/>
                    </a:ln>
                  </pic:spPr>
                </pic:pic>
              </a:graphicData>
            </a:graphic>
          </wp:inline>
        </w:drawing>
      </w:r>
    </w:p>
    <w:p w:rsidR="00DB304F" w:rsidRPr="00DB304F" w:rsidRDefault="00DB304F" w:rsidP="00DB304F">
      <w:pPr>
        <w:spacing w:after="0" w:line="240" w:lineRule="auto"/>
        <w:ind w:firstLine="709"/>
        <w:jc w:val="both"/>
        <w:rPr>
          <w:rFonts w:ascii="Times New Roman" w:hAnsi="Times New Roman" w:cs="Times New Roman"/>
          <w:b/>
          <w:sz w:val="28"/>
          <w:szCs w:val="28"/>
        </w:rPr>
      </w:pPr>
    </w:p>
    <w:p w:rsidR="00DB304F" w:rsidRPr="007D1240" w:rsidRDefault="007D1240" w:rsidP="007D1240">
      <w:pPr>
        <w:spacing w:after="0" w:line="240" w:lineRule="auto"/>
        <w:jc w:val="center"/>
        <w:rPr>
          <w:rFonts w:ascii="Times New Roman" w:hAnsi="Times New Roman" w:cs="Times New Roman"/>
          <w:i/>
          <w:sz w:val="28"/>
          <w:szCs w:val="28"/>
          <w:lang w:val="ru-RU"/>
        </w:rPr>
      </w:pPr>
      <w:r w:rsidRPr="007D1240">
        <w:rPr>
          <w:rFonts w:ascii="Times New Roman" w:hAnsi="Times New Roman" w:cs="Times New Roman"/>
          <w:i/>
          <w:sz w:val="28"/>
          <w:szCs w:val="28"/>
          <w:lang w:val="ru-RU"/>
        </w:rPr>
        <w:t>Рис. 65. Локалізація ядер черепно-мозкових нервів</w:t>
      </w:r>
    </w:p>
    <w:p w:rsidR="007D1240" w:rsidRPr="007D1240" w:rsidRDefault="007D1240" w:rsidP="007D1240">
      <w:pPr>
        <w:spacing w:after="0" w:line="240" w:lineRule="auto"/>
        <w:jc w:val="center"/>
        <w:rPr>
          <w:rFonts w:ascii="Times New Roman" w:hAnsi="Times New Roman" w:cs="Times New Roman"/>
          <w:b/>
          <w:sz w:val="28"/>
          <w:szCs w:val="28"/>
          <w:lang w:val="ru-RU"/>
        </w:rPr>
      </w:pPr>
    </w:p>
    <w:p w:rsidR="00DB304F" w:rsidRPr="00DB304F" w:rsidRDefault="00DB304F" w:rsidP="00DB304F">
      <w:pPr>
        <w:spacing w:after="0" w:line="240" w:lineRule="auto"/>
        <w:ind w:firstLine="709"/>
        <w:jc w:val="both"/>
        <w:rPr>
          <w:rFonts w:ascii="Times New Roman" w:hAnsi="Times New Roman" w:cs="Times New Roman"/>
          <w:b/>
          <w:sz w:val="28"/>
          <w:szCs w:val="28"/>
          <w:lang w:val="ru-RU"/>
        </w:rPr>
      </w:pPr>
      <w:r w:rsidRPr="00DB304F">
        <w:rPr>
          <w:rFonts w:ascii="Times New Roman" w:hAnsi="Times New Roman" w:cs="Times New Roman"/>
          <w:b/>
          <w:sz w:val="28"/>
          <w:szCs w:val="28"/>
          <w:lang w:val="ru-RU"/>
        </w:rPr>
        <w:t>Детальна характеристика черепно-мозкових нерві</w:t>
      </w:r>
      <w:proofErr w:type="gramStart"/>
      <w:r w:rsidRPr="00DB304F">
        <w:rPr>
          <w:rFonts w:ascii="Times New Roman" w:hAnsi="Times New Roman" w:cs="Times New Roman"/>
          <w:b/>
          <w:sz w:val="28"/>
          <w:szCs w:val="28"/>
          <w:lang w:val="ru-RU"/>
        </w:rPr>
        <w:t>в</w:t>
      </w:r>
      <w:proofErr w:type="gramEnd"/>
      <w:r w:rsidRPr="00DB304F">
        <w:rPr>
          <w:rFonts w:ascii="Times New Roman" w:hAnsi="Times New Roman" w:cs="Times New Roman"/>
          <w:b/>
          <w:sz w:val="28"/>
          <w:szCs w:val="28"/>
          <w:lang w:val="ru-RU"/>
        </w:rPr>
        <w:t>.</w:t>
      </w:r>
    </w:p>
    <w:p w:rsidR="00DB304F" w:rsidRPr="00DB304F" w:rsidRDefault="00DB304F" w:rsidP="00DB304F">
      <w:pPr>
        <w:spacing w:after="0" w:line="240" w:lineRule="auto"/>
        <w:ind w:left="1620" w:hanging="1260"/>
        <w:jc w:val="both"/>
        <w:rPr>
          <w:rFonts w:ascii="Times New Roman" w:hAnsi="Times New Roman" w:cs="Times New Roman"/>
          <w:sz w:val="28"/>
          <w:szCs w:val="28"/>
          <w:lang w:val="ru-RU"/>
        </w:rPr>
      </w:pPr>
      <w:r w:rsidRPr="00DB304F">
        <w:rPr>
          <w:rFonts w:ascii="Times New Roman" w:hAnsi="Times New Roman" w:cs="Times New Roman"/>
          <w:b/>
          <w:sz w:val="28"/>
          <w:szCs w:val="28"/>
          <w:lang w:val="ru-RU"/>
        </w:rPr>
        <w:t>І пара</w:t>
      </w:r>
      <w:r w:rsidRPr="00DB304F">
        <w:rPr>
          <w:rFonts w:ascii="Times New Roman" w:hAnsi="Times New Roman" w:cs="Times New Roman"/>
          <w:sz w:val="28"/>
          <w:szCs w:val="28"/>
          <w:lang w:val="ru-RU"/>
        </w:rPr>
        <w:t xml:space="preserve"> – </w:t>
      </w:r>
      <w:r w:rsidRPr="00DB304F">
        <w:rPr>
          <w:rFonts w:ascii="Times New Roman" w:hAnsi="Times New Roman" w:cs="Times New Roman"/>
          <w:b/>
          <w:sz w:val="28"/>
          <w:szCs w:val="28"/>
          <w:lang w:val="ru-RU"/>
        </w:rPr>
        <w:t>нюхові нерви</w:t>
      </w:r>
      <w:r w:rsidRPr="00DB304F">
        <w:rPr>
          <w:rFonts w:ascii="Times New Roman" w:hAnsi="Times New Roman" w:cs="Times New Roman"/>
          <w:sz w:val="28"/>
          <w:szCs w:val="28"/>
          <w:lang w:val="ru-RU"/>
        </w:rPr>
        <w:t xml:space="preserve"> (</w:t>
      </w:r>
      <w:r w:rsidRPr="00DB304F">
        <w:rPr>
          <w:rFonts w:ascii="Times New Roman" w:hAnsi="Times New Roman" w:cs="Times New Roman"/>
          <w:sz w:val="28"/>
          <w:szCs w:val="28"/>
        </w:rPr>
        <w:t>nn</w:t>
      </w:r>
      <w:r w:rsidRPr="00DB304F">
        <w:rPr>
          <w:rFonts w:ascii="Times New Roman" w:hAnsi="Times New Roman" w:cs="Times New Roman"/>
          <w:sz w:val="28"/>
          <w:szCs w:val="28"/>
          <w:lang w:val="ru-RU"/>
        </w:rPr>
        <w:t xml:space="preserve">. </w:t>
      </w:r>
      <w:r w:rsidRPr="00DB304F">
        <w:rPr>
          <w:rFonts w:ascii="Times New Roman" w:hAnsi="Times New Roman" w:cs="Times New Roman"/>
          <w:sz w:val="28"/>
          <w:szCs w:val="28"/>
        </w:rPr>
        <w:t>olfactorii</w:t>
      </w:r>
      <w:r w:rsidRPr="00DB304F">
        <w:rPr>
          <w:rFonts w:ascii="Times New Roman" w:hAnsi="Times New Roman" w:cs="Times New Roman"/>
          <w:sz w:val="28"/>
          <w:szCs w:val="28"/>
          <w:lang w:val="ru-RU"/>
        </w:rPr>
        <w:t xml:space="preserve">) – починаються аксонами нюхових клітин нюхової ділянки порожнини носа, проходять через порожнину черепа і </w:t>
      </w:r>
      <w:proofErr w:type="gramStart"/>
      <w:r w:rsidRPr="00DB304F">
        <w:rPr>
          <w:rFonts w:ascii="Times New Roman" w:hAnsi="Times New Roman" w:cs="Times New Roman"/>
          <w:sz w:val="28"/>
          <w:szCs w:val="28"/>
          <w:lang w:val="ru-RU"/>
        </w:rPr>
        <w:t>п</w:t>
      </w:r>
      <w:proofErr w:type="gramEnd"/>
      <w:r w:rsidRPr="00DB304F">
        <w:rPr>
          <w:rFonts w:ascii="Times New Roman" w:hAnsi="Times New Roman" w:cs="Times New Roman"/>
          <w:sz w:val="28"/>
          <w:szCs w:val="28"/>
          <w:lang w:val="ru-RU"/>
        </w:rPr>
        <w:t>ідходять до нюхової цибулини, яка розміщена на нижній поверхні півкуль головного мозку. Несуть інформацію щодо нюхових відчуттів.</w:t>
      </w:r>
    </w:p>
    <w:p w:rsidR="00DB304F" w:rsidRPr="00DB304F" w:rsidRDefault="00DB304F" w:rsidP="00DB304F">
      <w:pPr>
        <w:spacing w:after="0" w:line="240" w:lineRule="auto"/>
        <w:ind w:left="1620" w:hanging="1260"/>
        <w:jc w:val="both"/>
        <w:rPr>
          <w:rFonts w:ascii="Times New Roman" w:hAnsi="Times New Roman" w:cs="Times New Roman"/>
          <w:sz w:val="28"/>
          <w:szCs w:val="28"/>
          <w:lang w:val="ru-RU"/>
        </w:rPr>
      </w:pPr>
      <w:r w:rsidRPr="00DB304F">
        <w:rPr>
          <w:rFonts w:ascii="Times New Roman" w:hAnsi="Times New Roman" w:cs="Times New Roman"/>
          <w:b/>
          <w:sz w:val="28"/>
          <w:szCs w:val="28"/>
          <w:lang w:val="ru-RU"/>
        </w:rPr>
        <w:t>ІІ пара</w:t>
      </w:r>
      <w:r w:rsidRPr="00DB304F">
        <w:rPr>
          <w:rFonts w:ascii="Times New Roman" w:hAnsi="Times New Roman" w:cs="Times New Roman"/>
          <w:sz w:val="28"/>
          <w:szCs w:val="28"/>
          <w:lang w:val="ru-RU"/>
        </w:rPr>
        <w:t xml:space="preserve"> – </w:t>
      </w:r>
      <w:r w:rsidRPr="00DB304F">
        <w:rPr>
          <w:rFonts w:ascii="Times New Roman" w:hAnsi="Times New Roman" w:cs="Times New Roman"/>
          <w:b/>
          <w:sz w:val="28"/>
          <w:szCs w:val="28"/>
          <w:lang w:val="ru-RU"/>
        </w:rPr>
        <w:t>зоровий нерв</w:t>
      </w:r>
      <w:r w:rsidRPr="00DB304F">
        <w:rPr>
          <w:rFonts w:ascii="Times New Roman" w:hAnsi="Times New Roman" w:cs="Times New Roman"/>
          <w:sz w:val="28"/>
          <w:szCs w:val="28"/>
          <w:lang w:val="ru-RU"/>
        </w:rPr>
        <w:t xml:space="preserve"> (</w:t>
      </w:r>
      <w:r w:rsidRPr="00DB304F">
        <w:rPr>
          <w:rFonts w:ascii="Times New Roman" w:hAnsi="Times New Roman" w:cs="Times New Roman"/>
          <w:sz w:val="28"/>
          <w:szCs w:val="28"/>
        </w:rPr>
        <w:t>n</w:t>
      </w:r>
      <w:r w:rsidRPr="00DB304F">
        <w:rPr>
          <w:rFonts w:ascii="Times New Roman" w:hAnsi="Times New Roman" w:cs="Times New Roman"/>
          <w:sz w:val="28"/>
          <w:szCs w:val="28"/>
          <w:lang w:val="ru-RU"/>
        </w:rPr>
        <w:t xml:space="preserve">. </w:t>
      </w:r>
      <w:r w:rsidRPr="00DB304F">
        <w:rPr>
          <w:rFonts w:ascii="Times New Roman" w:hAnsi="Times New Roman" w:cs="Times New Roman"/>
          <w:sz w:val="28"/>
          <w:szCs w:val="28"/>
        </w:rPr>
        <w:t>opticus</w:t>
      </w:r>
      <w:r w:rsidRPr="00DB304F">
        <w:rPr>
          <w:rFonts w:ascii="Times New Roman" w:hAnsi="Times New Roman" w:cs="Times New Roman"/>
          <w:sz w:val="28"/>
          <w:szCs w:val="28"/>
          <w:lang w:val="ru-RU"/>
        </w:rPr>
        <w:t xml:space="preserve">) формується аксонами нейроцитів гангліозного шару сітківки ока, виходить через зоровий канал орбіт і в ділянці турецького сідла здійснює неповний перехрест (перехрещуються лише медіальні волокна), переходячи у зоровий тракт в </w:t>
      </w:r>
      <w:proofErr w:type="gramStart"/>
      <w:r w:rsidRPr="00DB304F">
        <w:rPr>
          <w:rFonts w:ascii="Times New Roman" w:hAnsi="Times New Roman" w:cs="Times New Roman"/>
          <w:sz w:val="28"/>
          <w:szCs w:val="28"/>
          <w:lang w:val="ru-RU"/>
        </w:rPr>
        <w:t>п</w:t>
      </w:r>
      <w:proofErr w:type="gramEnd"/>
      <w:r w:rsidRPr="00DB304F">
        <w:rPr>
          <w:rFonts w:ascii="Times New Roman" w:hAnsi="Times New Roman" w:cs="Times New Roman"/>
          <w:sz w:val="28"/>
          <w:szCs w:val="28"/>
          <w:lang w:val="ru-RU"/>
        </w:rPr>
        <w:t>ідкіркові центри зору, а потім – потиличну ділянку кори.</w:t>
      </w:r>
    </w:p>
    <w:p w:rsidR="00DB304F" w:rsidRPr="00DB304F" w:rsidRDefault="00DB304F" w:rsidP="00DB304F">
      <w:pPr>
        <w:spacing w:after="0" w:line="240" w:lineRule="auto"/>
        <w:ind w:left="1620" w:hanging="1260"/>
        <w:jc w:val="both"/>
        <w:rPr>
          <w:rFonts w:ascii="Times New Roman" w:hAnsi="Times New Roman" w:cs="Times New Roman"/>
          <w:sz w:val="28"/>
          <w:szCs w:val="28"/>
          <w:lang w:val="ru-RU"/>
        </w:rPr>
      </w:pPr>
      <w:r w:rsidRPr="00DB304F">
        <w:rPr>
          <w:rFonts w:ascii="Times New Roman" w:hAnsi="Times New Roman" w:cs="Times New Roman"/>
          <w:b/>
          <w:sz w:val="28"/>
          <w:szCs w:val="28"/>
          <w:lang w:val="ru-RU"/>
        </w:rPr>
        <w:t>ІІІ пара</w:t>
      </w:r>
      <w:r w:rsidRPr="00DB304F">
        <w:rPr>
          <w:rFonts w:ascii="Times New Roman" w:hAnsi="Times New Roman" w:cs="Times New Roman"/>
          <w:sz w:val="28"/>
          <w:szCs w:val="28"/>
          <w:lang w:val="ru-RU"/>
        </w:rPr>
        <w:t xml:space="preserve"> – </w:t>
      </w:r>
      <w:r w:rsidRPr="00DB304F">
        <w:rPr>
          <w:rFonts w:ascii="Times New Roman" w:hAnsi="Times New Roman" w:cs="Times New Roman"/>
          <w:b/>
          <w:sz w:val="28"/>
          <w:szCs w:val="28"/>
          <w:lang w:val="ru-RU"/>
        </w:rPr>
        <w:t>окоруховий нерв</w:t>
      </w:r>
      <w:r w:rsidRPr="00DB304F">
        <w:rPr>
          <w:rFonts w:ascii="Times New Roman" w:hAnsi="Times New Roman" w:cs="Times New Roman"/>
          <w:sz w:val="28"/>
          <w:szCs w:val="28"/>
          <w:lang w:val="ru-RU"/>
        </w:rPr>
        <w:t xml:space="preserve"> (</w:t>
      </w:r>
      <w:r w:rsidRPr="00DB304F">
        <w:rPr>
          <w:rFonts w:ascii="Times New Roman" w:hAnsi="Times New Roman" w:cs="Times New Roman"/>
          <w:sz w:val="28"/>
          <w:szCs w:val="28"/>
        </w:rPr>
        <w:t>n</w:t>
      </w:r>
      <w:r w:rsidRPr="00DB304F">
        <w:rPr>
          <w:rFonts w:ascii="Times New Roman" w:hAnsi="Times New Roman" w:cs="Times New Roman"/>
          <w:sz w:val="28"/>
          <w:szCs w:val="28"/>
          <w:lang w:val="ru-RU"/>
        </w:rPr>
        <w:t xml:space="preserve">. </w:t>
      </w:r>
      <w:r w:rsidRPr="00DB304F">
        <w:rPr>
          <w:rFonts w:ascii="Times New Roman" w:hAnsi="Times New Roman" w:cs="Times New Roman"/>
          <w:sz w:val="28"/>
          <w:szCs w:val="28"/>
        </w:rPr>
        <w:t>oculomotorius</w:t>
      </w:r>
      <w:r w:rsidRPr="00DB304F">
        <w:rPr>
          <w:rFonts w:ascii="Times New Roman" w:hAnsi="Times New Roman" w:cs="Times New Roman"/>
          <w:sz w:val="28"/>
          <w:szCs w:val="28"/>
          <w:lang w:val="ru-RU"/>
        </w:rPr>
        <w:t xml:space="preserve">). Починається від рухових ядер середнього мозку. Інервує м’яз, який </w:t>
      </w:r>
      <w:proofErr w:type="gramStart"/>
      <w:r w:rsidRPr="00DB304F">
        <w:rPr>
          <w:rFonts w:ascii="Times New Roman" w:hAnsi="Times New Roman" w:cs="Times New Roman"/>
          <w:sz w:val="28"/>
          <w:szCs w:val="28"/>
          <w:lang w:val="ru-RU"/>
        </w:rPr>
        <w:t>п</w:t>
      </w:r>
      <w:proofErr w:type="gramEnd"/>
      <w:r w:rsidRPr="00DB304F">
        <w:rPr>
          <w:rFonts w:ascii="Times New Roman" w:hAnsi="Times New Roman" w:cs="Times New Roman"/>
          <w:sz w:val="28"/>
          <w:szCs w:val="28"/>
          <w:lang w:val="ru-RU"/>
        </w:rPr>
        <w:t>іднімає верхнє віко, верхню, нижню, медіальну пряму і нижню косу м’язи очного яблука. Окоруховий нерв має парасимпатичні волокна, які інервують сфінктер зіниці та війчастий м’яз ока.</w:t>
      </w:r>
    </w:p>
    <w:p w:rsidR="00DB304F" w:rsidRPr="00DB304F" w:rsidRDefault="00DB304F" w:rsidP="00DB304F">
      <w:pPr>
        <w:spacing w:after="0" w:line="240" w:lineRule="auto"/>
        <w:ind w:left="1620" w:hanging="1260"/>
        <w:jc w:val="both"/>
        <w:rPr>
          <w:rFonts w:ascii="Times New Roman" w:hAnsi="Times New Roman" w:cs="Times New Roman"/>
          <w:sz w:val="28"/>
          <w:szCs w:val="28"/>
          <w:lang w:val="ru-RU"/>
        </w:rPr>
      </w:pPr>
      <w:proofErr w:type="gramStart"/>
      <w:r w:rsidRPr="00DB304F">
        <w:rPr>
          <w:rFonts w:ascii="Times New Roman" w:hAnsi="Times New Roman" w:cs="Times New Roman"/>
          <w:b/>
          <w:sz w:val="28"/>
          <w:szCs w:val="28"/>
        </w:rPr>
        <w:t>IV</w:t>
      </w:r>
      <w:r w:rsidRPr="00DB304F">
        <w:rPr>
          <w:rFonts w:ascii="Times New Roman" w:hAnsi="Times New Roman" w:cs="Times New Roman"/>
          <w:b/>
          <w:sz w:val="28"/>
          <w:szCs w:val="28"/>
          <w:lang w:val="ru-RU"/>
        </w:rPr>
        <w:t xml:space="preserve"> пара </w:t>
      </w:r>
      <w:r w:rsidRPr="00DB304F">
        <w:rPr>
          <w:rFonts w:ascii="Times New Roman" w:hAnsi="Times New Roman" w:cs="Times New Roman"/>
          <w:sz w:val="28"/>
          <w:szCs w:val="28"/>
          <w:lang w:val="ru-RU"/>
        </w:rPr>
        <w:t xml:space="preserve">– </w:t>
      </w:r>
      <w:r w:rsidRPr="00DB304F">
        <w:rPr>
          <w:rFonts w:ascii="Times New Roman" w:hAnsi="Times New Roman" w:cs="Times New Roman"/>
          <w:b/>
          <w:sz w:val="28"/>
          <w:szCs w:val="28"/>
          <w:lang w:val="ru-RU"/>
        </w:rPr>
        <w:t>блоковий нерв</w:t>
      </w:r>
      <w:r w:rsidRPr="00DB304F">
        <w:rPr>
          <w:rFonts w:ascii="Times New Roman" w:hAnsi="Times New Roman" w:cs="Times New Roman"/>
          <w:sz w:val="28"/>
          <w:szCs w:val="28"/>
          <w:lang w:val="ru-RU"/>
        </w:rPr>
        <w:t xml:space="preserve"> (</w:t>
      </w:r>
      <w:r w:rsidRPr="00DB304F">
        <w:rPr>
          <w:rFonts w:ascii="Times New Roman" w:hAnsi="Times New Roman" w:cs="Times New Roman"/>
          <w:sz w:val="28"/>
          <w:szCs w:val="28"/>
        </w:rPr>
        <w:t>n</w:t>
      </w:r>
      <w:r w:rsidRPr="00DB304F">
        <w:rPr>
          <w:rFonts w:ascii="Times New Roman" w:hAnsi="Times New Roman" w:cs="Times New Roman"/>
          <w:sz w:val="28"/>
          <w:szCs w:val="28"/>
          <w:lang w:val="ru-RU"/>
        </w:rPr>
        <w:t xml:space="preserve">. </w:t>
      </w:r>
      <w:r w:rsidRPr="00DB304F">
        <w:rPr>
          <w:rFonts w:ascii="Times New Roman" w:hAnsi="Times New Roman" w:cs="Times New Roman"/>
          <w:sz w:val="28"/>
          <w:szCs w:val="28"/>
        </w:rPr>
        <w:t>trochlearis</w:t>
      </w:r>
      <w:r w:rsidRPr="00DB304F">
        <w:rPr>
          <w:rFonts w:ascii="Times New Roman" w:hAnsi="Times New Roman" w:cs="Times New Roman"/>
          <w:sz w:val="28"/>
          <w:szCs w:val="28"/>
          <w:lang w:val="ru-RU"/>
        </w:rPr>
        <w:t>) – інервує верхній косий м’яз очного яблука.</w:t>
      </w:r>
      <w:proofErr w:type="gramEnd"/>
    </w:p>
    <w:p w:rsidR="00DB304F" w:rsidRPr="00DB304F" w:rsidRDefault="00DB304F" w:rsidP="00DB304F">
      <w:pPr>
        <w:spacing w:after="0" w:line="240" w:lineRule="auto"/>
        <w:ind w:left="1620" w:hanging="1260"/>
        <w:jc w:val="both"/>
        <w:rPr>
          <w:rFonts w:ascii="Times New Roman" w:hAnsi="Times New Roman" w:cs="Times New Roman"/>
          <w:sz w:val="28"/>
          <w:szCs w:val="28"/>
          <w:lang w:val="ru-RU"/>
        </w:rPr>
      </w:pPr>
      <w:proofErr w:type="gramStart"/>
      <w:r w:rsidRPr="00DB304F">
        <w:rPr>
          <w:rFonts w:ascii="Times New Roman" w:hAnsi="Times New Roman" w:cs="Times New Roman"/>
          <w:b/>
          <w:sz w:val="28"/>
          <w:szCs w:val="28"/>
        </w:rPr>
        <w:t>V</w:t>
      </w:r>
      <w:r w:rsidRPr="00DB304F">
        <w:rPr>
          <w:rFonts w:ascii="Times New Roman" w:hAnsi="Times New Roman" w:cs="Times New Roman"/>
          <w:b/>
          <w:sz w:val="28"/>
          <w:szCs w:val="28"/>
          <w:lang w:val="ru-RU"/>
        </w:rPr>
        <w:t xml:space="preserve"> пара </w:t>
      </w:r>
      <w:r w:rsidRPr="00DB304F">
        <w:rPr>
          <w:rFonts w:ascii="Times New Roman" w:hAnsi="Times New Roman" w:cs="Times New Roman"/>
          <w:sz w:val="28"/>
          <w:szCs w:val="28"/>
          <w:lang w:val="ru-RU"/>
        </w:rPr>
        <w:t xml:space="preserve">– </w:t>
      </w:r>
      <w:r w:rsidRPr="00DB304F">
        <w:rPr>
          <w:rFonts w:ascii="Times New Roman" w:hAnsi="Times New Roman" w:cs="Times New Roman"/>
          <w:b/>
          <w:sz w:val="28"/>
          <w:szCs w:val="28"/>
          <w:lang w:val="ru-RU"/>
        </w:rPr>
        <w:t>трійчастий нерв</w:t>
      </w:r>
      <w:r w:rsidRPr="00DB304F">
        <w:rPr>
          <w:rFonts w:ascii="Times New Roman" w:hAnsi="Times New Roman" w:cs="Times New Roman"/>
          <w:sz w:val="28"/>
          <w:szCs w:val="28"/>
          <w:lang w:val="ru-RU"/>
        </w:rPr>
        <w:t xml:space="preserve"> (</w:t>
      </w:r>
      <w:r w:rsidRPr="00DB304F">
        <w:rPr>
          <w:rFonts w:ascii="Times New Roman" w:hAnsi="Times New Roman" w:cs="Times New Roman"/>
          <w:sz w:val="28"/>
          <w:szCs w:val="28"/>
        </w:rPr>
        <w:t>n</w:t>
      </w:r>
      <w:r w:rsidRPr="00DB304F">
        <w:rPr>
          <w:rFonts w:ascii="Times New Roman" w:hAnsi="Times New Roman" w:cs="Times New Roman"/>
          <w:sz w:val="28"/>
          <w:szCs w:val="28"/>
          <w:lang w:val="ru-RU"/>
        </w:rPr>
        <w:t xml:space="preserve">. </w:t>
      </w:r>
      <w:r w:rsidRPr="00DB304F">
        <w:rPr>
          <w:rFonts w:ascii="Times New Roman" w:hAnsi="Times New Roman" w:cs="Times New Roman"/>
          <w:sz w:val="28"/>
          <w:szCs w:val="28"/>
        </w:rPr>
        <w:t>trigeminus</w:t>
      </w:r>
      <w:r w:rsidRPr="00DB304F">
        <w:rPr>
          <w:rFonts w:ascii="Times New Roman" w:hAnsi="Times New Roman" w:cs="Times New Roman"/>
          <w:sz w:val="28"/>
          <w:szCs w:val="28"/>
          <w:lang w:val="ru-RU"/>
        </w:rPr>
        <w:t>) – головний чутливий нерв голови – змішаний нерв.</w:t>
      </w:r>
      <w:proofErr w:type="gramEnd"/>
    </w:p>
    <w:p w:rsidR="00DB304F" w:rsidRPr="00DB304F" w:rsidRDefault="00DB304F" w:rsidP="00DB304F">
      <w:pPr>
        <w:spacing w:after="0" w:line="240" w:lineRule="auto"/>
        <w:ind w:left="1620"/>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lastRenderedPageBreak/>
        <w:t xml:space="preserve">Має 1 рухове і 3 чутливих ядра. Відростки клітин чутливих ядер формують 3 гілки </w:t>
      </w:r>
      <w:proofErr w:type="gramStart"/>
      <w:r w:rsidRPr="00DB304F">
        <w:rPr>
          <w:rFonts w:ascii="Times New Roman" w:hAnsi="Times New Roman" w:cs="Times New Roman"/>
          <w:sz w:val="28"/>
          <w:szCs w:val="28"/>
          <w:lang w:val="ru-RU"/>
        </w:rPr>
        <w:t>тр</w:t>
      </w:r>
      <w:proofErr w:type="gramEnd"/>
      <w:r w:rsidRPr="00DB304F">
        <w:rPr>
          <w:rFonts w:ascii="Times New Roman" w:hAnsi="Times New Roman" w:cs="Times New Roman"/>
          <w:sz w:val="28"/>
          <w:szCs w:val="28"/>
          <w:lang w:val="ru-RU"/>
        </w:rPr>
        <w:t>ійчастого нерва: очний, верхньощелепний та нижньощелепний нерви. Відростки клітин рухового ядра йдуть в складі нижньощелепного нерва.</w:t>
      </w:r>
    </w:p>
    <w:p w:rsidR="00DB304F" w:rsidRPr="00DB304F" w:rsidRDefault="00DB304F" w:rsidP="00DB304F">
      <w:pPr>
        <w:spacing w:after="0" w:line="240" w:lineRule="auto"/>
        <w:ind w:left="1620"/>
        <w:jc w:val="both"/>
        <w:rPr>
          <w:rFonts w:ascii="Times New Roman" w:hAnsi="Times New Roman" w:cs="Times New Roman"/>
          <w:sz w:val="28"/>
          <w:szCs w:val="28"/>
          <w:lang w:val="ru-RU"/>
        </w:rPr>
      </w:pPr>
      <w:proofErr w:type="gramStart"/>
      <w:r w:rsidRPr="00DB304F">
        <w:rPr>
          <w:rFonts w:ascii="Times New Roman" w:hAnsi="Times New Roman" w:cs="Times New Roman"/>
          <w:sz w:val="28"/>
          <w:szCs w:val="28"/>
          <w:lang w:val="ru-RU"/>
        </w:rPr>
        <w:t>Тр</w:t>
      </w:r>
      <w:proofErr w:type="gramEnd"/>
      <w:r w:rsidRPr="00DB304F">
        <w:rPr>
          <w:rFonts w:ascii="Times New Roman" w:hAnsi="Times New Roman" w:cs="Times New Roman"/>
          <w:sz w:val="28"/>
          <w:szCs w:val="28"/>
          <w:lang w:val="ru-RU"/>
        </w:rPr>
        <w:t xml:space="preserve">ійчастий нерв інервує шкіру лиця, очне яблуко, кон’юктивну, тверду мозкову оболонку, слизову порожнину носа і рота, язика, зуби і ясна. Його рухові волокна інервують жувальні м’язи та м’язи дна ротової порожнини. Найбільш яскраві відчуття, зв’язані з </w:t>
      </w:r>
      <w:proofErr w:type="gramStart"/>
      <w:r w:rsidRPr="00DB304F">
        <w:rPr>
          <w:rFonts w:ascii="Times New Roman" w:hAnsi="Times New Roman" w:cs="Times New Roman"/>
          <w:sz w:val="28"/>
          <w:szCs w:val="28"/>
          <w:lang w:val="ru-RU"/>
        </w:rPr>
        <w:t>тр</w:t>
      </w:r>
      <w:proofErr w:type="gramEnd"/>
      <w:r w:rsidRPr="00DB304F">
        <w:rPr>
          <w:rFonts w:ascii="Times New Roman" w:hAnsi="Times New Roman" w:cs="Times New Roman"/>
          <w:sz w:val="28"/>
          <w:szCs w:val="28"/>
          <w:lang w:val="ru-RU"/>
        </w:rPr>
        <w:t>ійчастим нервом – це зубна біль, з якою знайома майже кожна людина.</w:t>
      </w:r>
    </w:p>
    <w:p w:rsidR="00DB304F" w:rsidRPr="00DB304F" w:rsidRDefault="00DB304F" w:rsidP="00DB304F">
      <w:pPr>
        <w:spacing w:after="0" w:line="240" w:lineRule="auto"/>
        <w:ind w:left="1620" w:hanging="1260"/>
        <w:jc w:val="both"/>
        <w:rPr>
          <w:rFonts w:ascii="Times New Roman" w:hAnsi="Times New Roman" w:cs="Times New Roman"/>
          <w:sz w:val="28"/>
          <w:szCs w:val="28"/>
          <w:lang w:val="ru-RU"/>
        </w:rPr>
      </w:pPr>
      <w:proofErr w:type="gramStart"/>
      <w:r w:rsidRPr="00DB304F">
        <w:rPr>
          <w:rFonts w:ascii="Times New Roman" w:hAnsi="Times New Roman" w:cs="Times New Roman"/>
          <w:b/>
          <w:sz w:val="28"/>
          <w:szCs w:val="28"/>
        </w:rPr>
        <w:t>VI</w:t>
      </w:r>
      <w:r w:rsidRPr="00DB304F">
        <w:rPr>
          <w:rFonts w:ascii="Times New Roman" w:hAnsi="Times New Roman" w:cs="Times New Roman"/>
          <w:b/>
          <w:sz w:val="28"/>
          <w:szCs w:val="28"/>
          <w:lang w:val="ru-RU"/>
        </w:rPr>
        <w:t xml:space="preserve"> пара</w:t>
      </w:r>
      <w:r w:rsidRPr="00DB304F">
        <w:rPr>
          <w:rFonts w:ascii="Times New Roman" w:hAnsi="Times New Roman" w:cs="Times New Roman"/>
          <w:sz w:val="28"/>
          <w:szCs w:val="28"/>
          <w:lang w:val="ru-RU"/>
        </w:rPr>
        <w:t xml:space="preserve"> – </w:t>
      </w:r>
      <w:r w:rsidRPr="00DB304F">
        <w:rPr>
          <w:rFonts w:ascii="Times New Roman" w:hAnsi="Times New Roman" w:cs="Times New Roman"/>
          <w:b/>
          <w:sz w:val="28"/>
          <w:szCs w:val="28"/>
          <w:lang w:val="ru-RU"/>
        </w:rPr>
        <w:t>відвідний нерв</w:t>
      </w:r>
      <w:r w:rsidRPr="00DB304F">
        <w:rPr>
          <w:rFonts w:ascii="Times New Roman" w:hAnsi="Times New Roman" w:cs="Times New Roman"/>
          <w:sz w:val="28"/>
          <w:szCs w:val="28"/>
          <w:lang w:val="ru-RU"/>
        </w:rPr>
        <w:t xml:space="preserve"> (</w:t>
      </w:r>
      <w:r w:rsidRPr="00DB304F">
        <w:rPr>
          <w:rFonts w:ascii="Times New Roman" w:hAnsi="Times New Roman" w:cs="Times New Roman"/>
          <w:sz w:val="28"/>
          <w:szCs w:val="28"/>
        </w:rPr>
        <w:t>n</w:t>
      </w:r>
      <w:r w:rsidRPr="00DB304F">
        <w:rPr>
          <w:rFonts w:ascii="Times New Roman" w:hAnsi="Times New Roman" w:cs="Times New Roman"/>
          <w:sz w:val="28"/>
          <w:szCs w:val="28"/>
          <w:lang w:val="ru-RU"/>
        </w:rPr>
        <w:t xml:space="preserve">. </w:t>
      </w:r>
      <w:r w:rsidRPr="00DB304F">
        <w:rPr>
          <w:rFonts w:ascii="Times New Roman" w:hAnsi="Times New Roman" w:cs="Times New Roman"/>
          <w:sz w:val="28"/>
          <w:szCs w:val="28"/>
        </w:rPr>
        <w:t>abducens</w:t>
      </w:r>
      <w:r w:rsidRPr="00DB304F">
        <w:rPr>
          <w:rFonts w:ascii="Times New Roman" w:hAnsi="Times New Roman" w:cs="Times New Roman"/>
          <w:sz w:val="28"/>
          <w:szCs w:val="28"/>
          <w:lang w:val="ru-RU"/>
        </w:rPr>
        <w:t>) інервує зовнішній прямий м’яз ока.</w:t>
      </w:r>
      <w:proofErr w:type="gramEnd"/>
    </w:p>
    <w:p w:rsidR="00DB304F" w:rsidRPr="00DB304F" w:rsidRDefault="00DB304F" w:rsidP="00DB304F">
      <w:pPr>
        <w:spacing w:after="0" w:line="240" w:lineRule="auto"/>
        <w:ind w:left="1620" w:hanging="1260"/>
        <w:jc w:val="both"/>
        <w:rPr>
          <w:rFonts w:ascii="Times New Roman" w:hAnsi="Times New Roman" w:cs="Times New Roman"/>
          <w:sz w:val="28"/>
          <w:szCs w:val="28"/>
          <w:lang w:val="ru-RU"/>
        </w:rPr>
      </w:pPr>
      <w:proofErr w:type="gramStart"/>
      <w:r w:rsidRPr="00DB304F">
        <w:rPr>
          <w:rFonts w:ascii="Times New Roman" w:hAnsi="Times New Roman" w:cs="Times New Roman"/>
          <w:b/>
          <w:sz w:val="28"/>
          <w:szCs w:val="28"/>
        </w:rPr>
        <w:t>VII</w:t>
      </w:r>
      <w:r w:rsidRPr="00DB304F">
        <w:rPr>
          <w:rFonts w:ascii="Times New Roman" w:hAnsi="Times New Roman" w:cs="Times New Roman"/>
          <w:b/>
          <w:sz w:val="28"/>
          <w:szCs w:val="28"/>
          <w:lang w:val="ru-RU"/>
        </w:rPr>
        <w:t xml:space="preserve"> пара – лицевий нерв </w:t>
      </w:r>
      <w:r w:rsidRPr="00DB304F">
        <w:rPr>
          <w:rFonts w:ascii="Times New Roman" w:hAnsi="Times New Roman" w:cs="Times New Roman"/>
          <w:sz w:val="28"/>
          <w:szCs w:val="28"/>
          <w:lang w:val="ru-RU"/>
        </w:rPr>
        <w:t>(</w:t>
      </w:r>
      <w:r w:rsidRPr="00DB304F">
        <w:rPr>
          <w:rFonts w:ascii="Times New Roman" w:hAnsi="Times New Roman" w:cs="Times New Roman"/>
          <w:sz w:val="28"/>
          <w:szCs w:val="28"/>
        </w:rPr>
        <w:t>n</w:t>
      </w:r>
      <w:r w:rsidRPr="00DB304F">
        <w:rPr>
          <w:rFonts w:ascii="Times New Roman" w:hAnsi="Times New Roman" w:cs="Times New Roman"/>
          <w:sz w:val="28"/>
          <w:szCs w:val="28"/>
          <w:lang w:val="ru-RU"/>
        </w:rPr>
        <w:t xml:space="preserve">. </w:t>
      </w:r>
      <w:r w:rsidRPr="00DB304F">
        <w:rPr>
          <w:rFonts w:ascii="Times New Roman" w:hAnsi="Times New Roman" w:cs="Times New Roman"/>
          <w:sz w:val="28"/>
          <w:szCs w:val="28"/>
        </w:rPr>
        <w:t>facialis</w:t>
      </w:r>
      <w:r w:rsidRPr="00DB304F">
        <w:rPr>
          <w:rFonts w:ascii="Times New Roman" w:hAnsi="Times New Roman" w:cs="Times New Roman"/>
          <w:sz w:val="28"/>
          <w:szCs w:val="28"/>
          <w:lang w:val="ru-RU"/>
        </w:rPr>
        <w:t>) руховий, але в його склад входять і парасимпатичні нервові волокна.</w:t>
      </w:r>
      <w:proofErr w:type="gramEnd"/>
      <w:r w:rsidRPr="00DB304F">
        <w:rPr>
          <w:rFonts w:ascii="Times New Roman" w:hAnsi="Times New Roman" w:cs="Times New Roman"/>
          <w:sz w:val="28"/>
          <w:szCs w:val="28"/>
          <w:lang w:val="ru-RU"/>
        </w:rPr>
        <w:t xml:space="preserve"> Рухові волокна лицевого нерва інервують всі мі</w:t>
      </w:r>
      <w:proofErr w:type="gramStart"/>
      <w:r w:rsidRPr="00DB304F">
        <w:rPr>
          <w:rFonts w:ascii="Times New Roman" w:hAnsi="Times New Roman" w:cs="Times New Roman"/>
          <w:sz w:val="28"/>
          <w:szCs w:val="28"/>
          <w:lang w:val="ru-RU"/>
        </w:rPr>
        <w:t>м</w:t>
      </w:r>
      <w:proofErr w:type="gramEnd"/>
      <w:r w:rsidRPr="00DB304F">
        <w:rPr>
          <w:rFonts w:ascii="Times New Roman" w:hAnsi="Times New Roman" w:cs="Times New Roman"/>
          <w:sz w:val="28"/>
          <w:szCs w:val="28"/>
          <w:lang w:val="ru-RU"/>
        </w:rPr>
        <w:t>ічні м’язи лиця.</w:t>
      </w:r>
    </w:p>
    <w:p w:rsidR="00DB304F" w:rsidRPr="00DB304F" w:rsidRDefault="00DB304F" w:rsidP="00DB304F">
      <w:pPr>
        <w:spacing w:after="0" w:line="240" w:lineRule="auto"/>
        <w:ind w:left="1620" w:hanging="1260"/>
        <w:jc w:val="both"/>
        <w:rPr>
          <w:rFonts w:ascii="Times New Roman" w:hAnsi="Times New Roman" w:cs="Times New Roman"/>
          <w:sz w:val="28"/>
          <w:szCs w:val="28"/>
          <w:lang w:val="ru-RU"/>
        </w:rPr>
      </w:pPr>
      <w:proofErr w:type="gramStart"/>
      <w:r w:rsidRPr="00DB304F">
        <w:rPr>
          <w:rFonts w:ascii="Times New Roman" w:hAnsi="Times New Roman" w:cs="Times New Roman"/>
          <w:b/>
          <w:sz w:val="28"/>
          <w:szCs w:val="28"/>
        </w:rPr>
        <w:t>VIII</w:t>
      </w:r>
      <w:r w:rsidRPr="00DB304F">
        <w:rPr>
          <w:rFonts w:ascii="Times New Roman" w:hAnsi="Times New Roman" w:cs="Times New Roman"/>
          <w:b/>
          <w:sz w:val="28"/>
          <w:szCs w:val="28"/>
          <w:lang w:val="ru-RU"/>
        </w:rPr>
        <w:t xml:space="preserve"> пара – присінково-завитковий нерв </w:t>
      </w:r>
      <w:r w:rsidRPr="00DB304F">
        <w:rPr>
          <w:rFonts w:ascii="Times New Roman" w:hAnsi="Times New Roman" w:cs="Times New Roman"/>
          <w:sz w:val="28"/>
          <w:szCs w:val="28"/>
          <w:lang w:val="ru-RU"/>
        </w:rPr>
        <w:t>(</w:t>
      </w:r>
      <w:r w:rsidRPr="00DB304F">
        <w:rPr>
          <w:rFonts w:ascii="Times New Roman" w:hAnsi="Times New Roman" w:cs="Times New Roman"/>
          <w:sz w:val="28"/>
          <w:szCs w:val="28"/>
        </w:rPr>
        <w:t>n</w:t>
      </w:r>
      <w:r w:rsidRPr="00DB304F">
        <w:rPr>
          <w:rFonts w:ascii="Times New Roman" w:hAnsi="Times New Roman" w:cs="Times New Roman"/>
          <w:sz w:val="28"/>
          <w:szCs w:val="28"/>
          <w:lang w:val="ru-RU"/>
        </w:rPr>
        <w:t xml:space="preserve">. </w:t>
      </w:r>
      <w:r w:rsidRPr="00DB304F">
        <w:rPr>
          <w:rFonts w:ascii="Times New Roman" w:hAnsi="Times New Roman" w:cs="Times New Roman"/>
          <w:sz w:val="28"/>
          <w:szCs w:val="28"/>
        </w:rPr>
        <w:t>vestibule</w:t>
      </w:r>
      <w:r w:rsidRPr="00DB304F">
        <w:rPr>
          <w:rFonts w:ascii="Times New Roman" w:hAnsi="Times New Roman" w:cs="Times New Roman"/>
          <w:sz w:val="28"/>
          <w:szCs w:val="28"/>
          <w:lang w:val="ru-RU"/>
        </w:rPr>
        <w:t>-</w:t>
      </w:r>
      <w:r w:rsidRPr="00DB304F">
        <w:rPr>
          <w:rFonts w:ascii="Times New Roman" w:hAnsi="Times New Roman" w:cs="Times New Roman"/>
          <w:sz w:val="28"/>
          <w:szCs w:val="28"/>
        </w:rPr>
        <w:t>cochlearis</w:t>
      </w:r>
      <w:r w:rsidRPr="00DB304F">
        <w:rPr>
          <w:rFonts w:ascii="Times New Roman" w:hAnsi="Times New Roman" w:cs="Times New Roman"/>
          <w:sz w:val="28"/>
          <w:szCs w:val="28"/>
          <w:lang w:val="ru-RU"/>
        </w:rPr>
        <w:t>), який проводить подразнення від рецепторів внутрішнього вуха (слух).</w:t>
      </w:r>
      <w:proofErr w:type="gramEnd"/>
    </w:p>
    <w:p w:rsidR="00DB304F" w:rsidRPr="00DB304F" w:rsidRDefault="00DB304F" w:rsidP="00DB304F">
      <w:pPr>
        <w:spacing w:after="0" w:line="240" w:lineRule="auto"/>
        <w:ind w:left="1620" w:hanging="1260"/>
        <w:jc w:val="both"/>
        <w:rPr>
          <w:rFonts w:ascii="Times New Roman" w:hAnsi="Times New Roman" w:cs="Times New Roman"/>
          <w:sz w:val="28"/>
          <w:szCs w:val="28"/>
          <w:lang w:val="ru-RU"/>
        </w:rPr>
      </w:pPr>
      <w:r w:rsidRPr="00DB304F">
        <w:rPr>
          <w:rFonts w:ascii="Times New Roman" w:hAnsi="Times New Roman" w:cs="Times New Roman"/>
          <w:b/>
          <w:sz w:val="28"/>
          <w:szCs w:val="28"/>
          <w:lang w:val="ru-RU"/>
        </w:rPr>
        <w:t xml:space="preserve">ІХ пара – язикогорловий нерв </w:t>
      </w:r>
      <w:r w:rsidRPr="00DB304F">
        <w:rPr>
          <w:rFonts w:ascii="Times New Roman" w:hAnsi="Times New Roman" w:cs="Times New Roman"/>
          <w:sz w:val="28"/>
          <w:szCs w:val="28"/>
          <w:lang w:val="ru-RU"/>
        </w:rPr>
        <w:t>(</w:t>
      </w:r>
      <w:r w:rsidRPr="00DB304F">
        <w:rPr>
          <w:rFonts w:ascii="Times New Roman" w:hAnsi="Times New Roman" w:cs="Times New Roman"/>
          <w:sz w:val="28"/>
          <w:szCs w:val="28"/>
        </w:rPr>
        <w:t>n</w:t>
      </w:r>
      <w:r w:rsidRPr="00DB304F">
        <w:rPr>
          <w:rFonts w:ascii="Times New Roman" w:hAnsi="Times New Roman" w:cs="Times New Roman"/>
          <w:sz w:val="28"/>
          <w:szCs w:val="28"/>
          <w:lang w:val="ru-RU"/>
        </w:rPr>
        <w:t xml:space="preserve">. </w:t>
      </w:r>
      <w:r w:rsidRPr="00DB304F">
        <w:rPr>
          <w:rFonts w:ascii="Times New Roman" w:hAnsi="Times New Roman" w:cs="Times New Roman"/>
          <w:sz w:val="28"/>
          <w:szCs w:val="28"/>
        </w:rPr>
        <w:t>glossopharyngens</w:t>
      </w:r>
      <w:r w:rsidRPr="00DB304F">
        <w:rPr>
          <w:rFonts w:ascii="Times New Roman" w:hAnsi="Times New Roman" w:cs="Times New Roman"/>
          <w:sz w:val="28"/>
          <w:szCs w:val="28"/>
          <w:lang w:val="ru-RU"/>
        </w:rPr>
        <w:t>) – змішаний, має рухові, чутливі та парасимпатичні волокна. Його ядра розташовані в довгастому мозку. Чутливі волокна інервують слизову язика, горла, мигдалин і середнє вухо.</w:t>
      </w:r>
    </w:p>
    <w:p w:rsidR="00DB304F" w:rsidRPr="00DB304F" w:rsidRDefault="00DB304F" w:rsidP="00DB304F">
      <w:pPr>
        <w:spacing w:after="0" w:line="240" w:lineRule="auto"/>
        <w:ind w:left="1620"/>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t>Рухові волокна – інервують шило-горловий м’яз, та м’язи горла (разом з Х парою).</w:t>
      </w:r>
    </w:p>
    <w:p w:rsidR="00DB304F" w:rsidRPr="00DB304F" w:rsidRDefault="00DB304F" w:rsidP="00DB304F">
      <w:pPr>
        <w:spacing w:after="0" w:line="240" w:lineRule="auto"/>
        <w:ind w:left="1620"/>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t>Парасимпатичні волокна – забезпечують інервацію привушної слинної залози.</w:t>
      </w:r>
    </w:p>
    <w:p w:rsidR="00DB304F" w:rsidRPr="00DB304F" w:rsidRDefault="00DB304F" w:rsidP="00DB304F">
      <w:pPr>
        <w:spacing w:after="0" w:line="240" w:lineRule="auto"/>
        <w:ind w:left="1620" w:hanging="1260"/>
        <w:jc w:val="both"/>
        <w:rPr>
          <w:rFonts w:ascii="Times New Roman" w:hAnsi="Times New Roman" w:cs="Times New Roman"/>
          <w:sz w:val="28"/>
          <w:szCs w:val="28"/>
          <w:lang w:val="ru-RU"/>
        </w:rPr>
      </w:pPr>
      <w:r w:rsidRPr="00DB304F">
        <w:rPr>
          <w:rFonts w:ascii="Times New Roman" w:hAnsi="Times New Roman" w:cs="Times New Roman"/>
          <w:b/>
          <w:sz w:val="28"/>
          <w:szCs w:val="28"/>
          <w:lang w:val="ru-RU"/>
        </w:rPr>
        <w:t xml:space="preserve">Х пара – блукаючий нерв </w:t>
      </w:r>
      <w:r w:rsidRPr="00DB304F">
        <w:rPr>
          <w:rFonts w:ascii="Times New Roman" w:hAnsi="Times New Roman" w:cs="Times New Roman"/>
          <w:sz w:val="28"/>
          <w:szCs w:val="28"/>
          <w:lang w:val="ru-RU"/>
        </w:rPr>
        <w:t>(</w:t>
      </w:r>
      <w:r w:rsidRPr="00DB304F">
        <w:rPr>
          <w:rFonts w:ascii="Times New Roman" w:hAnsi="Times New Roman" w:cs="Times New Roman"/>
          <w:sz w:val="28"/>
          <w:szCs w:val="28"/>
        </w:rPr>
        <w:t>n</w:t>
      </w:r>
      <w:r w:rsidRPr="00DB304F">
        <w:rPr>
          <w:rFonts w:ascii="Times New Roman" w:hAnsi="Times New Roman" w:cs="Times New Roman"/>
          <w:sz w:val="28"/>
          <w:szCs w:val="28"/>
          <w:lang w:val="ru-RU"/>
        </w:rPr>
        <w:t xml:space="preserve">. </w:t>
      </w:r>
      <w:r w:rsidRPr="00DB304F">
        <w:rPr>
          <w:rFonts w:ascii="Times New Roman" w:hAnsi="Times New Roman" w:cs="Times New Roman"/>
          <w:sz w:val="28"/>
          <w:szCs w:val="28"/>
        </w:rPr>
        <w:t>vagus</w:t>
      </w:r>
      <w:r w:rsidRPr="00DB304F">
        <w:rPr>
          <w:rFonts w:ascii="Times New Roman" w:hAnsi="Times New Roman" w:cs="Times New Roman"/>
          <w:sz w:val="28"/>
          <w:szCs w:val="28"/>
          <w:lang w:val="ru-RU"/>
        </w:rPr>
        <w:t>), змішаний, найдовший із черепно-мозкових. Його рухове, чутливе та парасимпатичне ядра лежать у довгастому мозку. Є головним парасимпатичним нервом внутрішніх органі</w:t>
      </w:r>
      <w:proofErr w:type="gramStart"/>
      <w:r w:rsidRPr="00DB304F">
        <w:rPr>
          <w:rFonts w:ascii="Times New Roman" w:hAnsi="Times New Roman" w:cs="Times New Roman"/>
          <w:sz w:val="28"/>
          <w:szCs w:val="28"/>
          <w:lang w:val="ru-RU"/>
        </w:rPr>
        <w:t>в</w:t>
      </w:r>
      <w:proofErr w:type="gramEnd"/>
      <w:r w:rsidRPr="00DB304F">
        <w:rPr>
          <w:rFonts w:ascii="Times New Roman" w:hAnsi="Times New Roman" w:cs="Times New Roman"/>
          <w:sz w:val="28"/>
          <w:szCs w:val="28"/>
          <w:lang w:val="ru-RU"/>
        </w:rPr>
        <w:t xml:space="preserve">, в яких галузиться. Блукаючий нерв має 4 відділи: черепний, шийний, грудний та черевний. Він інервує: органи дихання, серце, аорту, більшу частину травного тракту, печінку, </w:t>
      </w:r>
      <w:proofErr w:type="gramStart"/>
      <w:r w:rsidRPr="00DB304F">
        <w:rPr>
          <w:rFonts w:ascii="Times New Roman" w:hAnsi="Times New Roman" w:cs="Times New Roman"/>
          <w:sz w:val="28"/>
          <w:szCs w:val="28"/>
          <w:lang w:val="ru-RU"/>
        </w:rPr>
        <w:t>п</w:t>
      </w:r>
      <w:proofErr w:type="gramEnd"/>
      <w:r w:rsidRPr="00DB304F">
        <w:rPr>
          <w:rFonts w:ascii="Times New Roman" w:hAnsi="Times New Roman" w:cs="Times New Roman"/>
          <w:sz w:val="28"/>
          <w:szCs w:val="28"/>
          <w:lang w:val="ru-RU"/>
        </w:rPr>
        <w:t>ідшлункову залозу та нирки.</w:t>
      </w:r>
    </w:p>
    <w:p w:rsidR="00DB304F" w:rsidRPr="00DB304F" w:rsidRDefault="00DB304F" w:rsidP="00DB304F">
      <w:pPr>
        <w:spacing w:after="0" w:line="240" w:lineRule="auto"/>
        <w:ind w:left="1620" w:hanging="1260"/>
        <w:jc w:val="both"/>
        <w:rPr>
          <w:rFonts w:ascii="Times New Roman" w:hAnsi="Times New Roman" w:cs="Times New Roman"/>
          <w:sz w:val="28"/>
          <w:szCs w:val="28"/>
          <w:lang w:val="ru-RU"/>
        </w:rPr>
      </w:pPr>
      <w:r w:rsidRPr="00DB304F">
        <w:rPr>
          <w:rFonts w:ascii="Times New Roman" w:hAnsi="Times New Roman" w:cs="Times New Roman"/>
          <w:b/>
          <w:sz w:val="28"/>
          <w:szCs w:val="28"/>
          <w:lang w:val="ru-RU"/>
        </w:rPr>
        <w:t xml:space="preserve">ХІ пара – додатковий нерв </w:t>
      </w:r>
      <w:r w:rsidRPr="00DB304F">
        <w:rPr>
          <w:rFonts w:ascii="Times New Roman" w:hAnsi="Times New Roman" w:cs="Times New Roman"/>
          <w:sz w:val="28"/>
          <w:szCs w:val="28"/>
          <w:lang w:val="ru-RU"/>
        </w:rPr>
        <w:t>(</w:t>
      </w:r>
      <w:r w:rsidRPr="00DB304F">
        <w:rPr>
          <w:rFonts w:ascii="Times New Roman" w:hAnsi="Times New Roman" w:cs="Times New Roman"/>
          <w:sz w:val="28"/>
          <w:szCs w:val="28"/>
        </w:rPr>
        <w:t>n</w:t>
      </w:r>
      <w:r w:rsidRPr="00DB304F">
        <w:rPr>
          <w:rFonts w:ascii="Times New Roman" w:hAnsi="Times New Roman" w:cs="Times New Roman"/>
          <w:sz w:val="28"/>
          <w:szCs w:val="28"/>
          <w:lang w:val="ru-RU"/>
        </w:rPr>
        <w:t xml:space="preserve">. </w:t>
      </w:r>
      <w:r w:rsidRPr="00DB304F">
        <w:rPr>
          <w:rFonts w:ascii="Times New Roman" w:hAnsi="Times New Roman" w:cs="Times New Roman"/>
          <w:sz w:val="28"/>
          <w:szCs w:val="28"/>
        </w:rPr>
        <w:t>accessorius</w:t>
      </w:r>
      <w:r w:rsidRPr="00DB304F">
        <w:rPr>
          <w:rFonts w:ascii="Times New Roman" w:hAnsi="Times New Roman" w:cs="Times New Roman"/>
          <w:sz w:val="28"/>
          <w:szCs w:val="28"/>
          <w:lang w:val="ru-RU"/>
        </w:rPr>
        <w:t xml:space="preserve">), руховий. Його ядра лежать у довгастому мозку і верхніх шийних </w:t>
      </w:r>
      <w:proofErr w:type="gramStart"/>
      <w:r w:rsidRPr="00DB304F">
        <w:rPr>
          <w:rFonts w:ascii="Times New Roman" w:hAnsi="Times New Roman" w:cs="Times New Roman"/>
          <w:sz w:val="28"/>
          <w:szCs w:val="28"/>
          <w:lang w:val="ru-RU"/>
        </w:rPr>
        <w:t>сегментах</w:t>
      </w:r>
      <w:proofErr w:type="gramEnd"/>
      <w:r w:rsidRPr="00DB304F">
        <w:rPr>
          <w:rFonts w:ascii="Times New Roman" w:hAnsi="Times New Roman" w:cs="Times New Roman"/>
          <w:sz w:val="28"/>
          <w:szCs w:val="28"/>
          <w:lang w:val="ru-RU"/>
        </w:rPr>
        <w:t xml:space="preserve"> спинного мозку.</w:t>
      </w:r>
    </w:p>
    <w:p w:rsidR="00DB304F" w:rsidRPr="00DB304F" w:rsidRDefault="00DB304F" w:rsidP="00DB304F">
      <w:pPr>
        <w:spacing w:after="0" w:line="240" w:lineRule="auto"/>
        <w:ind w:left="1620" w:hanging="1260"/>
        <w:jc w:val="both"/>
        <w:rPr>
          <w:rFonts w:ascii="Times New Roman" w:hAnsi="Times New Roman" w:cs="Times New Roman"/>
          <w:sz w:val="28"/>
          <w:szCs w:val="28"/>
          <w:lang w:val="ru-RU"/>
        </w:rPr>
      </w:pPr>
      <w:r w:rsidRPr="00DB304F">
        <w:rPr>
          <w:rFonts w:ascii="Times New Roman" w:hAnsi="Times New Roman" w:cs="Times New Roman"/>
          <w:b/>
          <w:sz w:val="28"/>
          <w:szCs w:val="28"/>
          <w:lang w:val="ru-RU"/>
        </w:rPr>
        <w:t xml:space="preserve">ХІІ пара – </w:t>
      </w:r>
      <w:proofErr w:type="gramStart"/>
      <w:r w:rsidRPr="00DB304F">
        <w:rPr>
          <w:rFonts w:ascii="Times New Roman" w:hAnsi="Times New Roman" w:cs="Times New Roman"/>
          <w:b/>
          <w:sz w:val="28"/>
          <w:szCs w:val="28"/>
          <w:lang w:val="ru-RU"/>
        </w:rPr>
        <w:t>п</w:t>
      </w:r>
      <w:proofErr w:type="gramEnd"/>
      <w:r w:rsidRPr="00DB304F">
        <w:rPr>
          <w:rFonts w:ascii="Times New Roman" w:hAnsi="Times New Roman" w:cs="Times New Roman"/>
          <w:b/>
          <w:sz w:val="28"/>
          <w:szCs w:val="28"/>
          <w:lang w:val="ru-RU"/>
        </w:rPr>
        <w:t xml:space="preserve">ід’язиковий нерв </w:t>
      </w:r>
      <w:r w:rsidRPr="00DB304F">
        <w:rPr>
          <w:rFonts w:ascii="Times New Roman" w:hAnsi="Times New Roman" w:cs="Times New Roman"/>
          <w:sz w:val="28"/>
          <w:szCs w:val="28"/>
          <w:lang w:val="ru-RU"/>
        </w:rPr>
        <w:t>(</w:t>
      </w:r>
      <w:r w:rsidRPr="00DB304F">
        <w:rPr>
          <w:rFonts w:ascii="Times New Roman" w:hAnsi="Times New Roman" w:cs="Times New Roman"/>
          <w:sz w:val="28"/>
          <w:szCs w:val="28"/>
        </w:rPr>
        <w:t>n</w:t>
      </w:r>
      <w:r w:rsidRPr="00DB304F">
        <w:rPr>
          <w:rFonts w:ascii="Times New Roman" w:hAnsi="Times New Roman" w:cs="Times New Roman"/>
          <w:sz w:val="28"/>
          <w:szCs w:val="28"/>
          <w:lang w:val="ru-RU"/>
        </w:rPr>
        <w:t xml:space="preserve">. </w:t>
      </w:r>
      <w:r w:rsidRPr="00DB304F">
        <w:rPr>
          <w:rFonts w:ascii="Times New Roman" w:hAnsi="Times New Roman" w:cs="Times New Roman"/>
          <w:sz w:val="28"/>
          <w:szCs w:val="28"/>
        </w:rPr>
        <w:t>hypoglossus</w:t>
      </w:r>
      <w:r w:rsidRPr="00DB304F">
        <w:rPr>
          <w:rFonts w:ascii="Times New Roman" w:hAnsi="Times New Roman" w:cs="Times New Roman"/>
          <w:sz w:val="28"/>
          <w:szCs w:val="28"/>
          <w:lang w:val="ru-RU"/>
        </w:rPr>
        <w:t xml:space="preserve">), руховий. Його ядро розташоване в довгастому мозку. Інервує </w:t>
      </w:r>
      <w:proofErr w:type="gramStart"/>
      <w:r w:rsidRPr="00DB304F">
        <w:rPr>
          <w:rFonts w:ascii="Times New Roman" w:hAnsi="Times New Roman" w:cs="Times New Roman"/>
          <w:sz w:val="28"/>
          <w:szCs w:val="28"/>
          <w:lang w:val="ru-RU"/>
        </w:rPr>
        <w:t>м</w:t>
      </w:r>
      <w:proofErr w:type="gramEnd"/>
      <w:r w:rsidRPr="00DB304F">
        <w:rPr>
          <w:rFonts w:ascii="Times New Roman" w:hAnsi="Times New Roman" w:cs="Times New Roman"/>
          <w:sz w:val="28"/>
          <w:szCs w:val="28"/>
          <w:lang w:val="ru-RU"/>
        </w:rPr>
        <w:t>’язи гортані і язика разом із ХІ парою, що забезпечує мову людитни.</w:t>
      </w:r>
    </w:p>
    <w:p w:rsidR="00DB304F" w:rsidRPr="00DB304F" w:rsidRDefault="00DB304F" w:rsidP="00DB304F">
      <w:pPr>
        <w:spacing w:after="0" w:line="240" w:lineRule="auto"/>
        <w:jc w:val="center"/>
        <w:rPr>
          <w:rFonts w:ascii="Times New Roman" w:hAnsi="Times New Roman" w:cs="Times New Roman"/>
          <w:sz w:val="28"/>
          <w:szCs w:val="28"/>
          <w:lang w:val="ru-RU"/>
        </w:rPr>
      </w:pPr>
    </w:p>
    <w:p w:rsidR="00DB304F" w:rsidRPr="00DB304F" w:rsidRDefault="00DB304F" w:rsidP="00DB304F">
      <w:pPr>
        <w:spacing w:after="0" w:line="240" w:lineRule="auto"/>
        <w:jc w:val="center"/>
        <w:rPr>
          <w:rFonts w:ascii="Times New Roman" w:hAnsi="Times New Roman" w:cs="Times New Roman"/>
          <w:b/>
          <w:sz w:val="28"/>
          <w:szCs w:val="28"/>
        </w:rPr>
      </w:pPr>
      <w:r w:rsidRPr="00DB304F">
        <w:rPr>
          <w:rFonts w:ascii="Times New Roman" w:hAnsi="Times New Roman" w:cs="Times New Roman"/>
          <w:b/>
          <w:sz w:val="28"/>
          <w:szCs w:val="28"/>
        </w:rPr>
        <w:t>Контрольні запитання:</w:t>
      </w:r>
    </w:p>
    <w:p w:rsidR="00DB304F" w:rsidRPr="00DB304F" w:rsidRDefault="00DB304F" w:rsidP="00C15881">
      <w:pPr>
        <w:numPr>
          <w:ilvl w:val="0"/>
          <w:numId w:val="32"/>
        </w:numPr>
        <w:tabs>
          <w:tab w:val="left" w:pos="993"/>
        </w:tabs>
        <w:spacing w:after="0" w:line="240" w:lineRule="auto"/>
        <w:ind w:left="0" w:firstLine="567"/>
        <w:jc w:val="both"/>
        <w:rPr>
          <w:rFonts w:ascii="Times New Roman" w:hAnsi="Times New Roman" w:cs="Times New Roman"/>
          <w:sz w:val="28"/>
          <w:szCs w:val="28"/>
        </w:rPr>
      </w:pPr>
      <w:r w:rsidRPr="00DB304F">
        <w:rPr>
          <w:rFonts w:ascii="Times New Roman" w:hAnsi="Times New Roman" w:cs="Times New Roman"/>
          <w:sz w:val="28"/>
          <w:szCs w:val="28"/>
          <w:lang w:val="ru-RU"/>
        </w:rPr>
        <w:t xml:space="preserve">Перерахуйте черепно-мозкові нерви. 2. Перерахуйте рухові нерви. 3. Перерахуйте чутливі нерви. 4. </w:t>
      </w:r>
      <w:proofErr w:type="gramStart"/>
      <w:r w:rsidRPr="00DB304F">
        <w:rPr>
          <w:rFonts w:ascii="Times New Roman" w:hAnsi="Times New Roman" w:cs="Times New Roman"/>
          <w:sz w:val="28"/>
          <w:szCs w:val="28"/>
          <w:lang w:val="ru-RU"/>
        </w:rPr>
        <w:t>Назв</w:t>
      </w:r>
      <w:proofErr w:type="gramEnd"/>
      <w:r w:rsidRPr="00DB304F">
        <w:rPr>
          <w:rFonts w:ascii="Times New Roman" w:hAnsi="Times New Roman" w:cs="Times New Roman"/>
          <w:sz w:val="28"/>
          <w:szCs w:val="28"/>
          <w:lang w:val="ru-RU"/>
        </w:rPr>
        <w:t>іть змішані нерви. 5. Опишіть ділянки мозку, де знаходяться ядра І-І</w:t>
      </w:r>
      <w:r w:rsidRPr="00DB304F">
        <w:rPr>
          <w:rFonts w:ascii="Times New Roman" w:hAnsi="Times New Roman" w:cs="Times New Roman"/>
          <w:sz w:val="28"/>
          <w:szCs w:val="28"/>
        </w:rPr>
        <w:t>V</w:t>
      </w:r>
      <w:r w:rsidRPr="00DB304F">
        <w:rPr>
          <w:rFonts w:ascii="Times New Roman" w:hAnsi="Times New Roman" w:cs="Times New Roman"/>
          <w:sz w:val="28"/>
          <w:szCs w:val="28"/>
          <w:lang w:val="ru-RU"/>
        </w:rPr>
        <w:t xml:space="preserve"> пар черепно-мозкових нервів. 6. </w:t>
      </w:r>
      <w:proofErr w:type="gramStart"/>
      <w:r w:rsidRPr="00DB304F">
        <w:rPr>
          <w:rFonts w:ascii="Times New Roman" w:hAnsi="Times New Roman" w:cs="Times New Roman"/>
          <w:sz w:val="28"/>
          <w:szCs w:val="28"/>
          <w:lang w:val="ru-RU"/>
        </w:rPr>
        <w:t>Назв</w:t>
      </w:r>
      <w:proofErr w:type="gramEnd"/>
      <w:r w:rsidRPr="00DB304F">
        <w:rPr>
          <w:rFonts w:ascii="Times New Roman" w:hAnsi="Times New Roman" w:cs="Times New Roman"/>
          <w:sz w:val="28"/>
          <w:szCs w:val="28"/>
          <w:lang w:val="ru-RU"/>
        </w:rPr>
        <w:t xml:space="preserve">іть ділянки мозку, де локалізуються ядра </w:t>
      </w:r>
      <w:r w:rsidRPr="00DB304F">
        <w:rPr>
          <w:rFonts w:ascii="Times New Roman" w:hAnsi="Times New Roman" w:cs="Times New Roman"/>
          <w:sz w:val="28"/>
          <w:szCs w:val="28"/>
        </w:rPr>
        <w:t>V</w:t>
      </w:r>
      <w:r w:rsidRPr="00DB304F">
        <w:rPr>
          <w:rFonts w:ascii="Times New Roman" w:hAnsi="Times New Roman" w:cs="Times New Roman"/>
          <w:sz w:val="28"/>
          <w:szCs w:val="28"/>
          <w:lang w:val="ru-RU"/>
        </w:rPr>
        <w:t>-</w:t>
      </w:r>
      <w:r w:rsidRPr="00DB304F">
        <w:rPr>
          <w:rFonts w:ascii="Times New Roman" w:hAnsi="Times New Roman" w:cs="Times New Roman"/>
          <w:sz w:val="28"/>
          <w:szCs w:val="28"/>
        </w:rPr>
        <w:t>V</w:t>
      </w:r>
      <w:r w:rsidRPr="00DB304F">
        <w:rPr>
          <w:rFonts w:ascii="Times New Roman" w:hAnsi="Times New Roman" w:cs="Times New Roman"/>
          <w:sz w:val="28"/>
          <w:szCs w:val="28"/>
          <w:lang w:val="ru-RU"/>
        </w:rPr>
        <w:t xml:space="preserve">ІІІ пар черепних нервів. 7. Вкажіть ділянки мозку, де знаходяться ядра ІХ-ХІ пар черепних нервів. </w:t>
      </w:r>
      <w:r w:rsidRPr="00DB304F">
        <w:rPr>
          <w:rFonts w:ascii="Times New Roman" w:hAnsi="Times New Roman" w:cs="Times New Roman"/>
          <w:sz w:val="28"/>
          <w:szCs w:val="28"/>
        </w:rPr>
        <w:t>8. Опишіть місце знаходження ядер під’язикового нерва (ХІІ).</w:t>
      </w:r>
    </w:p>
    <w:p w:rsidR="00DB304F" w:rsidRDefault="00DB304F" w:rsidP="00DB304F">
      <w:pPr>
        <w:spacing w:after="0" w:line="240" w:lineRule="auto"/>
        <w:jc w:val="center"/>
        <w:rPr>
          <w:rFonts w:ascii="Times New Roman" w:hAnsi="Times New Roman" w:cs="Times New Roman"/>
          <w:b/>
          <w:sz w:val="28"/>
          <w:szCs w:val="28"/>
          <w:lang w:val="uk-UA"/>
        </w:rPr>
      </w:pPr>
    </w:p>
    <w:p w:rsidR="00DB304F" w:rsidRPr="00DB304F" w:rsidRDefault="00DB304F" w:rsidP="00DB304F">
      <w:pPr>
        <w:spacing w:after="0" w:line="240" w:lineRule="auto"/>
        <w:jc w:val="center"/>
        <w:rPr>
          <w:rFonts w:ascii="Times New Roman" w:hAnsi="Times New Roman" w:cs="Times New Roman"/>
          <w:b/>
          <w:sz w:val="28"/>
          <w:szCs w:val="28"/>
          <w:lang w:val="uk-UA"/>
        </w:rPr>
      </w:pPr>
    </w:p>
    <w:p w:rsidR="00DB304F" w:rsidRPr="00DB304F" w:rsidRDefault="00DB304F" w:rsidP="00DB304F">
      <w:pPr>
        <w:spacing w:after="0" w:line="240" w:lineRule="auto"/>
        <w:jc w:val="center"/>
        <w:rPr>
          <w:rFonts w:ascii="Times New Roman" w:hAnsi="Times New Roman" w:cs="Times New Roman"/>
          <w:b/>
          <w:sz w:val="28"/>
          <w:szCs w:val="28"/>
        </w:rPr>
      </w:pPr>
      <w:r w:rsidRPr="00DB304F">
        <w:rPr>
          <w:rFonts w:ascii="Times New Roman" w:hAnsi="Times New Roman" w:cs="Times New Roman"/>
          <w:b/>
          <w:sz w:val="28"/>
          <w:szCs w:val="28"/>
        </w:rPr>
        <w:lastRenderedPageBreak/>
        <w:t>Виберіть вірну відповідь</w:t>
      </w:r>
    </w:p>
    <w:p w:rsidR="00DB304F" w:rsidRPr="00DB304F" w:rsidRDefault="00DB304F" w:rsidP="00DB304F">
      <w:pPr>
        <w:numPr>
          <w:ilvl w:val="0"/>
          <w:numId w:val="33"/>
        </w:numPr>
        <w:spacing w:after="0" w:line="240" w:lineRule="auto"/>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t xml:space="preserve">Скільки пар черепно-мозкових нервів </w:t>
      </w:r>
      <w:proofErr w:type="gramStart"/>
      <w:r w:rsidRPr="00DB304F">
        <w:rPr>
          <w:rFonts w:ascii="Times New Roman" w:hAnsi="Times New Roman" w:cs="Times New Roman"/>
          <w:sz w:val="28"/>
          <w:szCs w:val="28"/>
          <w:lang w:val="ru-RU"/>
        </w:rPr>
        <w:t>в</w:t>
      </w:r>
      <w:proofErr w:type="gramEnd"/>
      <w:r w:rsidRPr="00DB304F">
        <w:rPr>
          <w:rFonts w:ascii="Times New Roman" w:hAnsi="Times New Roman" w:cs="Times New Roman"/>
          <w:sz w:val="28"/>
          <w:szCs w:val="28"/>
          <w:lang w:val="ru-RU"/>
        </w:rPr>
        <w:t>ідходять від головного мозку?</w:t>
      </w:r>
    </w:p>
    <w:p w:rsidR="00DB304F" w:rsidRPr="00DB304F" w:rsidRDefault="00DB304F" w:rsidP="008F3F7E">
      <w:pPr>
        <w:spacing w:after="0" w:line="240" w:lineRule="auto"/>
        <w:ind w:left="1134"/>
        <w:jc w:val="both"/>
        <w:rPr>
          <w:rFonts w:ascii="Times New Roman" w:hAnsi="Times New Roman" w:cs="Times New Roman"/>
          <w:sz w:val="28"/>
          <w:szCs w:val="28"/>
        </w:rPr>
      </w:pPr>
      <w:r w:rsidRPr="00DB304F">
        <w:rPr>
          <w:rFonts w:ascii="Times New Roman" w:hAnsi="Times New Roman" w:cs="Times New Roman"/>
          <w:sz w:val="28"/>
          <w:szCs w:val="28"/>
        </w:rPr>
        <w:t>а. 8</w:t>
      </w:r>
    </w:p>
    <w:p w:rsidR="00DB304F" w:rsidRPr="00DB304F" w:rsidRDefault="00DB304F" w:rsidP="008F3F7E">
      <w:pPr>
        <w:spacing w:after="0" w:line="240" w:lineRule="auto"/>
        <w:ind w:left="1134"/>
        <w:jc w:val="both"/>
        <w:rPr>
          <w:rFonts w:ascii="Times New Roman" w:hAnsi="Times New Roman" w:cs="Times New Roman"/>
          <w:sz w:val="28"/>
          <w:szCs w:val="28"/>
        </w:rPr>
      </w:pPr>
      <w:r w:rsidRPr="00DB304F">
        <w:rPr>
          <w:rFonts w:ascii="Times New Roman" w:hAnsi="Times New Roman" w:cs="Times New Roman"/>
          <w:sz w:val="28"/>
          <w:szCs w:val="28"/>
        </w:rPr>
        <w:t>б. 10</w:t>
      </w:r>
    </w:p>
    <w:p w:rsidR="00DB304F" w:rsidRPr="00DB304F" w:rsidRDefault="00DB304F" w:rsidP="008F3F7E">
      <w:pPr>
        <w:spacing w:after="0" w:line="240" w:lineRule="auto"/>
        <w:ind w:left="1134"/>
        <w:jc w:val="both"/>
        <w:rPr>
          <w:rFonts w:ascii="Times New Roman" w:hAnsi="Times New Roman" w:cs="Times New Roman"/>
          <w:sz w:val="28"/>
          <w:szCs w:val="28"/>
        </w:rPr>
      </w:pPr>
      <w:r w:rsidRPr="00DB304F">
        <w:rPr>
          <w:rFonts w:ascii="Times New Roman" w:hAnsi="Times New Roman" w:cs="Times New Roman"/>
          <w:sz w:val="28"/>
          <w:szCs w:val="28"/>
        </w:rPr>
        <w:t>в. 12</w:t>
      </w:r>
    </w:p>
    <w:p w:rsidR="00DB304F" w:rsidRPr="00DB304F" w:rsidRDefault="00DB304F" w:rsidP="008F3F7E">
      <w:pPr>
        <w:spacing w:after="0" w:line="240" w:lineRule="auto"/>
        <w:ind w:left="1134"/>
        <w:jc w:val="both"/>
        <w:rPr>
          <w:rFonts w:ascii="Times New Roman" w:hAnsi="Times New Roman" w:cs="Times New Roman"/>
          <w:sz w:val="28"/>
          <w:szCs w:val="28"/>
        </w:rPr>
      </w:pPr>
      <w:r w:rsidRPr="00DB304F">
        <w:rPr>
          <w:rFonts w:ascii="Times New Roman" w:hAnsi="Times New Roman" w:cs="Times New Roman"/>
          <w:sz w:val="28"/>
          <w:szCs w:val="28"/>
        </w:rPr>
        <w:t>г. 14</w:t>
      </w:r>
    </w:p>
    <w:p w:rsidR="00DB304F" w:rsidRPr="00DB304F" w:rsidRDefault="00DB304F" w:rsidP="00DB304F">
      <w:pPr>
        <w:numPr>
          <w:ilvl w:val="0"/>
          <w:numId w:val="33"/>
        </w:numPr>
        <w:spacing w:after="0" w:line="240" w:lineRule="auto"/>
        <w:jc w:val="both"/>
        <w:rPr>
          <w:rFonts w:ascii="Times New Roman" w:hAnsi="Times New Roman" w:cs="Times New Roman"/>
          <w:sz w:val="28"/>
          <w:szCs w:val="28"/>
        </w:rPr>
      </w:pPr>
      <w:r w:rsidRPr="00DB304F">
        <w:rPr>
          <w:rFonts w:ascii="Times New Roman" w:hAnsi="Times New Roman" w:cs="Times New Roman"/>
          <w:sz w:val="28"/>
          <w:szCs w:val="28"/>
        </w:rPr>
        <w:t>Нюхові цибулини розташовані:</w:t>
      </w:r>
    </w:p>
    <w:p w:rsidR="00DB304F" w:rsidRPr="008F3F7E" w:rsidRDefault="00DB304F" w:rsidP="008F3F7E">
      <w:pPr>
        <w:spacing w:after="0" w:line="240" w:lineRule="auto"/>
        <w:ind w:left="1134"/>
        <w:jc w:val="both"/>
        <w:rPr>
          <w:rFonts w:ascii="Times New Roman" w:hAnsi="Times New Roman" w:cs="Times New Roman"/>
          <w:sz w:val="28"/>
          <w:szCs w:val="28"/>
          <w:lang w:val="ru-RU"/>
        </w:rPr>
      </w:pPr>
      <w:r w:rsidRPr="008F3F7E">
        <w:rPr>
          <w:rFonts w:ascii="Times New Roman" w:hAnsi="Times New Roman" w:cs="Times New Roman"/>
          <w:sz w:val="28"/>
          <w:szCs w:val="28"/>
          <w:lang w:val="ru-RU"/>
        </w:rPr>
        <w:t xml:space="preserve">а. </w:t>
      </w:r>
      <w:proofErr w:type="gramStart"/>
      <w:r w:rsidRPr="008F3F7E">
        <w:rPr>
          <w:rFonts w:ascii="Times New Roman" w:hAnsi="Times New Roman" w:cs="Times New Roman"/>
          <w:sz w:val="28"/>
          <w:szCs w:val="28"/>
          <w:lang w:val="ru-RU"/>
        </w:rPr>
        <w:t>в</w:t>
      </w:r>
      <w:proofErr w:type="gramEnd"/>
      <w:r w:rsidRPr="008F3F7E">
        <w:rPr>
          <w:rFonts w:ascii="Times New Roman" w:hAnsi="Times New Roman" w:cs="Times New Roman"/>
          <w:sz w:val="28"/>
          <w:szCs w:val="28"/>
          <w:lang w:val="ru-RU"/>
        </w:rPr>
        <w:t xml:space="preserve"> </w:t>
      </w:r>
      <w:proofErr w:type="gramStart"/>
      <w:r w:rsidRPr="008F3F7E">
        <w:rPr>
          <w:rFonts w:ascii="Times New Roman" w:hAnsi="Times New Roman" w:cs="Times New Roman"/>
          <w:sz w:val="28"/>
          <w:szCs w:val="28"/>
          <w:lang w:val="ru-RU"/>
        </w:rPr>
        <w:t>основ</w:t>
      </w:r>
      <w:proofErr w:type="gramEnd"/>
      <w:r w:rsidRPr="008F3F7E">
        <w:rPr>
          <w:rFonts w:ascii="Times New Roman" w:hAnsi="Times New Roman" w:cs="Times New Roman"/>
          <w:sz w:val="28"/>
          <w:szCs w:val="28"/>
          <w:lang w:val="ru-RU"/>
        </w:rPr>
        <w:t>і головного мозку</w:t>
      </w:r>
    </w:p>
    <w:p w:rsidR="00DB304F" w:rsidRPr="007D1240" w:rsidRDefault="00DB304F" w:rsidP="008F3F7E">
      <w:pPr>
        <w:spacing w:after="0" w:line="240" w:lineRule="auto"/>
        <w:ind w:left="1134"/>
        <w:jc w:val="both"/>
        <w:rPr>
          <w:rFonts w:ascii="Times New Roman" w:hAnsi="Times New Roman" w:cs="Times New Roman"/>
          <w:sz w:val="28"/>
          <w:szCs w:val="28"/>
          <w:lang w:val="ru-RU"/>
        </w:rPr>
      </w:pPr>
      <w:proofErr w:type="gramStart"/>
      <w:r w:rsidRPr="007D1240">
        <w:rPr>
          <w:rFonts w:ascii="Times New Roman" w:hAnsi="Times New Roman" w:cs="Times New Roman"/>
          <w:sz w:val="28"/>
          <w:szCs w:val="28"/>
          <w:lang w:val="ru-RU"/>
        </w:rPr>
        <w:t>б</w:t>
      </w:r>
      <w:proofErr w:type="gramEnd"/>
      <w:r w:rsidRPr="007D1240">
        <w:rPr>
          <w:rFonts w:ascii="Times New Roman" w:hAnsi="Times New Roman" w:cs="Times New Roman"/>
          <w:sz w:val="28"/>
          <w:szCs w:val="28"/>
          <w:lang w:val="ru-RU"/>
        </w:rPr>
        <w:t>. спереду від повздовжньої щілини</w:t>
      </w:r>
    </w:p>
    <w:p w:rsidR="00DB304F" w:rsidRPr="007D1240" w:rsidRDefault="00DB304F" w:rsidP="008F3F7E">
      <w:pPr>
        <w:spacing w:after="0" w:line="240" w:lineRule="auto"/>
        <w:ind w:left="1134"/>
        <w:jc w:val="both"/>
        <w:rPr>
          <w:rFonts w:ascii="Times New Roman" w:hAnsi="Times New Roman" w:cs="Times New Roman"/>
          <w:sz w:val="28"/>
          <w:szCs w:val="28"/>
          <w:lang w:val="ru-RU"/>
        </w:rPr>
      </w:pPr>
      <w:r w:rsidRPr="007D1240">
        <w:rPr>
          <w:rFonts w:ascii="Times New Roman" w:hAnsi="Times New Roman" w:cs="Times New Roman"/>
          <w:sz w:val="28"/>
          <w:szCs w:val="28"/>
          <w:lang w:val="ru-RU"/>
        </w:rPr>
        <w:t>в. позаду повздовжньої щілини</w:t>
      </w:r>
    </w:p>
    <w:p w:rsidR="00DB304F" w:rsidRPr="00DB304F" w:rsidRDefault="00DB304F" w:rsidP="008F3F7E">
      <w:pPr>
        <w:spacing w:after="0" w:line="240" w:lineRule="auto"/>
        <w:ind w:left="1134"/>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t>г. на медіальній поверхні головного мозку</w:t>
      </w:r>
    </w:p>
    <w:p w:rsidR="00DB304F" w:rsidRPr="00DB304F" w:rsidRDefault="00DB304F" w:rsidP="00DB304F">
      <w:pPr>
        <w:numPr>
          <w:ilvl w:val="0"/>
          <w:numId w:val="33"/>
        </w:numPr>
        <w:spacing w:after="0" w:line="240" w:lineRule="auto"/>
        <w:jc w:val="both"/>
        <w:rPr>
          <w:rFonts w:ascii="Times New Roman" w:hAnsi="Times New Roman" w:cs="Times New Roman"/>
          <w:sz w:val="28"/>
          <w:szCs w:val="28"/>
        </w:rPr>
      </w:pPr>
      <w:r w:rsidRPr="00DB304F">
        <w:rPr>
          <w:rFonts w:ascii="Times New Roman" w:hAnsi="Times New Roman" w:cs="Times New Roman"/>
          <w:sz w:val="28"/>
          <w:szCs w:val="28"/>
        </w:rPr>
        <w:t>Окоруховий нерв – розміщений:</w:t>
      </w:r>
    </w:p>
    <w:p w:rsidR="00DB304F" w:rsidRPr="00DB304F" w:rsidRDefault="00DB304F" w:rsidP="008F3F7E">
      <w:pPr>
        <w:spacing w:after="0" w:line="240" w:lineRule="auto"/>
        <w:ind w:left="1134"/>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t xml:space="preserve">а. на </w:t>
      </w:r>
      <w:proofErr w:type="gramStart"/>
      <w:r w:rsidRPr="00DB304F">
        <w:rPr>
          <w:rFonts w:ascii="Times New Roman" w:hAnsi="Times New Roman" w:cs="Times New Roman"/>
          <w:sz w:val="28"/>
          <w:szCs w:val="28"/>
          <w:lang w:val="ru-RU"/>
        </w:rPr>
        <w:t>меж</w:t>
      </w:r>
      <w:proofErr w:type="gramEnd"/>
      <w:r w:rsidRPr="00DB304F">
        <w:rPr>
          <w:rFonts w:ascii="Times New Roman" w:hAnsi="Times New Roman" w:cs="Times New Roman"/>
          <w:sz w:val="28"/>
          <w:szCs w:val="28"/>
          <w:lang w:val="ru-RU"/>
        </w:rPr>
        <w:t>і мосту і середніх ніжок мозочка</w:t>
      </w:r>
    </w:p>
    <w:p w:rsidR="00DB304F" w:rsidRPr="00DB304F" w:rsidRDefault="00DB304F" w:rsidP="008F3F7E">
      <w:pPr>
        <w:spacing w:after="0" w:line="240" w:lineRule="auto"/>
        <w:ind w:left="1134"/>
        <w:jc w:val="both"/>
        <w:rPr>
          <w:rFonts w:ascii="Times New Roman" w:hAnsi="Times New Roman" w:cs="Times New Roman"/>
          <w:sz w:val="28"/>
          <w:szCs w:val="28"/>
          <w:lang w:val="ru-RU"/>
        </w:rPr>
      </w:pPr>
      <w:proofErr w:type="gramStart"/>
      <w:r w:rsidRPr="00DB304F">
        <w:rPr>
          <w:rFonts w:ascii="Times New Roman" w:hAnsi="Times New Roman" w:cs="Times New Roman"/>
          <w:sz w:val="28"/>
          <w:szCs w:val="28"/>
          <w:lang w:val="ru-RU"/>
        </w:rPr>
        <w:t>б</w:t>
      </w:r>
      <w:proofErr w:type="gramEnd"/>
      <w:r w:rsidRPr="00DB304F">
        <w:rPr>
          <w:rFonts w:ascii="Times New Roman" w:hAnsi="Times New Roman" w:cs="Times New Roman"/>
          <w:sz w:val="28"/>
          <w:szCs w:val="28"/>
          <w:lang w:val="ru-RU"/>
        </w:rPr>
        <w:t>. зсередини ніжок мозку</w:t>
      </w:r>
    </w:p>
    <w:p w:rsidR="00DB304F" w:rsidRPr="00DB304F" w:rsidRDefault="00DB304F" w:rsidP="008F3F7E">
      <w:pPr>
        <w:spacing w:after="0" w:line="240" w:lineRule="auto"/>
        <w:ind w:left="1134"/>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t>в. ззовні ніжок мозку</w:t>
      </w:r>
    </w:p>
    <w:p w:rsidR="00DB304F" w:rsidRPr="00DB304F" w:rsidRDefault="00DB304F" w:rsidP="008F3F7E">
      <w:pPr>
        <w:spacing w:after="0" w:line="240" w:lineRule="auto"/>
        <w:ind w:left="1134"/>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t xml:space="preserve">г. </w:t>
      </w:r>
      <w:proofErr w:type="gramStart"/>
      <w:r w:rsidRPr="00DB304F">
        <w:rPr>
          <w:rFonts w:ascii="Times New Roman" w:hAnsi="Times New Roman" w:cs="Times New Roman"/>
          <w:sz w:val="28"/>
          <w:szCs w:val="28"/>
          <w:lang w:val="ru-RU"/>
        </w:rPr>
        <w:t>на</w:t>
      </w:r>
      <w:proofErr w:type="gramEnd"/>
      <w:r w:rsidRPr="00DB304F">
        <w:rPr>
          <w:rFonts w:ascii="Times New Roman" w:hAnsi="Times New Roman" w:cs="Times New Roman"/>
          <w:sz w:val="28"/>
          <w:szCs w:val="28"/>
          <w:lang w:val="ru-RU"/>
        </w:rPr>
        <w:t xml:space="preserve"> межі моста і довгастого мозку</w:t>
      </w:r>
    </w:p>
    <w:p w:rsidR="00DB304F" w:rsidRPr="00DB304F" w:rsidRDefault="00DB304F" w:rsidP="00DB304F">
      <w:pPr>
        <w:numPr>
          <w:ilvl w:val="0"/>
          <w:numId w:val="33"/>
        </w:numPr>
        <w:spacing w:after="0" w:line="240" w:lineRule="auto"/>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t>Блоковий нерв обходить ніжки мозку:</w:t>
      </w:r>
    </w:p>
    <w:p w:rsidR="00DB304F" w:rsidRPr="00DB304F" w:rsidRDefault="00DB304F" w:rsidP="008F3F7E">
      <w:pPr>
        <w:spacing w:after="0" w:line="240" w:lineRule="auto"/>
        <w:ind w:left="1134"/>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t>а. зсередини</w:t>
      </w:r>
    </w:p>
    <w:p w:rsidR="00DB304F" w:rsidRPr="00DB304F" w:rsidRDefault="00DB304F" w:rsidP="008F3F7E">
      <w:pPr>
        <w:spacing w:after="0" w:line="240" w:lineRule="auto"/>
        <w:ind w:left="1134"/>
        <w:jc w:val="both"/>
        <w:rPr>
          <w:rFonts w:ascii="Times New Roman" w:hAnsi="Times New Roman" w:cs="Times New Roman"/>
          <w:sz w:val="28"/>
          <w:szCs w:val="28"/>
          <w:lang w:val="ru-RU"/>
        </w:rPr>
      </w:pPr>
      <w:proofErr w:type="gramStart"/>
      <w:r w:rsidRPr="00DB304F">
        <w:rPr>
          <w:rFonts w:ascii="Times New Roman" w:hAnsi="Times New Roman" w:cs="Times New Roman"/>
          <w:sz w:val="28"/>
          <w:szCs w:val="28"/>
          <w:lang w:val="ru-RU"/>
        </w:rPr>
        <w:t>б</w:t>
      </w:r>
      <w:proofErr w:type="gramEnd"/>
      <w:r w:rsidRPr="00DB304F">
        <w:rPr>
          <w:rFonts w:ascii="Times New Roman" w:hAnsi="Times New Roman" w:cs="Times New Roman"/>
          <w:sz w:val="28"/>
          <w:szCs w:val="28"/>
          <w:lang w:val="ru-RU"/>
        </w:rPr>
        <w:t>. ззовні</w:t>
      </w:r>
    </w:p>
    <w:p w:rsidR="00DB304F" w:rsidRPr="00DB304F" w:rsidRDefault="00DB304F" w:rsidP="008F3F7E">
      <w:pPr>
        <w:spacing w:after="0" w:line="240" w:lineRule="auto"/>
        <w:ind w:left="1134"/>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t>в. медіально</w:t>
      </w:r>
    </w:p>
    <w:p w:rsidR="00DB304F" w:rsidRPr="00DB304F" w:rsidRDefault="00DB304F" w:rsidP="008F3F7E">
      <w:pPr>
        <w:spacing w:after="0" w:line="240" w:lineRule="auto"/>
        <w:ind w:left="1134"/>
        <w:jc w:val="both"/>
        <w:rPr>
          <w:rFonts w:ascii="Times New Roman" w:hAnsi="Times New Roman" w:cs="Times New Roman"/>
          <w:sz w:val="28"/>
          <w:szCs w:val="28"/>
        </w:rPr>
      </w:pPr>
      <w:r w:rsidRPr="00DB304F">
        <w:rPr>
          <w:rFonts w:ascii="Times New Roman" w:hAnsi="Times New Roman" w:cs="Times New Roman"/>
          <w:sz w:val="28"/>
          <w:szCs w:val="28"/>
        </w:rPr>
        <w:t xml:space="preserve">г. </w:t>
      </w:r>
      <w:proofErr w:type="gramStart"/>
      <w:r w:rsidRPr="00DB304F">
        <w:rPr>
          <w:rFonts w:ascii="Times New Roman" w:hAnsi="Times New Roman" w:cs="Times New Roman"/>
          <w:sz w:val="28"/>
          <w:szCs w:val="28"/>
        </w:rPr>
        <w:t>спереду</w:t>
      </w:r>
      <w:proofErr w:type="gramEnd"/>
    </w:p>
    <w:p w:rsidR="00DB304F" w:rsidRPr="00DB304F" w:rsidRDefault="00DB304F" w:rsidP="00DB304F">
      <w:pPr>
        <w:numPr>
          <w:ilvl w:val="0"/>
          <w:numId w:val="33"/>
        </w:numPr>
        <w:spacing w:after="0" w:line="240" w:lineRule="auto"/>
        <w:jc w:val="both"/>
        <w:rPr>
          <w:rFonts w:ascii="Times New Roman" w:hAnsi="Times New Roman" w:cs="Times New Roman"/>
          <w:sz w:val="28"/>
          <w:szCs w:val="28"/>
        </w:rPr>
      </w:pPr>
      <w:r w:rsidRPr="00DB304F">
        <w:rPr>
          <w:rFonts w:ascii="Times New Roman" w:hAnsi="Times New Roman" w:cs="Times New Roman"/>
          <w:sz w:val="28"/>
          <w:szCs w:val="28"/>
        </w:rPr>
        <w:t>Відвідний нерв виходить:</w:t>
      </w:r>
    </w:p>
    <w:p w:rsidR="00DB304F" w:rsidRPr="00DB304F" w:rsidRDefault="00DB304F" w:rsidP="008F3F7E">
      <w:pPr>
        <w:spacing w:after="0" w:line="240" w:lineRule="auto"/>
        <w:ind w:left="1134"/>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t xml:space="preserve">а. </w:t>
      </w:r>
      <w:proofErr w:type="gramStart"/>
      <w:r w:rsidRPr="00DB304F">
        <w:rPr>
          <w:rFonts w:ascii="Times New Roman" w:hAnsi="Times New Roman" w:cs="Times New Roman"/>
          <w:sz w:val="28"/>
          <w:szCs w:val="28"/>
          <w:lang w:val="ru-RU"/>
        </w:rPr>
        <w:t>на</w:t>
      </w:r>
      <w:proofErr w:type="gramEnd"/>
      <w:r w:rsidRPr="00DB304F">
        <w:rPr>
          <w:rFonts w:ascii="Times New Roman" w:hAnsi="Times New Roman" w:cs="Times New Roman"/>
          <w:sz w:val="28"/>
          <w:szCs w:val="28"/>
          <w:lang w:val="ru-RU"/>
        </w:rPr>
        <w:t xml:space="preserve"> межі моста і довгастого мозку</w:t>
      </w:r>
    </w:p>
    <w:p w:rsidR="00DB304F" w:rsidRPr="00DB304F" w:rsidRDefault="00DB304F" w:rsidP="008F3F7E">
      <w:pPr>
        <w:spacing w:after="0" w:line="240" w:lineRule="auto"/>
        <w:ind w:left="1134"/>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t xml:space="preserve">б. </w:t>
      </w:r>
      <w:proofErr w:type="gramStart"/>
      <w:r w:rsidRPr="00DB304F">
        <w:rPr>
          <w:rFonts w:ascii="Times New Roman" w:hAnsi="Times New Roman" w:cs="Times New Roman"/>
          <w:sz w:val="28"/>
          <w:szCs w:val="28"/>
          <w:lang w:val="ru-RU"/>
        </w:rPr>
        <w:t>на</w:t>
      </w:r>
      <w:proofErr w:type="gramEnd"/>
      <w:r w:rsidRPr="00DB304F">
        <w:rPr>
          <w:rFonts w:ascii="Times New Roman" w:hAnsi="Times New Roman" w:cs="Times New Roman"/>
          <w:sz w:val="28"/>
          <w:szCs w:val="28"/>
          <w:lang w:val="ru-RU"/>
        </w:rPr>
        <w:t xml:space="preserve"> межі між </w:t>
      </w:r>
      <w:proofErr w:type="gramStart"/>
      <w:r w:rsidRPr="00DB304F">
        <w:rPr>
          <w:rFonts w:ascii="Times New Roman" w:hAnsi="Times New Roman" w:cs="Times New Roman"/>
          <w:sz w:val="28"/>
          <w:szCs w:val="28"/>
          <w:lang w:val="ru-RU"/>
        </w:rPr>
        <w:t>оливою</w:t>
      </w:r>
      <w:proofErr w:type="gramEnd"/>
      <w:r w:rsidRPr="00DB304F">
        <w:rPr>
          <w:rFonts w:ascii="Times New Roman" w:hAnsi="Times New Roman" w:cs="Times New Roman"/>
          <w:sz w:val="28"/>
          <w:szCs w:val="28"/>
          <w:lang w:val="ru-RU"/>
        </w:rPr>
        <w:t xml:space="preserve"> і нижніми ніжками мозочка</w:t>
      </w:r>
    </w:p>
    <w:p w:rsidR="00DB304F" w:rsidRPr="00DB304F" w:rsidRDefault="00DB304F" w:rsidP="008F3F7E">
      <w:pPr>
        <w:spacing w:after="0" w:line="240" w:lineRule="auto"/>
        <w:ind w:left="1134"/>
        <w:jc w:val="both"/>
        <w:rPr>
          <w:rFonts w:ascii="Times New Roman" w:hAnsi="Times New Roman" w:cs="Times New Roman"/>
          <w:sz w:val="28"/>
          <w:szCs w:val="28"/>
          <w:lang w:val="ru-RU"/>
        </w:rPr>
      </w:pPr>
      <w:proofErr w:type="gramStart"/>
      <w:r w:rsidRPr="00DB304F">
        <w:rPr>
          <w:rFonts w:ascii="Times New Roman" w:hAnsi="Times New Roman" w:cs="Times New Roman"/>
          <w:sz w:val="28"/>
          <w:szCs w:val="28"/>
          <w:lang w:val="ru-RU"/>
        </w:rPr>
        <w:t>в</w:t>
      </w:r>
      <w:proofErr w:type="gramEnd"/>
      <w:r w:rsidRPr="00DB304F">
        <w:rPr>
          <w:rFonts w:ascii="Times New Roman" w:hAnsi="Times New Roman" w:cs="Times New Roman"/>
          <w:sz w:val="28"/>
          <w:szCs w:val="28"/>
          <w:lang w:val="ru-RU"/>
        </w:rPr>
        <w:t>. на межі моста і середніх ніжок мозочка</w:t>
      </w:r>
    </w:p>
    <w:p w:rsidR="00DB304F" w:rsidRPr="00DB304F" w:rsidRDefault="00DB304F" w:rsidP="008F3F7E">
      <w:pPr>
        <w:spacing w:after="0" w:line="240" w:lineRule="auto"/>
        <w:ind w:left="1134"/>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t xml:space="preserve">г. між </w:t>
      </w:r>
      <w:proofErr w:type="gramStart"/>
      <w:r w:rsidRPr="00DB304F">
        <w:rPr>
          <w:rFonts w:ascii="Times New Roman" w:hAnsi="Times New Roman" w:cs="Times New Roman"/>
          <w:sz w:val="28"/>
          <w:szCs w:val="28"/>
          <w:lang w:val="ru-RU"/>
        </w:rPr>
        <w:t>п</w:t>
      </w:r>
      <w:proofErr w:type="gramEnd"/>
      <w:r w:rsidRPr="00DB304F">
        <w:rPr>
          <w:rFonts w:ascii="Times New Roman" w:hAnsi="Times New Roman" w:cs="Times New Roman"/>
          <w:sz w:val="28"/>
          <w:szCs w:val="28"/>
          <w:lang w:val="ru-RU"/>
        </w:rPr>
        <w:t>ірамідами і оливою довгастого мозку</w:t>
      </w:r>
    </w:p>
    <w:p w:rsidR="00DB304F" w:rsidRPr="00DB304F" w:rsidRDefault="00DB304F" w:rsidP="00DB304F">
      <w:pPr>
        <w:numPr>
          <w:ilvl w:val="0"/>
          <w:numId w:val="33"/>
        </w:numPr>
        <w:spacing w:after="0" w:line="240" w:lineRule="auto"/>
        <w:jc w:val="both"/>
        <w:rPr>
          <w:rFonts w:ascii="Times New Roman" w:hAnsi="Times New Roman" w:cs="Times New Roman"/>
          <w:sz w:val="28"/>
          <w:szCs w:val="28"/>
        </w:rPr>
      </w:pPr>
      <w:r w:rsidRPr="00DB304F">
        <w:rPr>
          <w:rFonts w:ascii="Times New Roman" w:hAnsi="Times New Roman" w:cs="Times New Roman"/>
          <w:sz w:val="28"/>
          <w:szCs w:val="28"/>
        </w:rPr>
        <w:t>Лицевий нерв виходить:</w:t>
      </w:r>
    </w:p>
    <w:p w:rsidR="00DB304F" w:rsidRPr="00DB304F" w:rsidRDefault="00DB304F" w:rsidP="008F3F7E">
      <w:pPr>
        <w:spacing w:after="0" w:line="240" w:lineRule="auto"/>
        <w:ind w:left="1134"/>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t xml:space="preserve">а. </w:t>
      </w:r>
      <w:proofErr w:type="gramStart"/>
      <w:r w:rsidRPr="00DB304F">
        <w:rPr>
          <w:rFonts w:ascii="Times New Roman" w:hAnsi="Times New Roman" w:cs="Times New Roman"/>
          <w:sz w:val="28"/>
          <w:szCs w:val="28"/>
          <w:lang w:val="ru-RU"/>
        </w:rPr>
        <w:t>на</w:t>
      </w:r>
      <w:proofErr w:type="gramEnd"/>
      <w:r w:rsidRPr="00DB304F">
        <w:rPr>
          <w:rFonts w:ascii="Times New Roman" w:hAnsi="Times New Roman" w:cs="Times New Roman"/>
          <w:sz w:val="28"/>
          <w:szCs w:val="28"/>
          <w:lang w:val="ru-RU"/>
        </w:rPr>
        <w:t xml:space="preserve"> межі моста і довгастого мозку</w:t>
      </w:r>
    </w:p>
    <w:p w:rsidR="00DB304F" w:rsidRPr="00DB304F" w:rsidRDefault="00DB304F" w:rsidP="008F3F7E">
      <w:pPr>
        <w:spacing w:after="0" w:line="240" w:lineRule="auto"/>
        <w:ind w:left="1134"/>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t xml:space="preserve">б. </w:t>
      </w:r>
      <w:proofErr w:type="gramStart"/>
      <w:r w:rsidRPr="00DB304F">
        <w:rPr>
          <w:rFonts w:ascii="Times New Roman" w:hAnsi="Times New Roman" w:cs="Times New Roman"/>
          <w:sz w:val="28"/>
          <w:szCs w:val="28"/>
          <w:lang w:val="ru-RU"/>
        </w:rPr>
        <w:t>на</w:t>
      </w:r>
      <w:proofErr w:type="gramEnd"/>
      <w:r w:rsidRPr="00DB304F">
        <w:rPr>
          <w:rFonts w:ascii="Times New Roman" w:hAnsi="Times New Roman" w:cs="Times New Roman"/>
          <w:sz w:val="28"/>
          <w:szCs w:val="28"/>
          <w:lang w:val="ru-RU"/>
        </w:rPr>
        <w:t xml:space="preserve"> межі між </w:t>
      </w:r>
      <w:proofErr w:type="gramStart"/>
      <w:r w:rsidRPr="00DB304F">
        <w:rPr>
          <w:rFonts w:ascii="Times New Roman" w:hAnsi="Times New Roman" w:cs="Times New Roman"/>
          <w:sz w:val="28"/>
          <w:szCs w:val="28"/>
          <w:lang w:val="ru-RU"/>
        </w:rPr>
        <w:t>оливою</w:t>
      </w:r>
      <w:proofErr w:type="gramEnd"/>
      <w:r w:rsidRPr="00DB304F">
        <w:rPr>
          <w:rFonts w:ascii="Times New Roman" w:hAnsi="Times New Roman" w:cs="Times New Roman"/>
          <w:sz w:val="28"/>
          <w:szCs w:val="28"/>
          <w:lang w:val="ru-RU"/>
        </w:rPr>
        <w:t xml:space="preserve"> і нижніми ніжками мозочка</w:t>
      </w:r>
    </w:p>
    <w:p w:rsidR="00DB304F" w:rsidRPr="00DB304F" w:rsidRDefault="00DB304F" w:rsidP="008F3F7E">
      <w:pPr>
        <w:spacing w:after="0" w:line="240" w:lineRule="auto"/>
        <w:ind w:left="1134"/>
        <w:jc w:val="both"/>
        <w:rPr>
          <w:rFonts w:ascii="Times New Roman" w:hAnsi="Times New Roman" w:cs="Times New Roman"/>
          <w:sz w:val="28"/>
          <w:szCs w:val="28"/>
          <w:lang w:val="ru-RU"/>
        </w:rPr>
      </w:pPr>
      <w:proofErr w:type="gramStart"/>
      <w:r w:rsidRPr="00DB304F">
        <w:rPr>
          <w:rFonts w:ascii="Times New Roman" w:hAnsi="Times New Roman" w:cs="Times New Roman"/>
          <w:sz w:val="28"/>
          <w:szCs w:val="28"/>
          <w:lang w:val="ru-RU"/>
        </w:rPr>
        <w:t>в</w:t>
      </w:r>
      <w:proofErr w:type="gramEnd"/>
      <w:r w:rsidRPr="00DB304F">
        <w:rPr>
          <w:rFonts w:ascii="Times New Roman" w:hAnsi="Times New Roman" w:cs="Times New Roman"/>
          <w:sz w:val="28"/>
          <w:szCs w:val="28"/>
          <w:lang w:val="ru-RU"/>
        </w:rPr>
        <w:t>. на межі моста і середніх ніжок мозочка</w:t>
      </w:r>
    </w:p>
    <w:p w:rsidR="00DB304F" w:rsidRPr="00DB304F" w:rsidRDefault="00DB304F" w:rsidP="008F3F7E">
      <w:pPr>
        <w:spacing w:after="0" w:line="240" w:lineRule="auto"/>
        <w:ind w:left="1134"/>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t xml:space="preserve">г. між </w:t>
      </w:r>
      <w:proofErr w:type="gramStart"/>
      <w:r w:rsidRPr="00DB304F">
        <w:rPr>
          <w:rFonts w:ascii="Times New Roman" w:hAnsi="Times New Roman" w:cs="Times New Roman"/>
          <w:sz w:val="28"/>
          <w:szCs w:val="28"/>
          <w:lang w:val="ru-RU"/>
        </w:rPr>
        <w:t>п</w:t>
      </w:r>
      <w:proofErr w:type="gramEnd"/>
      <w:r w:rsidRPr="00DB304F">
        <w:rPr>
          <w:rFonts w:ascii="Times New Roman" w:hAnsi="Times New Roman" w:cs="Times New Roman"/>
          <w:sz w:val="28"/>
          <w:szCs w:val="28"/>
          <w:lang w:val="ru-RU"/>
        </w:rPr>
        <w:t>ірамідами і оливою довгастого мозку</w:t>
      </w:r>
    </w:p>
    <w:p w:rsidR="00DB304F" w:rsidRPr="00DB304F" w:rsidRDefault="00DB304F" w:rsidP="00DB304F">
      <w:pPr>
        <w:numPr>
          <w:ilvl w:val="0"/>
          <w:numId w:val="33"/>
        </w:numPr>
        <w:spacing w:after="0" w:line="240" w:lineRule="auto"/>
        <w:jc w:val="both"/>
        <w:rPr>
          <w:rFonts w:ascii="Times New Roman" w:hAnsi="Times New Roman" w:cs="Times New Roman"/>
          <w:sz w:val="28"/>
          <w:szCs w:val="28"/>
        </w:rPr>
      </w:pPr>
      <w:r w:rsidRPr="00DB304F">
        <w:rPr>
          <w:rFonts w:ascii="Times New Roman" w:hAnsi="Times New Roman" w:cs="Times New Roman"/>
          <w:sz w:val="28"/>
          <w:szCs w:val="28"/>
        </w:rPr>
        <w:t>Присінково-завитковий нерв виходить:</w:t>
      </w:r>
    </w:p>
    <w:p w:rsidR="00DB304F" w:rsidRPr="00DB304F" w:rsidRDefault="00DB304F" w:rsidP="008F3F7E">
      <w:pPr>
        <w:spacing w:after="0" w:line="240" w:lineRule="auto"/>
        <w:ind w:left="1134"/>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t xml:space="preserve">а. </w:t>
      </w:r>
      <w:proofErr w:type="gramStart"/>
      <w:r w:rsidRPr="00DB304F">
        <w:rPr>
          <w:rFonts w:ascii="Times New Roman" w:hAnsi="Times New Roman" w:cs="Times New Roman"/>
          <w:sz w:val="28"/>
          <w:szCs w:val="28"/>
          <w:lang w:val="ru-RU"/>
        </w:rPr>
        <w:t>на</w:t>
      </w:r>
      <w:proofErr w:type="gramEnd"/>
      <w:r w:rsidRPr="00DB304F">
        <w:rPr>
          <w:rFonts w:ascii="Times New Roman" w:hAnsi="Times New Roman" w:cs="Times New Roman"/>
          <w:sz w:val="28"/>
          <w:szCs w:val="28"/>
          <w:lang w:val="ru-RU"/>
        </w:rPr>
        <w:t xml:space="preserve"> межі моста і довгастого мозку</w:t>
      </w:r>
    </w:p>
    <w:p w:rsidR="00DB304F" w:rsidRPr="00DB304F" w:rsidRDefault="00DB304F" w:rsidP="008F3F7E">
      <w:pPr>
        <w:spacing w:after="0" w:line="240" w:lineRule="auto"/>
        <w:ind w:left="1134"/>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t xml:space="preserve">б. </w:t>
      </w:r>
      <w:proofErr w:type="gramStart"/>
      <w:r w:rsidRPr="00DB304F">
        <w:rPr>
          <w:rFonts w:ascii="Times New Roman" w:hAnsi="Times New Roman" w:cs="Times New Roman"/>
          <w:sz w:val="28"/>
          <w:szCs w:val="28"/>
          <w:lang w:val="ru-RU"/>
        </w:rPr>
        <w:t>на</w:t>
      </w:r>
      <w:proofErr w:type="gramEnd"/>
      <w:r w:rsidRPr="00DB304F">
        <w:rPr>
          <w:rFonts w:ascii="Times New Roman" w:hAnsi="Times New Roman" w:cs="Times New Roman"/>
          <w:sz w:val="28"/>
          <w:szCs w:val="28"/>
          <w:lang w:val="ru-RU"/>
        </w:rPr>
        <w:t xml:space="preserve"> межі моста і середніх ніжок мозочка</w:t>
      </w:r>
    </w:p>
    <w:p w:rsidR="00DB304F" w:rsidRPr="00DB304F" w:rsidRDefault="00DB304F" w:rsidP="008F3F7E">
      <w:pPr>
        <w:spacing w:after="0" w:line="240" w:lineRule="auto"/>
        <w:ind w:left="1134"/>
        <w:jc w:val="both"/>
        <w:rPr>
          <w:rFonts w:ascii="Times New Roman" w:hAnsi="Times New Roman" w:cs="Times New Roman"/>
          <w:sz w:val="28"/>
          <w:szCs w:val="28"/>
          <w:lang w:val="ru-RU"/>
        </w:rPr>
      </w:pPr>
      <w:proofErr w:type="gramStart"/>
      <w:r w:rsidRPr="00DB304F">
        <w:rPr>
          <w:rFonts w:ascii="Times New Roman" w:hAnsi="Times New Roman" w:cs="Times New Roman"/>
          <w:sz w:val="28"/>
          <w:szCs w:val="28"/>
          <w:lang w:val="ru-RU"/>
        </w:rPr>
        <w:t>в. на межі між оливою і нижніми ніжками мозочка</w:t>
      </w:r>
      <w:proofErr w:type="gramEnd"/>
    </w:p>
    <w:p w:rsidR="00DB304F" w:rsidRPr="00DB304F" w:rsidRDefault="00DB304F" w:rsidP="008F3F7E">
      <w:pPr>
        <w:spacing w:after="0" w:line="240" w:lineRule="auto"/>
        <w:ind w:left="1134"/>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t xml:space="preserve">г. між </w:t>
      </w:r>
      <w:proofErr w:type="gramStart"/>
      <w:r w:rsidRPr="00DB304F">
        <w:rPr>
          <w:rFonts w:ascii="Times New Roman" w:hAnsi="Times New Roman" w:cs="Times New Roman"/>
          <w:sz w:val="28"/>
          <w:szCs w:val="28"/>
          <w:lang w:val="ru-RU"/>
        </w:rPr>
        <w:t>п</w:t>
      </w:r>
      <w:proofErr w:type="gramEnd"/>
      <w:r w:rsidRPr="00DB304F">
        <w:rPr>
          <w:rFonts w:ascii="Times New Roman" w:hAnsi="Times New Roman" w:cs="Times New Roman"/>
          <w:sz w:val="28"/>
          <w:szCs w:val="28"/>
          <w:lang w:val="ru-RU"/>
        </w:rPr>
        <w:t>ірамідами і оливою довгастого мозку</w:t>
      </w:r>
    </w:p>
    <w:p w:rsidR="00DB304F" w:rsidRPr="00DB304F" w:rsidRDefault="00DB304F" w:rsidP="00DB304F">
      <w:pPr>
        <w:numPr>
          <w:ilvl w:val="0"/>
          <w:numId w:val="33"/>
        </w:numPr>
        <w:spacing w:after="0" w:line="240" w:lineRule="auto"/>
        <w:jc w:val="both"/>
        <w:rPr>
          <w:rFonts w:ascii="Times New Roman" w:hAnsi="Times New Roman" w:cs="Times New Roman"/>
          <w:sz w:val="28"/>
          <w:szCs w:val="28"/>
        </w:rPr>
      </w:pPr>
      <w:r w:rsidRPr="00DB304F">
        <w:rPr>
          <w:rFonts w:ascii="Times New Roman" w:hAnsi="Times New Roman" w:cs="Times New Roman"/>
          <w:sz w:val="28"/>
          <w:szCs w:val="28"/>
        </w:rPr>
        <w:t>Корінці язикогорлового нерва локалізуються:</w:t>
      </w:r>
    </w:p>
    <w:p w:rsidR="00DB304F" w:rsidRPr="00DB304F" w:rsidRDefault="00DB304F" w:rsidP="008F3F7E">
      <w:pPr>
        <w:spacing w:after="0" w:line="240" w:lineRule="auto"/>
        <w:ind w:left="1134"/>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t xml:space="preserve">а. </w:t>
      </w:r>
      <w:proofErr w:type="gramStart"/>
      <w:r w:rsidRPr="00DB304F">
        <w:rPr>
          <w:rFonts w:ascii="Times New Roman" w:hAnsi="Times New Roman" w:cs="Times New Roman"/>
          <w:sz w:val="28"/>
          <w:szCs w:val="28"/>
          <w:lang w:val="ru-RU"/>
        </w:rPr>
        <w:t>на</w:t>
      </w:r>
      <w:proofErr w:type="gramEnd"/>
      <w:r w:rsidRPr="00DB304F">
        <w:rPr>
          <w:rFonts w:ascii="Times New Roman" w:hAnsi="Times New Roman" w:cs="Times New Roman"/>
          <w:sz w:val="28"/>
          <w:szCs w:val="28"/>
          <w:lang w:val="ru-RU"/>
        </w:rPr>
        <w:t xml:space="preserve"> межі моста і довгастого мозку</w:t>
      </w:r>
    </w:p>
    <w:p w:rsidR="00DB304F" w:rsidRPr="00DB304F" w:rsidRDefault="00DB304F" w:rsidP="008F3F7E">
      <w:pPr>
        <w:spacing w:after="0" w:line="240" w:lineRule="auto"/>
        <w:ind w:left="1134"/>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t xml:space="preserve">б. </w:t>
      </w:r>
      <w:proofErr w:type="gramStart"/>
      <w:r w:rsidRPr="00DB304F">
        <w:rPr>
          <w:rFonts w:ascii="Times New Roman" w:hAnsi="Times New Roman" w:cs="Times New Roman"/>
          <w:sz w:val="28"/>
          <w:szCs w:val="28"/>
          <w:lang w:val="ru-RU"/>
        </w:rPr>
        <w:t>на</w:t>
      </w:r>
      <w:proofErr w:type="gramEnd"/>
      <w:r w:rsidRPr="00DB304F">
        <w:rPr>
          <w:rFonts w:ascii="Times New Roman" w:hAnsi="Times New Roman" w:cs="Times New Roman"/>
          <w:sz w:val="28"/>
          <w:szCs w:val="28"/>
          <w:lang w:val="ru-RU"/>
        </w:rPr>
        <w:t xml:space="preserve"> межі моста і середніх ніжок мозочка</w:t>
      </w:r>
    </w:p>
    <w:p w:rsidR="00DB304F" w:rsidRPr="00DB304F" w:rsidRDefault="00DB304F" w:rsidP="008F3F7E">
      <w:pPr>
        <w:spacing w:after="0" w:line="240" w:lineRule="auto"/>
        <w:ind w:left="1134"/>
        <w:jc w:val="both"/>
        <w:rPr>
          <w:rFonts w:ascii="Times New Roman" w:hAnsi="Times New Roman" w:cs="Times New Roman"/>
          <w:sz w:val="28"/>
          <w:szCs w:val="28"/>
          <w:lang w:val="ru-RU"/>
        </w:rPr>
      </w:pPr>
      <w:proofErr w:type="gramStart"/>
      <w:r w:rsidRPr="00DB304F">
        <w:rPr>
          <w:rFonts w:ascii="Times New Roman" w:hAnsi="Times New Roman" w:cs="Times New Roman"/>
          <w:sz w:val="28"/>
          <w:szCs w:val="28"/>
          <w:lang w:val="ru-RU"/>
        </w:rPr>
        <w:t>в. на межі між оливою і нижніми ніжками мозочка</w:t>
      </w:r>
      <w:proofErr w:type="gramEnd"/>
    </w:p>
    <w:p w:rsidR="00DB304F" w:rsidRPr="00DB304F" w:rsidRDefault="00DB304F" w:rsidP="008F3F7E">
      <w:pPr>
        <w:spacing w:after="0" w:line="240" w:lineRule="auto"/>
        <w:ind w:left="1134"/>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t xml:space="preserve">г. між </w:t>
      </w:r>
      <w:proofErr w:type="gramStart"/>
      <w:r w:rsidRPr="00DB304F">
        <w:rPr>
          <w:rFonts w:ascii="Times New Roman" w:hAnsi="Times New Roman" w:cs="Times New Roman"/>
          <w:sz w:val="28"/>
          <w:szCs w:val="28"/>
          <w:lang w:val="ru-RU"/>
        </w:rPr>
        <w:t>п</w:t>
      </w:r>
      <w:proofErr w:type="gramEnd"/>
      <w:r w:rsidRPr="00DB304F">
        <w:rPr>
          <w:rFonts w:ascii="Times New Roman" w:hAnsi="Times New Roman" w:cs="Times New Roman"/>
          <w:sz w:val="28"/>
          <w:szCs w:val="28"/>
          <w:lang w:val="ru-RU"/>
        </w:rPr>
        <w:t>ірамідами і оливою довгастого мозку</w:t>
      </w:r>
    </w:p>
    <w:p w:rsidR="00DB304F" w:rsidRPr="00DB304F" w:rsidRDefault="00DB304F" w:rsidP="00DB304F">
      <w:pPr>
        <w:numPr>
          <w:ilvl w:val="0"/>
          <w:numId w:val="33"/>
        </w:numPr>
        <w:spacing w:after="0" w:line="240" w:lineRule="auto"/>
        <w:jc w:val="both"/>
        <w:rPr>
          <w:rFonts w:ascii="Times New Roman" w:hAnsi="Times New Roman" w:cs="Times New Roman"/>
          <w:sz w:val="28"/>
          <w:szCs w:val="28"/>
        </w:rPr>
      </w:pPr>
      <w:r w:rsidRPr="00DB304F">
        <w:rPr>
          <w:rFonts w:ascii="Times New Roman" w:hAnsi="Times New Roman" w:cs="Times New Roman"/>
          <w:sz w:val="28"/>
          <w:szCs w:val="28"/>
        </w:rPr>
        <w:t>Корінці блукаючого нерва локалізуються:</w:t>
      </w:r>
    </w:p>
    <w:p w:rsidR="00DB304F" w:rsidRPr="00DB304F" w:rsidRDefault="00DB304F" w:rsidP="008F3F7E">
      <w:pPr>
        <w:spacing w:after="0" w:line="240" w:lineRule="auto"/>
        <w:ind w:left="1134"/>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t xml:space="preserve">а. </w:t>
      </w:r>
      <w:proofErr w:type="gramStart"/>
      <w:r w:rsidRPr="00DB304F">
        <w:rPr>
          <w:rFonts w:ascii="Times New Roman" w:hAnsi="Times New Roman" w:cs="Times New Roman"/>
          <w:sz w:val="28"/>
          <w:szCs w:val="28"/>
          <w:lang w:val="ru-RU"/>
        </w:rPr>
        <w:t>на</w:t>
      </w:r>
      <w:proofErr w:type="gramEnd"/>
      <w:r w:rsidRPr="00DB304F">
        <w:rPr>
          <w:rFonts w:ascii="Times New Roman" w:hAnsi="Times New Roman" w:cs="Times New Roman"/>
          <w:sz w:val="28"/>
          <w:szCs w:val="28"/>
          <w:lang w:val="ru-RU"/>
        </w:rPr>
        <w:t xml:space="preserve"> межі моста і довгастого мозку</w:t>
      </w:r>
    </w:p>
    <w:p w:rsidR="00DB304F" w:rsidRPr="00DB304F" w:rsidRDefault="00DB304F" w:rsidP="008F3F7E">
      <w:pPr>
        <w:spacing w:after="0" w:line="240" w:lineRule="auto"/>
        <w:ind w:left="1134"/>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t xml:space="preserve">б. </w:t>
      </w:r>
      <w:proofErr w:type="gramStart"/>
      <w:r w:rsidRPr="00DB304F">
        <w:rPr>
          <w:rFonts w:ascii="Times New Roman" w:hAnsi="Times New Roman" w:cs="Times New Roman"/>
          <w:sz w:val="28"/>
          <w:szCs w:val="28"/>
          <w:lang w:val="ru-RU"/>
        </w:rPr>
        <w:t>на</w:t>
      </w:r>
      <w:proofErr w:type="gramEnd"/>
      <w:r w:rsidRPr="00DB304F">
        <w:rPr>
          <w:rFonts w:ascii="Times New Roman" w:hAnsi="Times New Roman" w:cs="Times New Roman"/>
          <w:sz w:val="28"/>
          <w:szCs w:val="28"/>
          <w:lang w:val="ru-RU"/>
        </w:rPr>
        <w:t xml:space="preserve"> межі моста і середніх ніжок мозочка</w:t>
      </w:r>
    </w:p>
    <w:p w:rsidR="00DB304F" w:rsidRPr="00DB304F" w:rsidRDefault="00DB304F" w:rsidP="008F3F7E">
      <w:pPr>
        <w:spacing w:after="0" w:line="240" w:lineRule="auto"/>
        <w:ind w:left="1134"/>
        <w:jc w:val="both"/>
        <w:rPr>
          <w:rFonts w:ascii="Times New Roman" w:hAnsi="Times New Roman" w:cs="Times New Roman"/>
          <w:sz w:val="28"/>
          <w:szCs w:val="28"/>
          <w:lang w:val="ru-RU"/>
        </w:rPr>
      </w:pPr>
      <w:proofErr w:type="gramStart"/>
      <w:r w:rsidRPr="00DB304F">
        <w:rPr>
          <w:rFonts w:ascii="Times New Roman" w:hAnsi="Times New Roman" w:cs="Times New Roman"/>
          <w:sz w:val="28"/>
          <w:szCs w:val="28"/>
          <w:lang w:val="ru-RU"/>
        </w:rPr>
        <w:t>в. на межі між оливою і нижніми ніжками мозочка</w:t>
      </w:r>
      <w:proofErr w:type="gramEnd"/>
    </w:p>
    <w:p w:rsidR="00DB304F" w:rsidRPr="00DB304F" w:rsidRDefault="00DB304F" w:rsidP="008F3F7E">
      <w:pPr>
        <w:spacing w:after="0" w:line="240" w:lineRule="auto"/>
        <w:ind w:left="1134"/>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t xml:space="preserve">г. між </w:t>
      </w:r>
      <w:proofErr w:type="gramStart"/>
      <w:r w:rsidRPr="00DB304F">
        <w:rPr>
          <w:rFonts w:ascii="Times New Roman" w:hAnsi="Times New Roman" w:cs="Times New Roman"/>
          <w:sz w:val="28"/>
          <w:szCs w:val="28"/>
          <w:lang w:val="ru-RU"/>
        </w:rPr>
        <w:t>п</w:t>
      </w:r>
      <w:proofErr w:type="gramEnd"/>
      <w:r w:rsidRPr="00DB304F">
        <w:rPr>
          <w:rFonts w:ascii="Times New Roman" w:hAnsi="Times New Roman" w:cs="Times New Roman"/>
          <w:sz w:val="28"/>
          <w:szCs w:val="28"/>
          <w:lang w:val="ru-RU"/>
        </w:rPr>
        <w:t xml:space="preserve">ірамідами і оливою довгастого мозку </w:t>
      </w:r>
    </w:p>
    <w:p w:rsidR="00DB304F" w:rsidRPr="00DB304F" w:rsidRDefault="008F3F7E" w:rsidP="00DB304F">
      <w:pPr>
        <w:numPr>
          <w:ilvl w:val="0"/>
          <w:numId w:val="33"/>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DB304F" w:rsidRPr="00DB304F">
        <w:rPr>
          <w:rFonts w:ascii="Times New Roman" w:hAnsi="Times New Roman" w:cs="Times New Roman"/>
          <w:sz w:val="28"/>
          <w:szCs w:val="28"/>
        </w:rPr>
        <w:t>До</w:t>
      </w:r>
      <w:r>
        <w:rPr>
          <w:rFonts w:ascii="Times New Roman" w:hAnsi="Times New Roman" w:cs="Times New Roman"/>
          <w:sz w:val="28"/>
          <w:szCs w:val="28"/>
          <w:lang w:val="uk-UA"/>
        </w:rPr>
        <w:t>датковий</w:t>
      </w:r>
      <w:r w:rsidR="00DB304F" w:rsidRPr="00DB304F">
        <w:rPr>
          <w:rFonts w:ascii="Times New Roman" w:hAnsi="Times New Roman" w:cs="Times New Roman"/>
          <w:sz w:val="28"/>
          <w:szCs w:val="28"/>
        </w:rPr>
        <w:t xml:space="preserve"> нерв локалізується:</w:t>
      </w:r>
    </w:p>
    <w:p w:rsidR="00DB304F" w:rsidRPr="00DB304F" w:rsidRDefault="00DB304F" w:rsidP="008F3F7E">
      <w:pPr>
        <w:spacing w:after="0" w:line="240" w:lineRule="auto"/>
        <w:ind w:left="1134"/>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t xml:space="preserve">а. </w:t>
      </w:r>
      <w:proofErr w:type="gramStart"/>
      <w:r w:rsidRPr="00DB304F">
        <w:rPr>
          <w:rFonts w:ascii="Times New Roman" w:hAnsi="Times New Roman" w:cs="Times New Roman"/>
          <w:sz w:val="28"/>
          <w:szCs w:val="28"/>
          <w:lang w:val="ru-RU"/>
        </w:rPr>
        <w:t>на</w:t>
      </w:r>
      <w:proofErr w:type="gramEnd"/>
      <w:r w:rsidRPr="00DB304F">
        <w:rPr>
          <w:rFonts w:ascii="Times New Roman" w:hAnsi="Times New Roman" w:cs="Times New Roman"/>
          <w:sz w:val="28"/>
          <w:szCs w:val="28"/>
          <w:lang w:val="ru-RU"/>
        </w:rPr>
        <w:t xml:space="preserve"> межі моста і довгастого мозку</w:t>
      </w:r>
    </w:p>
    <w:p w:rsidR="00DB304F" w:rsidRPr="00DB304F" w:rsidRDefault="00DB304F" w:rsidP="008F3F7E">
      <w:pPr>
        <w:spacing w:after="0" w:line="240" w:lineRule="auto"/>
        <w:ind w:left="1134"/>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t xml:space="preserve">б. </w:t>
      </w:r>
      <w:proofErr w:type="gramStart"/>
      <w:r w:rsidRPr="00DB304F">
        <w:rPr>
          <w:rFonts w:ascii="Times New Roman" w:hAnsi="Times New Roman" w:cs="Times New Roman"/>
          <w:sz w:val="28"/>
          <w:szCs w:val="28"/>
          <w:lang w:val="ru-RU"/>
        </w:rPr>
        <w:t>на</w:t>
      </w:r>
      <w:proofErr w:type="gramEnd"/>
      <w:r w:rsidRPr="00DB304F">
        <w:rPr>
          <w:rFonts w:ascii="Times New Roman" w:hAnsi="Times New Roman" w:cs="Times New Roman"/>
          <w:sz w:val="28"/>
          <w:szCs w:val="28"/>
          <w:lang w:val="ru-RU"/>
        </w:rPr>
        <w:t xml:space="preserve"> межі моста і середніх ніжок мозочка</w:t>
      </w:r>
    </w:p>
    <w:p w:rsidR="00DB304F" w:rsidRPr="00DB304F" w:rsidRDefault="00DB304F" w:rsidP="008F3F7E">
      <w:pPr>
        <w:spacing w:after="0" w:line="240" w:lineRule="auto"/>
        <w:ind w:left="1134"/>
        <w:jc w:val="both"/>
        <w:rPr>
          <w:rFonts w:ascii="Times New Roman" w:hAnsi="Times New Roman" w:cs="Times New Roman"/>
          <w:sz w:val="28"/>
          <w:szCs w:val="28"/>
          <w:lang w:val="ru-RU"/>
        </w:rPr>
      </w:pPr>
      <w:proofErr w:type="gramStart"/>
      <w:r w:rsidRPr="00DB304F">
        <w:rPr>
          <w:rFonts w:ascii="Times New Roman" w:hAnsi="Times New Roman" w:cs="Times New Roman"/>
          <w:sz w:val="28"/>
          <w:szCs w:val="28"/>
          <w:lang w:val="ru-RU"/>
        </w:rPr>
        <w:t>в. на межі між оливою і нижніми ніжками мозочка</w:t>
      </w:r>
      <w:proofErr w:type="gramEnd"/>
    </w:p>
    <w:p w:rsidR="00DB304F" w:rsidRDefault="00DB304F" w:rsidP="008F3F7E">
      <w:pPr>
        <w:spacing w:after="0" w:line="240" w:lineRule="auto"/>
        <w:ind w:left="1134"/>
        <w:jc w:val="both"/>
        <w:rPr>
          <w:rFonts w:ascii="Times New Roman" w:hAnsi="Times New Roman" w:cs="Times New Roman"/>
          <w:sz w:val="28"/>
          <w:szCs w:val="28"/>
          <w:lang w:val="ru-RU"/>
        </w:rPr>
      </w:pPr>
      <w:r w:rsidRPr="00DB304F">
        <w:rPr>
          <w:rFonts w:ascii="Times New Roman" w:hAnsi="Times New Roman" w:cs="Times New Roman"/>
          <w:sz w:val="28"/>
          <w:szCs w:val="28"/>
          <w:lang w:val="ru-RU"/>
        </w:rPr>
        <w:t xml:space="preserve">г. між </w:t>
      </w:r>
      <w:proofErr w:type="gramStart"/>
      <w:r w:rsidRPr="00DB304F">
        <w:rPr>
          <w:rFonts w:ascii="Times New Roman" w:hAnsi="Times New Roman" w:cs="Times New Roman"/>
          <w:sz w:val="28"/>
          <w:szCs w:val="28"/>
          <w:lang w:val="ru-RU"/>
        </w:rPr>
        <w:t>п</w:t>
      </w:r>
      <w:proofErr w:type="gramEnd"/>
      <w:r w:rsidRPr="00DB304F">
        <w:rPr>
          <w:rFonts w:ascii="Times New Roman" w:hAnsi="Times New Roman" w:cs="Times New Roman"/>
          <w:sz w:val="28"/>
          <w:szCs w:val="28"/>
          <w:lang w:val="ru-RU"/>
        </w:rPr>
        <w:t>ірамідами і оливою довгастого мозку</w:t>
      </w:r>
    </w:p>
    <w:p w:rsidR="00D26991" w:rsidRDefault="00D26991" w:rsidP="008F3F7E">
      <w:pPr>
        <w:spacing w:after="0" w:line="240" w:lineRule="auto"/>
        <w:ind w:left="1134"/>
        <w:jc w:val="both"/>
        <w:rPr>
          <w:rFonts w:ascii="Times New Roman" w:hAnsi="Times New Roman" w:cs="Times New Roman"/>
          <w:sz w:val="28"/>
          <w:szCs w:val="28"/>
          <w:lang w:val="ru-RU"/>
        </w:rPr>
      </w:pPr>
    </w:p>
    <w:p w:rsidR="003162EF" w:rsidRDefault="003162EF" w:rsidP="00DC7ABB">
      <w:pPr>
        <w:pStyle w:val="1"/>
        <w:jc w:val="center"/>
        <w:rPr>
          <w:rFonts w:ascii="Times New Roman" w:hAnsi="Times New Roman" w:cs="Times New Roman"/>
          <w:color w:val="auto"/>
          <w:lang w:val="uk-UA"/>
        </w:rPr>
      </w:pPr>
      <w:bookmarkStart w:id="10" w:name="_Toc403218467"/>
    </w:p>
    <w:p w:rsidR="003162EF" w:rsidRDefault="003162EF" w:rsidP="00DC7ABB">
      <w:pPr>
        <w:pStyle w:val="1"/>
        <w:jc w:val="center"/>
        <w:rPr>
          <w:rFonts w:ascii="Times New Roman" w:hAnsi="Times New Roman" w:cs="Times New Roman"/>
          <w:color w:val="auto"/>
          <w:lang w:val="uk-UA"/>
        </w:rPr>
      </w:pPr>
    </w:p>
    <w:p w:rsidR="00E76D12" w:rsidRPr="00DC7ABB" w:rsidRDefault="00E76D12" w:rsidP="00DC7ABB">
      <w:pPr>
        <w:pStyle w:val="1"/>
        <w:jc w:val="center"/>
        <w:rPr>
          <w:rFonts w:ascii="Times New Roman" w:hAnsi="Times New Roman" w:cs="Times New Roman"/>
          <w:lang w:val="uk-UA"/>
        </w:rPr>
      </w:pPr>
      <w:r w:rsidRPr="00DC7ABB">
        <w:rPr>
          <w:rFonts w:ascii="Times New Roman" w:hAnsi="Times New Roman" w:cs="Times New Roman"/>
          <w:color w:val="auto"/>
          <w:lang w:val="uk-UA"/>
        </w:rPr>
        <w:t xml:space="preserve">Перелік </w:t>
      </w:r>
      <w:r w:rsidRPr="00DC7ABB">
        <w:rPr>
          <w:rFonts w:ascii="Times New Roman" w:hAnsi="Times New Roman" w:cs="Times New Roman"/>
          <w:color w:val="auto"/>
        </w:rPr>
        <w:t>запитан</w:t>
      </w:r>
      <w:r w:rsidRPr="00DC7ABB">
        <w:rPr>
          <w:rFonts w:ascii="Times New Roman" w:hAnsi="Times New Roman" w:cs="Times New Roman"/>
          <w:color w:val="auto"/>
          <w:lang w:val="uk-UA"/>
        </w:rPr>
        <w:t>ь</w:t>
      </w:r>
      <w:r w:rsidRPr="00DC7ABB">
        <w:rPr>
          <w:rFonts w:ascii="Times New Roman" w:hAnsi="Times New Roman" w:cs="Times New Roman"/>
          <w:color w:val="auto"/>
        </w:rPr>
        <w:t xml:space="preserve"> на </w:t>
      </w:r>
      <w:r w:rsidRPr="00DC7ABB">
        <w:rPr>
          <w:rFonts w:ascii="Times New Roman" w:hAnsi="Times New Roman" w:cs="Times New Roman"/>
          <w:color w:val="auto"/>
          <w:lang w:val="uk-UA"/>
        </w:rPr>
        <w:t>залік</w:t>
      </w:r>
      <w:bookmarkEnd w:id="10"/>
    </w:p>
    <w:p w:rsidR="00E76D12" w:rsidRPr="00E76D12" w:rsidRDefault="00E76D12" w:rsidP="00E76D12">
      <w:pPr>
        <w:spacing w:after="0"/>
        <w:jc w:val="center"/>
        <w:rPr>
          <w:rFonts w:ascii="Times New Roman" w:hAnsi="Times New Roman" w:cs="Times New Roman"/>
          <w:b/>
          <w:sz w:val="28"/>
          <w:szCs w:val="28"/>
          <w:lang w:val="uk-UA"/>
        </w:rPr>
      </w:pP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rPr>
      </w:pPr>
      <w:r w:rsidRPr="00E76D12">
        <w:rPr>
          <w:rFonts w:ascii="Times New Roman" w:hAnsi="Times New Roman" w:cs="Times New Roman"/>
          <w:bCs/>
          <w:kern w:val="32"/>
          <w:sz w:val="28"/>
          <w:szCs w:val="28"/>
        </w:rPr>
        <w:t>Предмет та завдання анатомії.</w:t>
      </w: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rPr>
      </w:pPr>
      <w:r w:rsidRPr="00E76D12">
        <w:rPr>
          <w:rFonts w:ascii="Times New Roman" w:hAnsi="Times New Roman" w:cs="Times New Roman"/>
          <w:bCs/>
          <w:kern w:val="32"/>
          <w:sz w:val="28"/>
          <w:szCs w:val="28"/>
        </w:rPr>
        <w:t>Сучасні напрями розвитку анатомії.</w:t>
      </w: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rPr>
      </w:pPr>
      <w:r w:rsidRPr="00E76D12">
        <w:rPr>
          <w:rFonts w:ascii="Times New Roman" w:hAnsi="Times New Roman" w:cs="Times New Roman"/>
          <w:bCs/>
          <w:kern w:val="32"/>
          <w:sz w:val="28"/>
          <w:szCs w:val="28"/>
        </w:rPr>
        <w:t>Методи дослідження анатомії.</w:t>
      </w: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rPr>
      </w:pPr>
      <w:r w:rsidRPr="00E76D12">
        <w:rPr>
          <w:rFonts w:ascii="Times New Roman" w:hAnsi="Times New Roman" w:cs="Times New Roman"/>
          <w:bCs/>
          <w:kern w:val="32"/>
          <w:sz w:val="28"/>
          <w:szCs w:val="28"/>
        </w:rPr>
        <w:t>Стислі відомості з історії анатомії ЦНС.</w:t>
      </w: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rPr>
      </w:pPr>
      <w:r w:rsidRPr="00E76D12">
        <w:rPr>
          <w:rFonts w:ascii="Times New Roman" w:hAnsi="Times New Roman" w:cs="Times New Roman"/>
          <w:bCs/>
          <w:kern w:val="32"/>
          <w:sz w:val="28"/>
          <w:szCs w:val="28"/>
        </w:rPr>
        <w:t>Розвиток анатомії на Україні.</w:t>
      </w: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lang w:val="ru-RU"/>
        </w:rPr>
      </w:pPr>
      <w:r w:rsidRPr="00E76D12">
        <w:rPr>
          <w:rFonts w:ascii="Times New Roman" w:hAnsi="Times New Roman" w:cs="Times New Roman"/>
          <w:bCs/>
          <w:kern w:val="32"/>
          <w:sz w:val="28"/>
          <w:szCs w:val="28"/>
          <w:lang w:val="ru-RU"/>
        </w:rPr>
        <w:t xml:space="preserve">Нервова система. </w:t>
      </w:r>
      <w:r w:rsidRPr="00E76D12">
        <w:rPr>
          <w:rFonts w:ascii="Times New Roman" w:hAnsi="Times New Roman" w:cs="Times New Roman"/>
          <w:bCs/>
          <w:kern w:val="32"/>
          <w:sz w:val="28"/>
          <w:szCs w:val="28"/>
          <w:lang w:val="uk-UA"/>
        </w:rPr>
        <w:t>Основні відділи центральної нервової системи людини</w:t>
      </w:r>
      <w:r w:rsidRPr="00E76D12">
        <w:rPr>
          <w:rFonts w:ascii="Times New Roman" w:hAnsi="Times New Roman" w:cs="Times New Roman"/>
          <w:bCs/>
          <w:kern w:val="32"/>
          <w:sz w:val="28"/>
          <w:szCs w:val="28"/>
          <w:lang w:val="ru-RU"/>
        </w:rPr>
        <w:t>.</w:t>
      </w: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lang w:val="ru-RU"/>
        </w:rPr>
      </w:pPr>
      <w:r w:rsidRPr="00E76D12">
        <w:rPr>
          <w:rFonts w:ascii="Times New Roman" w:hAnsi="Times New Roman" w:cs="Times New Roman"/>
          <w:bCs/>
          <w:kern w:val="32"/>
          <w:sz w:val="28"/>
          <w:szCs w:val="28"/>
          <w:lang w:val="uk-UA"/>
        </w:rPr>
        <w:t xml:space="preserve">Клітинна будова нервової тканини. </w:t>
      </w:r>
      <w:r w:rsidRPr="00E76D12">
        <w:rPr>
          <w:rFonts w:ascii="Times New Roman" w:hAnsi="Times New Roman" w:cs="Times New Roman"/>
          <w:bCs/>
          <w:kern w:val="32"/>
          <w:sz w:val="28"/>
          <w:szCs w:val="28"/>
          <w:lang w:val="ru-RU"/>
        </w:rPr>
        <w:t>Нейро</w:t>
      </w:r>
      <w:r w:rsidRPr="00E76D12">
        <w:rPr>
          <w:rFonts w:ascii="Times New Roman" w:hAnsi="Times New Roman" w:cs="Times New Roman"/>
          <w:bCs/>
          <w:kern w:val="32"/>
          <w:sz w:val="28"/>
          <w:szCs w:val="28"/>
          <w:lang w:val="uk-UA"/>
        </w:rPr>
        <w:t>цит:</w:t>
      </w:r>
      <w:r w:rsidRPr="00E76D12">
        <w:rPr>
          <w:rFonts w:ascii="Times New Roman" w:hAnsi="Times New Roman" w:cs="Times New Roman"/>
          <w:bCs/>
          <w:kern w:val="32"/>
          <w:sz w:val="28"/>
          <w:szCs w:val="28"/>
          <w:lang w:val="ru-RU"/>
        </w:rPr>
        <w:t xml:space="preserve"> визначення, морфологічна класифікація, будова, топографія, функції.</w:t>
      </w: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lang w:val="ru-RU"/>
        </w:rPr>
      </w:pPr>
      <w:r w:rsidRPr="00E76D12">
        <w:rPr>
          <w:rFonts w:ascii="Times New Roman" w:hAnsi="Times New Roman" w:cs="Times New Roman"/>
          <w:bCs/>
          <w:kern w:val="32"/>
          <w:sz w:val="28"/>
          <w:szCs w:val="28"/>
          <w:lang w:val="ru-RU"/>
        </w:rPr>
        <w:t>Нейро</w:t>
      </w:r>
      <w:r w:rsidRPr="00E76D12">
        <w:rPr>
          <w:rFonts w:ascii="Times New Roman" w:hAnsi="Times New Roman" w:cs="Times New Roman"/>
          <w:bCs/>
          <w:kern w:val="32"/>
          <w:sz w:val="28"/>
          <w:szCs w:val="28"/>
          <w:lang w:val="uk-UA"/>
        </w:rPr>
        <w:t>цит</w:t>
      </w:r>
      <w:r w:rsidRPr="00E76D12">
        <w:rPr>
          <w:rFonts w:ascii="Times New Roman" w:hAnsi="Times New Roman" w:cs="Times New Roman"/>
          <w:bCs/>
          <w:kern w:val="32"/>
          <w:sz w:val="28"/>
          <w:szCs w:val="28"/>
          <w:lang w:val="ru-RU"/>
        </w:rPr>
        <w:t>: функціональна класифікація, типи нейро</w:t>
      </w:r>
      <w:r w:rsidRPr="00E76D12">
        <w:rPr>
          <w:rFonts w:ascii="Times New Roman" w:hAnsi="Times New Roman" w:cs="Times New Roman"/>
          <w:bCs/>
          <w:kern w:val="32"/>
          <w:sz w:val="28"/>
          <w:szCs w:val="28"/>
          <w:lang w:val="uk-UA"/>
        </w:rPr>
        <w:t>цит</w:t>
      </w:r>
      <w:r w:rsidRPr="00E76D12">
        <w:rPr>
          <w:rFonts w:ascii="Times New Roman" w:hAnsi="Times New Roman" w:cs="Times New Roman"/>
          <w:bCs/>
          <w:kern w:val="32"/>
          <w:sz w:val="28"/>
          <w:szCs w:val="28"/>
          <w:lang w:val="ru-RU"/>
        </w:rPr>
        <w:t>і</w:t>
      </w:r>
      <w:proofErr w:type="gramStart"/>
      <w:r w:rsidRPr="00E76D12">
        <w:rPr>
          <w:rFonts w:ascii="Times New Roman" w:hAnsi="Times New Roman" w:cs="Times New Roman"/>
          <w:bCs/>
          <w:kern w:val="32"/>
          <w:sz w:val="28"/>
          <w:szCs w:val="28"/>
          <w:lang w:val="ru-RU"/>
        </w:rPr>
        <w:t>в</w:t>
      </w:r>
      <w:proofErr w:type="gramEnd"/>
      <w:r w:rsidRPr="00E76D12">
        <w:rPr>
          <w:rFonts w:ascii="Times New Roman" w:hAnsi="Times New Roman" w:cs="Times New Roman"/>
          <w:bCs/>
          <w:kern w:val="32"/>
          <w:sz w:val="28"/>
          <w:szCs w:val="28"/>
          <w:lang w:val="ru-RU"/>
        </w:rPr>
        <w:t>.</w:t>
      </w: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rPr>
      </w:pPr>
      <w:r w:rsidRPr="00E76D12">
        <w:rPr>
          <w:rFonts w:ascii="Times New Roman" w:hAnsi="Times New Roman" w:cs="Times New Roman"/>
          <w:bCs/>
          <w:kern w:val="32"/>
          <w:sz w:val="28"/>
          <w:szCs w:val="28"/>
          <w:lang w:val="uk-UA"/>
        </w:rPr>
        <w:t>Нейроглія: види і функції.</w:t>
      </w: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lang w:val="ru-RU"/>
        </w:rPr>
      </w:pPr>
      <w:r w:rsidRPr="00E76D12">
        <w:rPr>
          <w:rFonts w:ascii="Times New Roman" w:hAnsi="Times New Roman" w:cs="Times New Roman"/>
          <w:bCs/>
          <w:kern w:val="32"/>
          <w:sz w:val="28"/>
          <w:szCs w:val="28"/>
          <w:lang w:val="uk-UA"/>
        </w:rPr>
        <w:t xml:space="preserve">Поняття </w:t>
      </w:r>
      <w:r w:rsidRPr="00E76D12">
        <w:rPr>
          <w:rFonts w:ascii="Times New Roman" w:hAnsi="Times New Roman" w:cs="Times New Roman"/>
          <w:bCs/>
          <w:kern w:val="32"/>
          <w:sz w:val="28"/>
          <w:szCs w:val="28"/>
          <w:lang w:val="ru-RU"/>
        </w:rPr>
        <w:t>рецептор: функціональне значення, класифікація.</w:t>
      </w: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lang w:val="ru-RU"/>
        </w:rPr>
      </w:pPr>
      <w:r w:rsidRPr="00E76D12">
        <w:rPr>
          <w:rFonts w:ascii="Times New Roman" w:hAnsi="Times New Roman" w:cs="Times New Roman"/>
          <w:bCs/>
          <w:kern w:val="32"/>
          <w:sz w:val="28"/>
          <w:szCs w:val="28"/>
          <w:lang w:val="uk-UA"/>
        </w:rPr>
        <w:t>Синапс: його будова і типи.</w:t>
      </w: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lang w:val="ru-RU"/>
        </w:rPr>
      </w:pPr>
      <w:r w:rsidRPr="00E76D12">
        <w:rPr>
          <w:rFonts w:ascii="Times New Roman" w:hAnsi="Times New Roman" w:cs="Times New Roman"/>
          <w:bCs/>
          <w:kern w:val="32"/>
          <w:sz w:val="28"/>
          <w:szCs w:val="28"/>
          <w:lang w:val="ru-RU"/>
        </w:rPr>
        <w:t>Сіра речовина  ЦНС: будова, функції.</w:t>
      </w: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lang w:val="ru-RU"/>
        </w:rPr>
      </w:pPr>
      <w:proofErr w:type="gramStart"/>
      <w:r w:rsidRPr="00E76D12">
        <w:rPr>
          <w:rFonts w:ascii="Times New Roman" w:hAnsi="Times New Roman" w:cs="Times New Roman"/>
          <w:bCs/>
          <w:kern w:val="32"/>
          <w:sz w:val="28"/>
          <w:szCs w:val="28"/>
          <w:lang w:val="ru-RU"/>
        </w:rPr>
        <w:t>Б</w:t>
      </w:r>
      <w:proofErr w:type="gramEnd"/>
      <w:r w:rsidRPr="00E76D12">
        <w:rPr>
          <w:rFonts w:ascii="Times New Roman" w:hAnsi="Times New Roman" w:cs="Times New Roman"/>
          <w:bCs/>
          <w:kern w:val="32"/>
          <w:sz w:val="28"/>
          <w:szCs w:val="28"/>
          <w:lang w:val="ru-RU"/>
        </w:rPr>
        <w:t xml:space="preserve">іла речовина ЦНС: будова, функції. </w:t>
      </w: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lang w:val="ru-RU"/>
        </w:rPr>
      </w:pPr>
      <w:r w:rsidRPr="00E76D12">
        <w:rPr>
          <w:rFonts w:ascii="Times New Roman" w:hAnsi="Times New Roman" w:cs="Times New Roman"/>
          <w:bCs/>
          <w:kern w:val="32"/>
          <w:sz w:val="28"/>
          <w:szCs w:val="28"/>
          <w:lang w:val="ru-RU"/>
        </w:rPr>
        <w:t>Нервові волокна, пучки, корінці, нерви: будова.</w:t>
      </w: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lang w:val="ru-RU"/>
        </w:rPr>
      </w:pPr>
      <w:r w:rsidRPr="00E76D12">
        <w:rPr>
          <w:rFonts w:ascii="Times New Roman" w:hAnsi="Times New Roman" w:cs="Times New Roman"/>
          <w:bCs/>
          <w:kern w:val="32"/>
          <w:sz w:val="28"/>
          <w:szCs w:val="28"/>
          <w:lang w:val="ru-RU"/>
        </w:rPr>
        <w:t>Нервові вузли: класифікація, топографія, функції.</w:t>
      </w: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lang w:val="ru-RU"/>
        </w:rPr>
      </w:pPr>
      <w:r w:rsidRPr="00E76D12">
        <w:rPr>
          <w:rFonts w:ascii="Times New Roman" w:hAnsi="Times New Roman" w:cs="Times New Roman"/>
          <w:bCs/>
          <w:kern w:val="32"/>
          <w:sz w:val="28"/>
          <w:szCs w:val="28"/>
          <w:lang w:val="uk-UA"/>
        </w:rPr>
        <w:t xml:space="preserve">Рефлекс, визначення, види. </w:t>
      </w:r>
      <w:r w:rsidRPr="00E76D12">
        <w:rPr>
          <w:rFonts w:ascii="Times New Roman" w:hAnsi="Times New Roman" w:cs="Times New Roman"/>
          <w:bCs/>
          <w:kern w:val="32"/>
          <w:sz w:val="28"/>
          <w:szCs w:val="28"/>
          <w:lang w:val="ru-RU"/>
        </w:rPr>
        <w:t>Будова рефлекторної дуги.</w:t>
      </w: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lang w:val="ru-RU"/>
        </w:rPr>
      </w:pPr>
      <w:r w:rsidRPr="00E76D12">
        <w:rPr>
          <w:rFonts w:ascii="Times New Roman" w:hAnsi="Times New Roman" w:cs="Times New Roman"/>
          <w:bCs/>
          <w:kern w:val="32"/>
          <w:sz w:val="28"/>
          <w:szCs w:val="28"/>
          <w:lang w:val="ru-RU"/>
        </w:rPr>
        <w:t>Розвиток ЦНС в ембріогенезі. Етапи формування в філогенезі.</w:t>
      </w: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lang w:val="ru-RU"/>
        </w:rPr>
      </w:pPr>
      <w:r w:rsidRPr="00E76D12">
        <w:rPr>
          <w:rFonts w:ascii="Times New Roman" w:hAnsi="Times New Roman" w:cs="Times New Roman"/>
          <w:bCs/>
          <w:kern w:val="32"/>
          <w:sz w:val="28"/>
          <w:szCs w:val="28"/>
          <w:lang w:val="ru-RU"/>
        </w:rPr>
        <w:t>Сегменти спинного мозку</w:t>
      </w:r>
      <w:r w:rsidRPr="00E76D12">
        <w:rPr>
          <w:rFonts w:ascii="Times New Roman" w:hAnsi="Times New Roman" w:cs="Times New Roman"/>
          <w:bCs/>
          <w:kern w:val="32"/>
          <w:sz w:val="28"/>
          <w:szCs w:val="28"/>
          <w:lang w:val="uk-UA"/>
        </w:rPr>
        <w:t xml:space="preserve"> і його основні структури</w:t>
      </w:r>
      <w:r w:rsidRPr="00E76D12">
        <w:rPr>
          <w:rFonts w:ascii="Times New Roman" w:hAnsi="Times New Roman" w:cs="Times New Roman"/>
          <w:bCs/>
          <w:kern w:val="32"/>
          <w:sz w:val="28"/>
          <w:szCs w:val="28"/>
          <w:lang w:val="ru-RU"/>
        </w:rPr>
        <w:t>.</w:t>
      </w:r>
      <w:r w:rsidRPr="00E76D12">
        <w:rPr>
          <w:rFonts w:ascii="Times New Roman" w:hAnsi="Times New Roman" w:cs="Times New Roman"/>
          <w:bCs/>
          <w:kern w:val="32"/>
          <w:sz w:val="28"/>
          <w:szCs w:val="28"/>
          <w:lang w:val="uk-UA"/>
        </w:rPr>
        <w:t xml:space="preserve"> Основні відділи спинного мозку.</w:t>
      </w: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lang w:val="ru-RU"/>
        </w:rPr>
      </w:pPr>
      <w:r w:rsidRPr="00E76D12">
        <w:rPr>
          <w:rFonts w:ascii="Times New Roman" w:hAnsi="Times New Roman" w:cs="Times New Roman"/>
          <w:bCs/>
          <w:kern w:val="32"/>
          <w:sz w:val="28"/>
          <w:szCs w:val="28"/>
          <w:lang w:val="uk-UA"/>
        </w:rPr>
        <w:t>Зовнішня будова спинного мозку</w:t>
      </w:r>
      <w:r w:rsidRPr="00E76D12">
        <w:rPr>
          <w:rFonts w:ascii="Times New Roman" w:hAnsi="Times New Roman" w:cs="Times New Roman"/>
          <w:bCs/>
          <w:kern w:val="32"/>
          <w:sz w:val="28"/>
          <w:szCs w:val="28"/>
          <w:lang w:val="ru-RU"/>
        </w:rPr>
        <w:t>: топографія, межі, будова.</w:t>
      </w: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lang w:val="ru-RU"/>
        </w:rPr>
      </w:pPr>
      <w:r w:rsidRPr="00E76D12">
        <w:rPr>
          <w:rFonts w:ascii="Times New Roman" w:hAnsi="Times New Roman" w:cs="Times New Roman"/>
          <w:bCs/>
          <w:kern w:val="32"/>
          <w:sz w:val="28"/>
          <w:szCs w:val="28"/>
          <w:lang w:val="ru-RU"/>
        </w:rPr>
        <w:t xml:space="preserve">Сіра речовина </w:t>
      </w:r>
      <w:proofErr w:type="gramStart"/>
      <w:r w:rsidRPr="00E76D12">
        <w:rPr>
          <w:rFonts w:ascii="Times New Roman" w:hAnsi="Times New Roman" w:cs="Times New Roman"/>
          <w:bCs/>
          <w:kern w:val="32"/>
          <w:sz w:val="28"/>
          <w:szCs w:val="28"/>
          <w:lang w:val="ru-RU"/>
        </w:rPr>
        <w:t>спинного</w:t>
      </w:r>
      <w:proofErr w:type="gramEnd"/>
      <w:r w:rsidRPr="00E76D12">
        <w:rPr>
          <w:rFonts w:ascii="Times New Roman" w:hAnsi="Times New Roman" w:cs="Times New Roman"/>
          <w:bCs/>
          <w:kern w:val="32"/>
          <w:sz w:val="28"/>
          <w:szCs w:val="28"/>
          <w:lang w:val="ru-RU"/>
        </w:rPr>
        <w:t xml:space="preserve"> мозку: будова і характеристика.</w:t>
      </w: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lang w:val="ru-RU"/>
        </w:rPr>
      </w:pPr>
      <w:r w:rsidRPr="00E76D12">
        <w:rPr>
          <w:rFonts w:ascii="Times New Roman" w:hAnsi="Times New Roman" w:cs="Times New Roman"/>
          <w:bCs/>
          <w:kern w:val="32"/>
          <w:sz w:val="28"/>
          <w:szCs w:val="28"/>
          <w:lang w:val="ru-RU"/>
        </w:rPr>
        <w:t xml:space="preserve">Біла речовина </w:t>
      </w:r>
      <w:proofErr w:type="gramStart"/>
      <w:r w:rsidRPr="00E76D12">
        <w:rPr>
          <w:rFonts w:ascii="Times New Roman" w:hAnsi="Times New Roman" w:cs="Times New Roman"/>
          <w:bCs/>
          <w:kern w:val="32"/>
          <w:sz w:val="28"/>
          <w:szCs w:val="28"/>
          <w:lang w:val="ru-RU"/>
        </w:rPr>
        <w:t>спинного</w:t>
      </w:r>
      <w:proofErr w:type="gramEnd"/>
      <w:r w:rsidRPr="00E76D12">
        <w:rPr>
          <w:rFonts w:ascii="Times New Roman" w:hAnsi="Times New Roman" w:cs="Times New Roman"/>
          <w:bCs/>
          <w:kern w:val="32"/>
          <w:sz w:val="28"/>
          <w:szCs w:val="28"/>
          <w:lang w:val="ru-RU"/>
        </w:rPr>
        <w:t xml:space="preserve"> мозку: класифікація, будова, функції.</w:t>
      </w: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lang w:val="ru-RU"/>
        </w:rPr>
      </w:pPr>
      <w:r w:rsidRPr="00E76D12">
        <w:rPr>
          <w:rFonts w:ascii="Times New Roman" w:hAnsi="Times New Roman" w:cs="Times New Roman"/>
          <w:bCs/>
          <w:kern w:val="32"/>
          <w:sz w:val="28"/>
          <w:szCs w:val="28"/>
          <w:lang w:val="uk-UA"/>
        </w:rPr>
        <w:t>Висхідні провідні шляхи спинного мозку, функції і розміщення.</w:t>
      </w: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lang w:val="ru-RU"/>
        </w:rPr>
      </w:pPr>
      <w:r w:rsidRPr="00E76D12">
        <w:rPr>
          <w:rFonts w:ascii="Times New Roman" w:hAnsi="Times New Roman" w:cs="Times New Roman"/>
          <w:bCs/>
          <w:kern w:val="32"/>
          <w:sz w:val="28"/>
          <w:szCs w:val="28"/>
          <w:lang w:val="uk-UA"/>
        </w:rPr>
        <w:t>Нисхідні провідні шляхи спинного мозку, функції і розміщення.</w:t>
      </w: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rPr>
      </w:pPr>
      <w:r w:rsidRPr="00E76D12">
        <w:rPr>
          <w:rFonts w:ascii="Times New Roman" w:hAnsi="Times New Roman" w:cs="Times New Roman"/>
          <w:bCs/>
          <w:kern w:val="32"/>
          <w:sz w:val="28"/>
          <w:szCs w:val="28"/>
        </w:rPr>
        <w:t>Спинномозковий вузол: топографія, функції.</w:t>
      </w: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lang w:val="ru-RU"/>
        </w:rPr>
      </w:pPr>
      <w:r w:rsidRPr="00E76D12">
        <w:rPr>
          <w:rFonts w:ascii="Times New Roman" w:hAnsi="Times New Roman" w:cs="Times New Roman"/>
          <w:bCs/>
          <w:kern w:val="32"/>
          <w:sz w:val="28"/>
          <w:szCs w:val="28"/>
          <w:lang w:val="ru-RU"/>
        </w:rPr>
        <w:t>Спинномозкові нерви: утворення, функціональне призначення.</w:t>
      </w: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lang w:val="ru-RU"/>
        </w:rPr>
      </w:pPr>
      <w:r w:rsidRPr="00E76D12">
        <w:rPr>
          <w:rFonts w:ascii="Times New Roman" w:hAnsi="Times New Roman" w:cs="Times New Roman"/>
          <w:bCs/>
          <w:kern w:val="32"/>
          <w:sz w:val="28"/>
          <w:szCs w:val="28"/>
          <w:lang w:val="ru-RU"/>
        </w:rPr>
        <w:t xml:space="preserve">Оболони </w:t>
      </w:r>
      <w:proofErr w:type="gramStart"/>
      <w:r w:rsidRPr="00E76D12">
        <w:rPr>
          <w:rFonts w:ascii="Times New Roman" w:hAnsi="Times New Roman" w:cs="Times New Roman"/>
          <w:bCs/>
          <w:kern w:val="32"/>
          <w:sz w:val="28"/>
          <w:szCs w:val="28"/>
          <w:lang w:val="ru-RU"/>
        </w:rPr>
        <w:t>спинного</w:t>
      </w:r>
      <w:proofErr w:type="gramEnd"/>
      <w:r w:rsidRPr="00E76D12">
        <w:rPr>
          <w:rFonts w:ascii="Times New Roman" w:hAnsi="Times New Roman" w:cs="Times New Roman"/>
          <w:bCs/>
          <w:kern w:val="32"/>
          <w:sz w:val="28"/>
          <w:szCs w:val="28"/>
          <w:lang w:val="ru-RU"/>
        </w:rPr>
        <w:t xml:space="preserve"> мозку, їх вміст.</w:t>
      </w: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lang w:val="ru-RU"/>
        </w:rPr>
      </w:pPr>
      <w:r w:rsidRPr="00E76D12">
        <w:rPr>
          <w:rFonts w:ascii="Times New Roman" w:hAnsi="Times New Roman" w:cs="Times New Roman"/>
          <w:bCs/>
          <w:kern w:val="32"/>
          <w:sz w:val="28"/>
          <w:szCs w:val="28"/>
          <w:lang w:val="ru-RU"/>
        </w:rPr>
        <w:t>Головний мозок:</w:t>
      </w:r>
      <w:r w:rsidRPr="00E76D12">
        <w:rPr>
          <w:rFonts w:ascii="Times New Roman" w:hAnsi="Times New Roman" w:cs="Times New Roman"/>
          <w:bCs/>
          <w:kern w:val="32"/>
          <w:sz w:val="28"/>
          <w:szCs w:val="28"/>
          <w:lang w:val="uk-UA"/>
        </w:rPr>
        <w:t xml:space="preserve"> ембріологічна</w:t>
      </w:r>
      <w:r w:rsidRPr="00E76D12">
        <w:rPr>
          <w:rFonts w:ascii="Times New Roman" w:hAnsi="Times New Roman" w:cs="Times New Roman"/>
          <w:bCs/>
          <w:kern w:val="32"/>
          <w:sz w:val="28"/>
          <w:szCs w:val="28"/>
          <w:lang w:val="ru-RU"/>
        </w:rPr>
        <w:t xml:space="preserve"> </w:t>
      </w:r>
      <w:r w:rsidRPr="00E76D12">
        <w:rPr>
          <w:rFonts w:ascii="Times New Roman" w:hAnsi="Times New Roman" w:cs="Times New Roman"/>
          <w:bCs/>
          <w:kern w:val="32"/>
          <w:sz w:val="28"/>
          <w:szCs w:val="28"/>
          <w:lang w:val="uk-UA"/>
        </w:rPr>
        <w:t xml:space="preserve">і </w:t>
      </w:r>
      <w:r w:rsidRPr="00E76D12">
        <w:rPr>
          <w:rFonts w:ascii="Times New Roman" w:hAnsi="Times New Roman" w:cs="Times New Roman"/>
          <w:bCs/>
          <w:kern w:val="32"/>
          <w:sz w:val="28"/>
          <w:szCs w:val="28"/>
          <w:lang w:val="ru-RU"/>
        </w:rPr>
        <w:t>анатомічна класифікація.</w:t>
      </w: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lang w:val="ru-RU"/>
        </w:rPr>
      </w:pPr>
      <w:r w:rsidRPr="00E76D12">
        <w:rPr>
          <w:rFonts w:ascii="Times New Roman" w:hAnsi="Times New Roman" w:cs="Times New Roman"/>
          <w:bCs/>
          <w:kern w:val="32"/>
          <w:sz w:val="28"/>
          <w:szCs w:val="28"/>
          <w:lang w:val="uk-UA"/>
        </w:rPr>
        <w:t>Загальний опис стовбура</w:t>
      </w:r>
      <w:r w:rsidRPr="00E76D12">
        <w:rPr>
          <w:rFonts w:ascii="Times New Roman" w:hAnsi="Times New Roman" w:cs="Times New Roman"/>
          <w:bCs/>
          <w:kern w:val="32"/>
          <w:sz w:val="28"/>
          <w:szCs w:val="28"/>
          <w:lang w:val="ru-RU"/>
        </w:rPr>
        <w:t xml:space="preserve"> головного мозку.</w:t>
      </w: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rPr>
      </w:pPr>
      <w:r w:rsidRPr="00E76D12">
        <w:rPr>
          <w:rFonts w:ascii="Times New Roman" w:hAnsi="Times New Roman" w:cs="Times New Roman"/>
          <w:bCs/>
          <w:kern w:val="32"/>
          <w:sz w:val="28"/>
          <w:szCs w:val="28"/>
          <w:lang w:val="uk-UA"/>
        </w:rPr>
        <w:lastRenderedPageBreak/>
        <w:t>Загальний опис довгастого мозку</w:t>
      </w:r>
      <w:r w:rsidRPr="00E76D12">
        <w:rPr>
          <w:rFonts w:ascii="Times New Roman" w:hAnsi="Times New Roman" w:cs="Times New Roman"/>
          <w:bCs/>
          <w:kern w:val="32"/>
          <w:sz w:val="28"/>
          <w:szCs w:val="28"/>
        </w:rPr>
        <w:t>.</w:t>
      </w: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rPr>
      </w:pPr>
      <w:r w:rsidRPr="00E76D12">
        <w:rPr>
          <w:rFonts w:ascii="Times New Roman" w:hAnsi="Times New Roman" w:cs="Times New Roman"/>
          <w:bCs/>
          <w:kern w:val="32"/>
          <w:sz w:val="28"/>
          <w:szCs w:val="28"/>
        </w:rPr>
        <w:t>Міст: розвиток, будова.</w:t>
      </w: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rPr>
      </w:pPr>
      <w:r w:rsidRPr="00E76D12">
        <w:rPr>
          <w:rFonts w:ascii="Times New Roman" w:hAnsi="Times New Roman" w:cs="Times New Roman"/>
          <w:bCs/>
          <w:kern w:val="32"/>
          <w:sz w:val="28"/>
          <w:szCs w:val="28"/>
        </w:rPr>
        <w:t>Ретикулярна формація: топографія, будова.</w:t>
      </w: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rPr>
      </w:pPr>
      <w:r w:rsidRPr="00E76D12">
        <w:rPr>
          <w:rFonts w:ascii="Times New Roman" w:hAnsi="Times New Roman" w:cs="Times New Roman"/>
          <w:bCs/>
          <w:kern w:val="32"/>
          <w:sz w:val="28"/>
          <w:szCs w:val="28"/>
        </w:rPr>
        <w:t>Середній мозок: розвиток, будова.</w:t>
      </w: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lang w:val="ru-RU"/>
        </w:rPr>
      </w:pPr>
      <w:r w:rsidRPr="00E76D12">
        <w:rPr>
          <w:rFonts w:ascii="Times New Roman" w:hAnsi="Times New Roman" w:cs="Times New Roman"/>
          <w:bCs/>
          <w:kern w:val="32"/>
          <w:sz w:val="28"/>
          <w:szCs w:val="28"/>
          <w:lang w:val="ru-RU"/>
        </w:rPr>
        <w:t xml:space="preserve">Мозочок: класифікація частин, </w:t>
      </w:r>
      <w:r w:rsidRPr="00E76D12">
        <w:rPr>
          <w:rFonts w:ascii="Times New Roman" w:hAnsi="Times New Roman" w:cs="Times New Roman"/>
          <w:bCs/>
          <w:kern w:val="32"/>
          <w:sz w:val="28"/>
          <w:szCs w:val="28"/>
          <w:lang w:val="uk-UA"/>
        </w:rPr>
        <w:t xml:space="preserve">клітинна </w:t>
      </w:r>
      <w:r w:rsidRPr="00E76D12">
        <w:rPr>
          <w:rFonts w:ascii="Times New Roman" w:hAnsi="Times New Roman" w:cs="Times New Roman"/>
          <w:bCs/>
          <w:kern w:val="32"/>
          <w:sz w:val="28"/>
          <w:szCs w:val="28"/>
          <w:lang w:val="ru-RU"/>
        </w:rPr>
        <w:t xml:space="preserve">будова, </w:t>
      </w:r>
      <w:r w:rsidRPr="00E76D12">
        <w:rPr>
          <w:rFonts w:ascii="Times New Roman" w:hAnsi="Times New Roman" w:cs="Times New Roman"/>
          <w:bCs/>
          <w:kern w:val="32"/>
          <w:sz w:val="28"/>
          <w:szCs w:val="28"/>
          <w:lang w:val="uk-UA"/>
        </w:rPr>
        <w:t>функція</w:t>
      </w:r>
      <w:r w:rsidRPr="00E76D12">
        <w:rPr>
          <w:rFonts w:ascii="Times New Roman" w:hAnsi="Times New Roman" w:cs="Times New Roman"/>
          <w:bCs/>
          <w:kern w:val="32"/>
          <w:sz w:val="28"/>
          <w:szCs w:val="28"/>
          <w:lang w:val="ru-RU"/>
        </w:rPr>
        <w:t>.</w:t>
      </w: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lang w:val="ru-RU"/>
        </w:rPr>
      </w:pPr>
      <w:r w:rsidRPr="00E76D12">
        <w:rPr>
          <w:rFonts w:ascii="Times New Roman" w:hAnsi="Times New Roman" w:cs="Times New Roman"/>
          <w:bCs/>
          <w:kern w:val="32"/>
          <w:sz w:val="28"/>
          <w:szCs w:val="28"/>
          <w:lang w:val="ru-RU"/>
        </w:rPr>
        <w:t>Проміжний мозок: частини</w:t>
      </w:r>
      <w:r w:rsidRPr="00E76D12">
        <w:rPr>
          <w:rFonts w:ascii="Times New Roman" w:hAnsi="Times New Roman" w:cs="Times New Roman"/>
          <w:bCs/>
          <w:kern w:val="32"/>
          <w:sz w:val="28"/>
          <w:szCs w:val="28"/>
          <w:lang w:val="uk-UA"/>
        </w:rPr>
        <w:t>, будова і функція</w:t>
      </w:r>
      <w:r w:rsidRPr="00E76D12">
        <w:rPr>
          <w:rFonts w:ascii="Times New Roman" w:hAnsi="Times New Roman" w:cs="Times New Roman"/>
          <w:bCs/>
          <w:kern w:val="32"/>
          <w:sz w:val="28"/>
          <w:szCs w:val="28"/>
          <w:lang w:val="ru-RU"/>
        </w:rPr>
        <w:t>.</w:t>
      </w: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lang w:val="ru-RU"/>
        </w:rPr>
      </w:pPr>
      <w:r w:rsidRPr="00E76D12">
        <w:rPr>
          <w:rFonts w:ascii="Times New Roman" w:hAnsi="Times New Roman" w:cs="Times New Roman"/>
          <w:bCs/>
          <w:kern w:val="32"/>
          <w:sz w:val="28"/>
          <w:szCs w:val="28"/>
          <w:lang w:val="ru-RU"/>
        </w:rPr>
        <w:t>Таламічний мозок: частини</w:t>
      </w:r>
      <w:r w:rsidRPr="00E76D12">
        <w:rPr>
          <w:rFonts w:ascii="Times New Roman" w:hAnsi="Times New Roman" w:cs="Times New Roman"/>
          <w:bCs/>
          <w:kern w:val="32"/>
          <w:sz w:val="28"/>
          <w:szCs w:val="28"/>
          <w:lang w:val="uk-UA"/>
        </w:rPr>
        <w:t xml:space="preserve"> будова і функція</w:t>
      </w:r>
      <w:r w:rsidRPr="00E76D12">
        <w:rPr>
          <w:rFonts w:ascii="Times New Roman" w:hAnsi="Times New Roman" w:cs="Times New Roman"/>
          <w:bCs/>
          <w:kern w:val="32"/>
          <w:sz w:val="28"/>
          <w:szCs w:val="28"/>
          <w:lang w:val="ru-RU"/>
        </w:rPr>
        <w:t>.</w:t>
      </w: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lang w:val="ru-RU"/>
        </w:rPr>
      </w:pPr>
      <w:r w:rsidRPr="00E76D12">
        <w:rPr>
          <w:rFonts w:ascii="Times New Roman" w:hAnsi="Times New Roman" w:cs="Times New Roman"/>
          <w:bCs/>
          <w:kern w:val="32"/>
          <w:sz w:val="28"/>
          <w:szCs w:val="28"/>
        </w:rPr>
        <w:t>Таламус: будова</w:t>
      </w:r>
      <w:r w:rsidRPr="00E76D12">
        <w:rPr>
          <w:rFonts w:ascii="Times New Roman" w:hAnsi="Times New Roman" w:cs="Times New Roman"/>
          <w:bCs/>
          <w:kern w:val="32"/>
          <w:sz w:val="28"/>
          <w:szCs w:val="28"/>
          <w:lang w:val="uk-UA"/>
        </w:rPr>
        <w:t xml:space="preserve"> і функція</w:t>
      </w:r>
      <w:r w:rsidRPr="00E76D12">
        <w:rPr>
          <w:rFonts w:ascii="Times New Roman" w:hAnsi="Times New Roman" w:cs="Times New Roman"/>
          <w:bCs/>
          <w:kern w:val="32"/>
          <w:sz w:val="28"/>
          <w:szCs w:val="28"/>
        </w:rPr>
        <w:t>.</w:t>
      </w: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lang w:val="ru-RU"/>
        </w:rPr>
      </w:pPr>
      <w:r w:rsidRPr="00E76D12">
        <w:rPr>
          <w:rFonts w:ascii="Times New Roman" w:hAnsi="Times New Roman" w:cs="Times New Roman"/>
          <w:bCs/>
          <w:kern w:val="32"/>
          <w:sz w:val="28"/>
          <w:szCs w:val="28"/>
          <w:lang w:val="uk-UA"/>
        </w:rPr>
        <w:t>Загальний план будови кінцевого мозку: поверхні, полюси, півкулі і частки.</w:t>
      </w: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lang w:val="ru-RU"/>
        </w:rPr>
      </w:pPr>
      <w:proofErr w:type="gramStart"/>
      <w:r w:rsidRPr="00E76D12">
        <w:rPr>
          <w:rFonts w:ascii="Times New Roman" w:hAnsi="Times New Roman" w:cs="Times New Roman"/>
          <w:bCs/>
          <w:kern w:val="32"/>
          <w:sz w:val="28"/>
          <w:szCs w:val="28"/>
          <w:lang w:val="ru-RU"/>
        </w:rPr>
        <w:t>П</w:t>
      </w:r>
      <w:proofErr w:type="gramEnd"/>
      <w:r w:rsidRPr="00E76D12">
        <w:rPr>
          <w:rFonts w:ascii="Times New Roman" w:hAnsi="Times New Roman" w:cs="Times New Roman"/>
          <w:bCs/>
          <w:kern w:val="32"/>
          <w:sz w:val="28"/>
          <w:szCs w:val="28"/>
          <w:lang w:val="ru-RU"/>
        </w:rPr>
        <w:t>івкулі великого мозку: частини, будова, функції.</w:t>
      </w: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lang w:val="ru-RU"/>
        </w:rPr>
      </w:pPr>
      <w:r w:rsidRPr="00E76D12">
        <w:rPr>
          <w:rFonts w:ascii="Times New Roman" w:hAnsi="Times New Roman" w:cs="Times New Roman"/>
          <w:bCs/>
          <w:kern w:val="32"/>
          <w:sz w:val="28"/>
          <w:szCs w:val="28"/>
          <w:lang w:val="ru-RU"/>
        </w:rPr>
        <w:t xml:space="preserve">Біла речовина </w:t>
      </w:r>
      <w:proofErr w:type="gramStart"/>
      <w:r w:rsidRPr="00E76D12">
        <w:rPr>
          <w:rFonts w:ascii="Times New Roman" w:hAnsi="Times New Roman" w:cs="Times New Roman"/>
          <w:bCs/>
          <w:kern w:val="32"/>
          <w:sz w:val="28"/>
          <w:szCs w:val="28"/>
          <w:lang w:val="ru-RU"/>
        </w:rPr>
        <w:t>п</w:t>
      </w:r>
      <w:proofErr w:type="gramEnd"/>
      <w:r w:rsidRPr="00E76D12">
        <w:rPr>
          <w:rFonts w:ascii="Times New Roman" w:hAnsi="Times New Roman" w:cs="Times New Roman"/>
          <w:bCs/>
          <w:kern w:val="32"/>
          <w:sz w:val="28"/>
          <w:szCs w:val="28"/>
          <w:lang w:val="ru-RU"/>
        </w:rPr>
        <w:t>івкуль великого мозку:класифікація, значення.</w:t>
      </w: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lang w:val="ru-RU"/>
        </w:rPr>
      </w:pPr>
      <w:proofErr w:type="gramStart"/>
      <w:r w:rsidRPr="00E76D12">
        <w:rPr>
          <w:rFonts w:ascii="Times New Roman" w:hAnsi="Times New Roman" w:cs="Times New Roman"/>
          <w:bCs/>
          <w:kern w:val="32"/>
          <w:sz w:val="28"/>
          <w:szCs w:val="28"/>
          <w:lang w:val="ru-RU"/>
        </w:rPr>
        <w:t>Пров</w:t>
      </w:r>
      <w:proofErr w:type="gramEnd"/>
      <w:r w:rsidRPr="00E76D12">
        <w:rPr>
          <w:rFonts w:ascii="Times New Roman" w:hAnsi="Times New Roman" w:cs="Times New Roman"/>
          <w:bCs/>
          <w:kern w:val="32"/>
          <w:sz w:val="28"/>
          <w:szCs w:val="28"/>
          <w:lang w:val="ru-RU"/>
        </w:rPr>
        <w:t>ідні шляхи ЦНС: визначення, класифікація.</w:t>
      </w: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lang w:val="ru-RU"/>
        </w:rPr>
      </w:pPr>
      <w:r w:rsidRPr="00E76D12">
        <w:rPr>
          <w:rFonts w:ascii="Times New Roman" w:hAnsi="Times New Roman" w:cs="Times New Roman"/>
          <w:bCs/>
          <w:kern w:val="32"/>
          <w:sz w:val="28"/>
          <w:szCs w:val="28"/>
          <w:lang w:val="uk-UA"/>
        </w:rPr>
        <w:t>Борозди і закрутини верхньолотеральної поверхні півкулі.</w:t>
      </w: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lang w:val="ru-RU"/>
        </w:rPr>
      </w:pPr>
      <w:r w:rsidRPr="00E76D12">
        <w:rPr>
          <w:rFonts w:ascii="Times New Roman" w:hAnsi="Times New Roman" w:cs="Times New Roman"/>
          <w:bCs/>
          <w:kern w:val="32"/>
          <w:sz w:val="28"/>
          <w:szCs w:val="28"/>
          <w:lang w:val="uk-UA"/>
        </w:rPr>
        <w:t>Борозди і закрутини медіальної поверхні півкулі.</w:t>
      </w: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rPr>
      </w:pPr>
      <w:r w:rsidRPr="00E76D12">
        <w:rPr>
          <w:rFonts w:ascii="Times New Roman" w:hAnsi="Times New Roman" w:cs="Times New Roman"/>
          <w:bCs/>
          <w:kern w:val="32"/>
          <w:sz w:val="28"/>
          <w:szCs w:val="28"/>
          <w:lang w:val="uk-UA"/>
        </w:rPr>
        <w:t>Будова нижньої будови півкулі.</w:t>
      </w: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lang w:val="ru-RU"/>
        </w:rPr>
      </w:pPr>
      <w:r w:rsidRPr="00E76D12">
        <w:rPr>
          <w:rFonts w:ascii="Times New Roman" w:hAnsi="Times New Roman" w:cs="Times New Roman"/>
          <w:bCs/>
          <w:kern w:val="32"/>
          <w:sz w:val="28"/>
          <w:szCs w:val="28"/>
          <w:lang w:val="uk-UA"/>
        </w:rPr>
        <w:t>Основні групи волокон, які складають товщу півкуль.</w:t>
      </w: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rPr>
      </w:pPr>
      <w:r w:rsidRPr="00E76D12">
        <w:rPr>
          <w:rFonts w:ascii="Times New Roman" w:hAnsi="Times New Roman" w:cs="Times New Roman"/>
          <w:bCs/>
          <w:kern w:val="32"/>
          <w:sz w:val="28"/>
          <w:szCs w:val="28"/>
          <w:lang w:val="uk-UA"/>
        </w:rPr>
        <w:t>Шлуночки мозку.</w:t>
      </w: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lang w:val="ru-RU"/>
        </w:rPr>
      </w:pPr>
      <w:r w:rsidRPr="00E76D12">
        <w:rPr>
          <w:rFonts w:ascii="Times New Roman" w:hAnsi="Times New Roman" w:cs="Times New Roman"/>
          <w:bCs/>
          <w:kern w:val="32"/>
          <w:sz w:val="28"/>
          <w:szCs w:val="28"/>
          <w:lang w:val="uk-UA"/>
        </w:rPr>
        <w:t>Базальні ядра: будова і функції.</w:t>
      </w: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lang w:val="ru-RU"/>
        </w:rPr>
      </w:pPr>
      <w:r w:rsidRPr="00E76D12">
        <w:rPr>
          <w:rFonts w:ascii="Times New Roman" w:hAnsi="Times New Roman" w:cs="Times New Roman"/>
          <w:bCs/>
          <w:kern w:val="32"/>
          <w:sz w:val="28"/>
          <w:szCs w:val="28"/>
          <w:lang w:val="uk-UA"/>
        </w:rPr>
        <w:t>Морфофункціональні відмінності ділянок кори півкуль.</w:t>
      </w:r>
    </w:p>
    <w:p w:rsidR="00E76D12" w:rsidRPr="00E76D12" w:rsidRDefault="00E76D12" w:rsidP="003162EF">
      <w:pPr>
        <w:numPr>
          <w:ilvl w:val="0"/>
          <w:numId w:val="34"/>
        </w:numPr>
        <w:tabs>
          <w:tab w:val="clear" w:pos="720"/>
          <w:tab w:val="num" w:pos="851"/>
        </w:tabs>
        <w:spacing w:after="0" w:line="240" w:lineRule="auto"/>
        <w:ind w:left="851" w:hanging="491"/>
        <w:jc w:val="both"/>
        <w:rPr>
          <w:rFonts w:ascii="Times New Roman" w:hAnsi="Times New Roman" w:cs="Times New Roman"/>
          <w:bCs/>
          <w:kern w:val="32"/>
          <w:sz w:val="28"/>
          <w:szCs w:val="28"/>
          <w:lang w:val="ru-RU"/>
        </w:rPr>
      </w:pPr>
      <w:r w:rsidRPr="00E76D12">
        <w:rPr>
          <w:rFonts w:ascii="Times New Roman" w:hAnsi="Times New Roman" w:cs="Times New Roman"/>
          <w:color w:val="000000"/>
          <w:sz w:val="28"/>
          <w:szCs w:val="28"/>
          <w:lang w:val="uk-UA"/>
        </w:rPr>
        <w:t>12 парчерепно-мозкових нервів: ядра, вихід з мозку і ділянки інервації.</w:t>
      </w:r>
    </w:p>
    <w:p w:rsidR="00E76D12" w:rsidRDefault="00E76D12" w:rsidP="00E76D12">
      <w:pPr>
        <w:spacing w:after="0" w:line="240" w:lineRule="auto"/>
        <w:ind w:left="1134"/>
        <w:jc w:val="center"/>
        <w:rPr>
          <w:rFonts w:ascii="Times New Roman" w:hAnsi="Times New Roman" w:cs="Times New Roman"/>
          <w:sz w:val="28"/>
          <w:szCs w:val="28"/>
          <w:lang w:val="ru-RU"/>
        </w:rPr>
      </w:pPr>
    </w:p>
    <w:p w:rsidR="00E76D12" w:rsidRPr="00DC7ABB" w:rsidRDefault="00E76D12" w:rsidP="00DC7ABB">
      <w:pPr>
        <w:pStyle w:val="1"/>
        <w:jc w:val="center"/>
        <w:rPr>
          <w:rFonts w:ascii="Times New Roman" w:hAnsi="Times New Roman" w:cs="Times New Roman"/>
          <w:spacing w:val="-6"/>
          <w:lang w:val="uk-UA"/>
        </w:rPr>
      </w:pPr>
      <w:bookmarkStart w:id="11" w:name="_Toc403218468"/>
      <w:r w:rsidRPr="00DC7ABB">
        <w:rPr>
          <w:rFonts w:ascii="Times New Roman" w:hAnsi="Times New Roman" w:cs="Times New Roman"/>
          <w:color w:val="auto"/>
          <w:lang w:val="uk-UA"/>
        </w:rPr>
        <w:t>Список літератури</w:t>
      </w:r>
      <w:bookmarkEnd w:id="11"/>
    </w:p>
    <w:p w:rsidR="00E76D12" w:rsidRPr="00E76D12" w:rsidRDefault="00E76D12" w:rsidP="00E76D12">
      <w:pPr>
        <w:shd w:val="clear" w:color="auto" w:fill="FFFFFF"/>
        <w:spacing w:after="0" w:line="240" w:lineRule="auto"/>
        <w:jc w:val="center"/>
        <w:rPr>
          <w:rFonts w:ascii="Times New Roman" w:hAnsi="Times New Roman" w:cs="Times New Roman"/>
          <w:b/>
          <w:bCs/>
          <w:spacing w:val="-6"/>
          <w:sz w:val="28"/>
          <w:szCs w:val="28"/>
          <w:lang w:val="ru-RU"/>
        </w:rPr>
      </w:pPr>
      <w:r w:rsidRPr="00E76D12">
        <w:rPr>
          <w:rFonts w:ascii="Times New Roman" w:hAnsi="Times New Roman" w:cs="Times New Roman"/>
          <w:b/>
          <w:bCs/>
          <w:spacing w:val="-6"/>
          <w:sz w:val="28"/>
          <w:szCs w:val="28"/>
          <w:lang w:val="ru-RU"/>
        </w:rPr>
        <w:t>Основна (базова) література</w:t>
      </w:r>
    </w:p>
    <w:p w:rsidR="00E76D12" w:rsidRPr="00E76D12" w:rsidRDefault="00E76D12" w:rsidP="00E76D12">
      <w:pPr>
        <w:numPr>
          <w:ilvl w:val="0"/>
          <w:numId w:val="35"/>
        </w:numPr>
        <w:tabs>
          <w:tab w:val="clear" w:pos="1890"/>
          <w:tab w:val="left" w:pos="851"/>
          <w:tab w:val="left" w:pos="1000"/>
          <w:tab w:val="num" w:pos="2200"/>
        </w:tabs>
        <w:spacing w:after="0" w:line="240" w:lineRule="auto"/>
        <w:ind w:left="851" w:hanging="425"/>
        <w:jc w:val="both"/>
        <w:rPr>
          <w:rFonts w:ascii="Times New Roman" w:hAnsi="Times New Roman" w:cs="Times New Roman"/>
          <w:sz w:val="28"/>
          <w:szCs w:val="28"/>
          <w:lang w:val="ru-RU"/>
        </w:rPr>
      </w:pPr>
      <w:r w:rsidRPr="00E76D12">
        <w:rPr>
          <w:rFonts w:ascii="Times New Roman" w:hAnsi="Times New Roman" w:cs="Times New Roman"/>
          <w:sz w:val="28"/>
          <w:szCs w:val="28"/>
          <w:lang w:val="ru-RU"/>
        </w:rPr>
        <w:t>Анатомія, фізіологія, еволюція нервової системи. – Маруненко</w:t>
      </w:r>
      <w:proofErr w:type="gramStart"/>
      <w:r w:rsidRPr="00E76D12">
        <w:rPr>
          <w:rFonts w:ascii="Times New Roman" w:hAnsi="Times New Roman" w:cs="Times New Roman"/>
          <w:sz w:val="28"/>
          <w:szCs w:val="28"/>
          <w:lang w:val="ru-RU"/>
        </w:rPr>
        <w:t xml:space="preserve"> І.</w:t>
      </w:r>
      <w:proofErr w:type="gramEnd"/>
      <w:r w:rsidRPr="00E76D12">
        <w:rPr>
          <w:rFonts w:ascii="Times New Roman" w:hAnsi="Times New Roman" w:cs="Times New Roman"/>
          <w:sz w:val="28"/>
          <w:szCs w:val="28"/>
          <w:lang w:val="ru-RU"/>
        </w:rPr>
        <w:t>М., Неведомська Є.О., Волковська Г.І. – К.: ЦУЛ, 2013. – 184</w:t>
      </w:r>
      <w:r>
        <w:rPr>
          <w:rFonts w:ascii="Times New Roman" w:hAnsi="Times New Roman" w:cs="Times New Roman"/>
          <w:sz w:val="28"/>
          <w:szCs w:val="28"/>
          <w:lang w:val="uk-UA"/>
        </w:rPr>
        <w:t xml:space="preserve"> </w:t>
      </w:r>
      <w:r w:rsidRPr="00E76D12">
        <w:rPr>
          <w:rFonts w:ascii="Times New Roman" w:hAnsi="Times New Roman" w:cs="Times New Roman"/>
          <w:sz w:val="28"/>
          <w:szCs w:val="28"/>
          <w:lang w:val="ru-RU"/>
        </w:rPr>
        <w:t>с.</w:t>
      </w:r>
    </w:p>
    <w:p w:rsidR="00E76D12" w:rsidRPr="00E76D12" w:rsidRDefault="00E76D12" w:rsidP="00E76D12">
      <w:pPr>
        <w:numPr>
          <w:ilvl w:val="0"/>
          <w:numId w:val="35"/>
        </w:numPr>
        <w:tabs>
          <w:tab w:val="clear" w:pos="1890"/>
          <w:tab w:val="left" w:pos="851"/>
          <w:tab w:val="left" w:pos="1000"/>
          <w:tab w:val="num" w:pos="2200"/>
        </w:tabs>
        <w:spacing w:after="0" w:line="240" w:lineRule="auto"/>
        <w:ind w:left="851" w:hanging="425"/>
        <w:jc w:val="both"/>
        <w:rPr>
          <w:rFonts w:ascii="Times New Roman" w:hAnsi="Times New Roman" w:cs="Times New Roman"/>
          <w:sz w:val="28"/>
          <w:szCs w:val="28"/>
          <w:lang w:val="ru-RU"/>
        </w:rPr>
      </w:pPr>
      <w:r w:rsidRPr="00E76D12">
        <w:rPr>
          <w:rFonts w:ascii="Times New Roman" w:hAnsi="Times New Roman" w:cs="Times New Roman"/>
          <w:sz w:val="28"/>
          <w:szCs w:val="28"/>
          <w:lang w:val="ru-RU"/>
        </w:rPr>
        <w:t xml:space="preserve">Коляденко Г.І. Анатомія людини: </w:t>
      </w:r>
      <w:proofErr w:type="gramStart"/>
      <w:r w:rsidRPr="00E76D12">
        <w:rPr>
          <w:rFonts w:ascii="Times New Roman" w:hAnsi="Times New Roman" w:cs="Times New Roman"/>
          <w:sz w:val="28"/>
          <w:szCs w:val="28"/>
          <w:lang w:val="ru-RU"/>
        </w:rPr>
        <w:t>П</w:t>
      </w:r>
      <w:proofErr w:type="gramEnd"/>
      <w:r w:rsidRPr="00E76D12">
        <w:rPr>
          <w:rFonts w:ascii="Times New Roman" w:hAnsi="Times New Roman" w:cs="Times New Roman"/>
          <w:sz w:val="28"/>
          <w:szCs w:val="28"/>
          <w:lang w:val="ru-RU"/>
        </w:rPr>
        <w:t>ідруч.</w:t>
      </w:r>
      <w:r>
        <w:rPr>
          <w:rFonts w:ascii="Times New Roman" w:hAnsi="Times New Roman" w:cs="Times New Roman"/>
          <w:sz w:val="28"/>
          <w:szCs w:val="28"/>
          <w:lang w:val="ru-RU"/>
        </w:rPr>
        <w:t xml:space="preserve"> </w:t>
      </w:r>
      <w:r w:rsidRPr="00E76D12">
        <w:rPr>
          <w:rFonts w:ascii="Times New Roman" w:hAnsi="Times New Roman" w:cs="Times New Roman"/>
          <w:sz w:val="28"/>
          <w:szCs w:val="28"/>
          <w:lang w:val="ru-RU"/>
        </w:rPr>
        <w:t>– 3-тє вид.</w:t>
      </w:r>
      <w:r>
        <w:rPr>
          <w:rFonts w:ascii="Times New Roman" w:hAnsi="Times New Roman" w:cs="Times New Roman"/>
          <w:sz w:val="28"/>
          <w:szCs w:val="28"/>
          <w:lang w:val="ru-RU"/>
        </w:rPr>
        <w:t xml:space="preserve"> </w:t>
      </w:r>
      <w:r w:rsidRPr="00E76D12">
        <w:rPr>
          <w:rFonts w:ascii="Times New Roman" w:hAnsi="Times New Roman" w:cs="Times New Roman"/>
          <w:sz w:val="28"/>
          <w:szCs w:val="28"/>
          <w:lang w:val="ru-RU"/>
        </w:rPr>
        <w:t>– К.: Либідь, 2005.</w:t>
      </w:r>
      <w:r>
        <w:rPr>
          <w:rFonts w:ascii="Times New Roman" w:hAnsi="Times New Roman" w:cs="Times New Roman"/>
          <w:sz w:val="28"/>
          <w:szCs w:val="28"/>
          <w:lang w:val="ru-RU"/>
        </w:rPr>
        <w:t xml:space="preserve"> </w:t>
      </w:r>
      <w:r w:rsidRPr="00E76D12">
        <w:rPr>
          <w:rFonts w:ascii="Times New Roman" w:hAnsi="Times New Roman" w:cs="Times New Roman"/>
          <w:sz w:val="28"/>
          <w:szCs w:val="28"/>
          <w:lang w:val="ru-RU"/>
        </w:rPr>
        <w:t>– 384</w:t>
      </w:r>
      <w:r>
        <w:rPr>
          <w:rFonts w:ascii="Times New Roman" w:hAnsi="Times New Roman" w:cs="Times New Roman"/>
          <w:sz w:val="28"/>
          <w:szCs w:val="28"/>
          <w:lang w:val="ru-RU"/>
        </w:rPr>
        <w:t xml:space="preserve"> </w:t>
      </w:r>
      <w:r w:rsidRPr="00E76D12">
        <w:rPr>
          <w:rFonts w:ascii="Times New Roman" w:hAnsi="Times New Roman" w:cs="Times New Roman"/>
          <w:sz w:val="28"/>
          <w:szCs w:val="28"/>
          <w:lang w:val="ru-RU"/>
        </w:rPr>
        <w:t>с.</w:t>
      </w:r>
    </w:p>
    <w:p w:rsidR="00E76D12" w:rsidRPr="00E76D12" w:rsidRDefault="00E76D12" w:rsidP="00E76D12">
      <w:pPr>
        <w:numPr>
          <w:ilvl w:val="0"/>
          <w:numId w:val="35"/>
        </w:numPr>
        <w:tabs>
          <w:tab w:val="clear" w:pos="1890"/>
          <w:tab w:val="left" w:pos="851"/>
          <w:tab w:val="left" w:pos="1000"/>
          <w:tab w:val="num" w:pos="2200"/>
        </w:tabs>
        <w:spacing w:after="0" w:line="240" w:lineRule="auto"/>
        <w:ind w:left="851" w:hanging="425"/>
        <w:jc w:val="both"/>
        <w:rPr>
          <w:rFonts w:ascii="Times New Roman" w:hAnsi="Times New Roman" w:cs="Times New Roman"/>
          <w:sz w:val="28"/>
          <w:szCs w:val="28"/>
          <w:lang w:val="uk-UA"/>
        </w:rPr>
      </w:pPr>
      <w:r w:rsidRPr="00E76D12">
        <w:rPr>
          <w:rFonts w:ascii="Times New Roman" w:hAnsi="Times New Roman" w:cs="Times New Roman"/>
          <w:sz w:val="28"/>
          <w:szCs w:val="28"/>
          <w:lang w:val="ru-RU"/>
        </w:rPr>
        <w:t>Крылова Н.В., Искренко И.А. Мозг и проводящие пути: Анатомия человека в схемах и рисунках. – М.: Изд-во Российского университета дружбы народов, 1998.</w:t>
      </w:r>
    </w:p>
    <w:p w:rsidR="00E76D12" w:rsidRPr="00E76D12" w:rsidRDefault="00E76D12" w:rsidP="00E76D12">
      <w:pPr>
        <w:numPr>
          <w:ilvl w:val="0"/>
          <w:numId w:val="35"/>
        </w:numPr>
        <w:tabs>
          <w:tab w:val="clear" w:pos="1890"/>
          <w:tab w:val="left" w:pos="851"/>
          <w:tab w:val="left" w:pos="1000"/>
          <w:tab w:val="num" w:pos="2200"/>
        </w:tabs>
        <w:spacing w:after="0" w:line="240" w:lineRule="auto"/>
        <w:ind w:left="851" w:hanging="425"/>
        <w:jc w:val="both"/>
        <w:rPr>
          <w:rFonts w:ascii="Times New Roman" w:hAnsi="Times New Roman" w:cs="Times New Roman"/>
          <w:sz w:val="28"/>
          <w:szCs w:val="28"/>
          <w:lang w:val="uk-UA"/>
        </w:rPr>
      </w:pPr>
      <w:r w:rsidRPr="00E76D12">
        <w:rPr>
          <w:rFonts w:ascii="Times New Roman" w:hAnsi="Times New Roman" w:cs="Times New Roman"/>
          <w:sz w:val="28"/>
          <w:szCs w:val="28"/>
          <w:lang w:val="uk-UA"/>
        </w:rPr>
        <w:t>Майдіков Ю.Л., Корсун С.І. Нервова система і психічна діяльність людини: Навч. посіб.</w:t>
      </w:r>
      <w:r>
        <w:rPr>
          <w:rFonts w:ascii="Times New Roman" w:hAnsi="Times New Roman" w:cs="Times New Roman"/>
          <w:sz w:val="28"/>
          <w:szCs w:val="28"/>
          <w:lang w:val="uk-UA"/>
        </w:rPr>
        <w:t xml:space="preserve"> </w:t>
      </w:r>
      <w:r w:rsidRPr="00E76D12">
        <w:rPr>
          <w:rFonts w:ascii="Times New Roman" w:hAnsi="Times New Roman" w:cs="Times New Roman"/>
          <w:sz w:val="28"/>
          <w:szCs w:val="28"/>
          <w:lang w:val="uk-UA"/>
        </w:rPr>
        <w:t>– К., Магістр-ХХІ сторіччя, 2007.</w:t>
      </w:r>
      <w:r>
        <w:rPr>
          <w:rFonts w:ascii="Times New Roman" w:hAnsi="Times New Roman" w:cs="Times New Roman"/>
          <w:sz w:val="28"/>
          <w:szCs w:val="28"/>
          <w:lang w:val="uk-UA"/>
        </w:rPr>
        <w:t xml:space="preserve"> </w:t>
      </w:r>
      <w:r w:rsidRPr="00E76D12">
        <w:rPr>
          <w:rFonts w:ascii="Times New Roman" w:hAnsi="Times New Roman" w:cs="Times New Roman"/>
          <w:sz w:val="28"/>
          <w:szCs w:val="28"/>
          <w:lang w:val="uk-UA"/>
        </w:rPr>
        <w:t>–</w:t>
      </w:r>
      <w:r>
        <w:rPr>
          <w:rFonts w:ascii="Times New Roman" w:hAnsi="Times New Roman" w:cs="Times New Roman"/>
          <w:sz w:val="28"/>
          <w:szCs w:val="28"/>
          <w:lang w:val="uk-UA"/>
        </w:rPr>
        <w:t xml:space="preserve"> 280 с</w:t>
      </w:r>
      <w:r w:rsidRPr="00E76D12">
        <w:rPr>
          <w:rFonts w:ascii="Times New Roman" w:hAnsi="Times New Roman" w:cs="Times New Roman"/>
          <w:sz w:val="28"/>
          <w:szCs w:val="28"/>
          <w:lang w:val="uk-UA"/>
        </w:rPr>
        <w:t xml:space="preserve">. </w:t>
      </w:r>
    </w:p>
    <w:p w:rsidR="00E76D12" w:rsidRPr="00E76D12" w:rsidRDefault="00E76D12" w:rsidP="00E76D12">
      <w:pPr>
        <w:numPr>
          <w:ilvl w:val="0"/>
          <w:numId w:val="35"/>
        </w:numPr>
        <w:tabs>
          <w:tab w:val="clear" w:pos="1890"/>
          <w:tab w:val="left" w:pos="851"/>
          <w:tab w:val="left" w:pos="1000"/>
          <w:tab w:val="num" w:pos="2200"/>
        </w:tabs>
        <w:spacing w:after="0" w:line="240" w:lineRule="auto"/>
        <w:ind w:left="851" w:hanging="425"/>
        <w:jc w:val="both"/>
        <w:rPr>
          <w:rFonts w:ascii="Times New Roman" w:hAnsi="Times New Roman" w:cs="Times New Roman"/>
          <w:sz w:val="28"/>
          <w:szCs w:val="28"/>
          <w:lang w:val="uk-UA"/>
        </w:rPr>
      </w:pPr>
      <w:r w:rsidRPr="00E76D12">
        <w:rPr>
          <w:rFonts w:ascii="Times New Roman" w:hAnsi="Times New Roman" w:cs="Times New Roman"/>
          <w:sz w:val="28"/>
          <w:szCs w:val="28"/>
          <w:lang w:val="ru-RU"/>
        </w:rPr>
        <w:t>Нервная система человека: Атлас</w:t>
      </w:r>
      <w:proofErr w:type="gramStart"/>
      <w:r w:rsidRPr="00E76D12">
        <w:rPr>
          <w:rFonts w:ascii="Times New Roman" w:hAnsi="Times New Roman" w:cs="Times New Roman"/>
          <w:sz w:val="28"/>
          <w:szCs w:val="28"/>
          <w:lang w:val="ru-RU"/>
        </w:rPr>
        <w:t xml:space="preserve"> / П</w:t>
      </w:r>
      <w:proofErr w:type="gramEnd"/>
      <w:r w:rsidRPr="00E76D12">
        <w:rPr>
          <w:rFonts w:ascii="Times New Roman" w:hAnsi="Times New Roman" w:cs="Times New Roman"/>
          <w:sz w:val="28"/>
          <w:szCs w:val="28"/>
          <w:lang w:val="ru-RU"/>
        </w:rPr>
        <w:t>од. Ред. В.М. Астапова, Ю.В. Микадзе. – М., 1997.</w:t>
      </w:r>
    </w:p>
    <w:p w:rsidR="00E76D12" w:rsidRPr="00E76D12" w:rsidRDefault="00E76D12" w:rsidP="00E76D12">
      <w:pPr>
        <w:numPr>
          <w:ilvl w:val="0"/>
          <w:numId w:val="35"/>
        </w:numPr>
        <w:tabs>
          <w:tab w:val="clear" w:pos="1890"/>
          <w:tab w:val="left" w:pos="851"/>
          <w:tab w:val="left" w:pos="1000"/>
          <w:tab w:val="num" w:pos="2200"/>
        </w:tabs>
        <w:spacing w:after="0" w:line="240" w:lineRule="auto"/>
        <w:ind w:left="851" w:hanging="425"/>
        <w:jc w:val="both"/>
        <w:rPr>
          <w:rFonts w:ascii="Times New Roman" w:hAnsi="Times New Roman" w:cs="Times New Roman"/>
          <w:sz w:val="28"/>
          <w:szCs w:val="28"/>
          <w:lang w:val="ru-RU"/>
        </w:rPr>
      </w:pPr>
      <w:r w:rsidRPr="00E76D12">
        <w:rPr>
          <w:rFonts w:ascii="Times New Roman" w:hAnsi="Times New Roman" w:cs="Times New Roman"/>
          <w:sz w:val="28"/>
          <w:szCs w:val="28"/>
          <w:lang w:val="ru-RU"/>
        </w:rPr>
        <w:t>Новикова И.А., Полякова О.Н., Лебедев А.А. Практическое пособие по анатомии и физиологии центральной нервной системы.</w:t>
      </w:r>
      <w:r>
        <w:rPr>
          <w:rFonts w:ascii="Times New Roman" w:hAnsi="Times New Roman" w:cs="Times New Roman"/>
          <w:sz w:val="28"/>
          <w:szCs w:val="28"/>
          <w:lang w:val="ru-RU"/>
        </w:rPr>
        <w:t xml:space="preserve"> </w:t>
      </w:r>
      <w:r w:rsidRPr="00E76D12">
        <w:rPr>
          <w:rFonts w:ascii="Times New Roman" w:hAnsi="Times New Roman" w:cs="Times New Roman"/>
          <w:sz w:val="28"/>
          <w:szCs w:val="28"/>
          <w:lang w:val="ru-RU"/>
        </w:rPr>
        <w:t>– СПб</w:t>
      </w:r>
      <w:proofErr w:type="gramStart"/>
      <w:r w:rsidRPr="00E76D12">
        <w:rPr>
          <w:rFonts w:ascii="Times New Roman" w:hAnsi="Times New Roman" w:cs="Times New Roman"/>
          <w:sz w:val="28"/>
          <w:szCs w:val="28"/>
          <w:lang w:val="ru-RU"/>
        </w:rPr>
        <w:t xml:space="preserve">.: </w:t>
      </w:r>
      <w:proofErr w:type="gramEnd"/>
      <w:r w:rsidRPr="00E76D12">
        <w:rPr>
          <w:rFonts w:ascii="Times New Roman" w:hAnsi="Times New Roman" w:cs="Times New Roman"/>
          <w:sz w:val="28"/>
          <w:szCs w:val="28"/>
          <w:lang w:val="ru-RU"/>
        </w:rPr>
        <w:t>Речь, 2007.</w:t>
      </w:r>
      <w:r>
        <w:rPr>
          <w:rFonts w:ascii="Times New Roman" w:hAnsi="Times New Roman" w:cs="Times New Roman"/>
          <w:sz w:val="28"/>
          <w:szCs w:val="28"/>
          <w:lang w:val="ru-RU"/>
        </w:rPr>
        <w:t xml:space="preserve"> – </w:t>
      </w:r>
      <w:r w:rsidRPr="00E76D12">
        <w:rPr>
          <w:rFonts w:ascii="Times New Roman" w:hAnsi="Times New Roman" w:cs="Times New Roman"/>
          <w:sz w:val="28"/>
          <w:szCs w:val="28"/>
          <w:lang w:val="ru-RU"/>
        </w:rPr>
        <w:t>93</w:t>
      </w:r>
      <w:r>
        <w:rPr>
          <w:rFonts w:ascii="Times New Roman" w:hAnsi="Times New Roman" w:cs="Times New Roman"/>
          <w:sz w:val="28"/>
          <w:szCs w:val="28"/>
          <w:lang w:val="ru-RU"/>
        </w:rPr>
        <w:t xml:space="preserve"> </w:t>
      </w:r>
      <w:r w:rsidRPr="00E76D12">
        <w:rPr>
          <w:rFonts w:ascii="Times New Roman" w:hAnsi="Times New Roman" w:cs="Times New Roman"/>
          <w:sz w:val="28"/>
          <w:szCs w:val="28"/>
          <w:lang w:val="ru-RU"/>
        </w:rPr>
        <w:t>с.</w:t>
      </w:r>
    </w:p>
    <w:p w:rsidR="00E76D12" w:rsidRPr="00E76D12" w:rsidRDefault="00E76D12" w:rsidP="00E76D12">
      <w:pPr>
        <w:numPr>
          <w:ilvl w:val="0"/>
          <w:numId w:val="35"/>
        </w:numPr>
        <w:tabs>
          <w:tab w:val="clear" w:pos="1890"/>
          <w:tab w:val="left" w:pos="851"/>
          <w:tab w:val="left" w:pos="1000"/>
          <w:tab w:val="num" w:pos="2200"/>
        </w:tabs>
        <w:spacing w:after="0" w:line="240" w:lineRule="auto"/>
        <w:ind w:left="851" w:hanging="425"/>
        <w:jc w:val="both"/>
        <w:rPr>
          <w:rFonts w:ascii="Times New Roman" w:hAnsi="Times New Roman" w:cs="Times New Roman"/>
          <w:sz w:val="28"/>
          <w:szCs w:val="28"/>
          <w:lang w:val="uk-UA"/>
        </w:rPr>
      </w:pPr>
      <w:r w:rsidRPr="00E76D12">
        <w:rPr>
          <w:rFonts w:ascii="Times New Roman" w:hAnsi="Times New Roman" w:cs="Times New Roman"/>
          <w:sz w:val="28"/>
          <w:szCs w:val="28"/>
          <w:lang w:val="ru-RU"/>
        </w:rPr>
        <w:t>Попова Н.П., Якименко О.О. Анатомия центральной нервной системи. – М.: «Академический Проект», 2006. – 108 с.</w:t>
      </w:r>
    </w:p>
    <w:p w:rsidR="00E76D12" w:rsidRPr="00E76D12" w:rsidRDefault="00E76D12" w:rsidP="00E76D12">
      <w:pPr>
        <w:numPr>
          <w:ilvl w:val="0"/>
          <w:numId w:val="35"/>
        </w:numPr>
        <w:tabs>
          <w:tab w:val="clear" w:pos="1890"/>
          <w:tab w:val="left" w:pos="851"/>
          <w:tab w:val="left" w:pos="1000"/>
          <w:tab w:val="num" w:pos="2200"/>
        </w:tabs>
        <w:spacing w:after="0" w:line="240" w:lineRule="auto"/>
        <w:ind w:left="851" w:hanging="425"/>
        <w:jc w:val="both"/>
        <w:rPr>
          <w:rFonts w:ascii="Times New Roman" w:hAnsi="Times New Roman" w:cs="Times New Roman"/>
          <w:sz w:val="28"/>
          <w:szCs w:val="28"/>
          <w:lang w:val="ru-RU"/>
        </w:rPr>
      </w:pPr>
      <w:r w:rsidRPr="00E76D12">
        <w:rPr>
          <w:rFonts w:ascii="Times New Roman" w:hAnsi="Times New Roman" w:cs="Times New Roman"/>
          <w:sz w:val="28"/>
          <w:szCs w:val="28"/>
          <w:lang w:val="ru-RU"/>
        </w:rPr>
        <w:t>Сапин М.Р., Билич Г.Л. Анатомия человека: учебник для студентов медицинских вузов в 3-х томах. – М.: ГЭОТАР-медиа, 2008. – 608</w:t>
      </w:r>
      <w:r>
        <w:rPr>
          <w:rFonts w:ascii="Times New Roman" w:hAnsi="Times New Roman" w:cs="Times New Roman"/>
          <w:sz w:val="28"/>
          <w:szCs w:val="28"/>
          <w:lang w:val="ru-RU"/>
        </w:rPr>
        <w:t xml:space="preserve"> </w:t>
      </w:r>
      <w:r w:rsidRPr="00E76D12">
        <w:rPr>
          <w:rFonts w:ascii="Times New Roman" w:hAnsi="Times New Roman" w:cs="Times New Roman"/>
          <w:sz w:val="28"/>
          <w:szCs w:val="28"/>
          <w:lang w:val="ru-RU"/>
        </w:rPr>
        <w:t>с.</w:t>
      </w:r>
    </w:p>
    <w:p w:rsidR="00E76D12" w:rsidRPr="00E76D12" w:rsidRDefault="00E76D12" w:rsidP="00E76D12">
      <w:pPr>
        <w:numPr>
          <w:ilvl w:val="0"/>
          <w:numId w:val="35"/>
        </w:numPr>
        <w:tabs>
          <w:tab w:val="clear" w:pos="1890"/>
          <w:tab w:val="left" w:pos="851"/>
          <w:tab w:val="left" w:pos="1000"/>
          <w:tab w:val="num" w:pos="2200"/>
        </w:tabs>
        <w:spacing w:after="0" w:line="240" w:lineRule="auto"/>
        <w:ind w:left="851" w:hanging="425"/>
        <w:jc w:val="both"/>
        <w:rPr>
          <w:rFonts w:ascii="Times New Roman" w:hAnsi="Times New Roman" w:cs="Times New Roman"/>
          <w:sz w:val="28"/>
          <w:szCs w:val="28"/>
          <w:lang w:val="ru-RU"/>
        </w:rPr>
      </w:pPr>
      <w:r w:rsidRPr="00E76D12">
        <w:rPr>
          <w:rFonts w:ascii="Times New Roman" w:hAnsi="Times New Roman" w:cs="Times New Roman"/>
          <w:iCs/>
          <w:sz w:val="28"/>
          <w:szCs w:val="28"/>
          <w:lang w:val="ru-RU"/>
        </w:rPr>
        <w:t xml:space="preserve">Свиридов О.І. Анатомія людини. </w:t>
      </w:r>
      <w:proofErr w:type="gramStart"/>
      <w:r w:rsidRPr="00E76D12">
        <w:rPr>
          <w:rFonts w:ascii="Times New Roman" w:hAnsi="Times New Roman" w:cs="Times New Roman"/>
          <w:iCs/>
          <w:sz w:val="28"/>
          <w:szCs w:val="28"/>
          <w:lang w:val="ru-RU"/>
        </w:rPr>
        <w:t>П</w:t>
      </w:r>
      <w:proofErr w:type="gramEnd"/>
      <w:r w:rsidRPr="00E76D12">
        <w:rPr>
          <w:rFonts w:ascii="Times New Roman" w:hAnsi="Times New Roman" w:cs="Times New Roman"/>
          <w:iCs/>
          <w:sz w:val="28"/>
          <w:szCs w:val="28"/>
          <w:lang w:val="ru-RU"/>
        </w:rPr>
        <w:t>ідручник за ред. І.І.Бобрика.</w:t>
      </w:r>
      <w:r>
        <w:rPr>
          <w:rFonts w:ascii="Times New Roman" w:hAnsi="Times New Roman" w:cs="Times New Roman"/>
          <w:iCs/>
          <w:sz w:val="28"/>
          <w:szCs w:val="28"/>
          <w:lang w:val="ru-RU"/>
        </w:rPr>
        <w:t xml:space="preserve"> </w:t>
      </w:r>
      <w:r w:rsidRPr="00E76D12">
        <w:rPr>
          <w:rFonts w:ascii="Times New Roman" w:hAnsi="Times New Roman" w:cs="Times New Roman"/>
          <w:sz w:val="28"/>
          <w:szCs w:val="28"/>
          <w:lang w:val="ru-RU"/>
        </w:rPr>
        <w:t>–</w:t>
      </w:r>
      <w:r w:rsidRPr="00E76D12">
        <w:rPr>
          <w:rFonts w:ascii="Times New Roman" w:hAnsi="Times New Roman" w:cs="Times New Roman"/>
          <w:iCs/>
          <w:sz w:val="28"/>
          <w:szCs w:val="28"/>
          <w:lang w:val="ru-RU"/>
        </w:rPr>
        <w:t xml:space="preserve"> К.: Вища школа, 2001.</w:t>
      </w:r>
      <w:r>
        <w:rPr>
          <w:rFonts w:ascii="Times New Roman" w:hAnsi="Times New Roman" w:cs="Times New Roman"/>
          <w:iCs/>
          <w:sz w:val="28"/>
          <w:szCs w:val="28"/>
          <w:lang w:val="ru-RU"/>
        </w:rPr>
        <w:t xml:space="preserve"> </w:t>
      </w:r>
      <w:r w:rsidRPr="00E76D12">
        <w:rPr>
          <w:rFonts w:ascii="Times New Roman" w:hAnsi="Times New Roman" w:cs="Times New Roman"/>
          <w:sz w:val="28"/>
          <w:szCs w:val="28"/>
          <w:lang w:val="ru-RU"/>
        </w:rPr>
        <w:t>–</w:t>
      </w:r>
      <w:r w:rsidRPr="00E76D12">
        <w:rPr>
          <w:rFonts w:ascii="Times New Roman" w:hAnsi="Times New Roman" w:cs="Times New Roman"/>
          <w:iCs/>
          <w:sz w:val="28"/>
          <w:szCs w:val="28"/>
          <w:lang w:val="ru-RU"/>
        </w:rPr>
        <w:t xml:space="preserve"> 399</w:t>
      </w:r>
      <w:r>
        <w:rPr>
          <w:rFonts w:ascii="Times New Roman" w:hAnsi="Times New Roman" w:cs="Times New Roman"/>
          <w:iCs/>
          <w:sz w:val="28"/>
          <w:szCs w:val="28"/>
          <w:lang w:val="ru-RU"/>
        </w:rPr>
        <w:t xml:space="preserve"> </w:t>
      </w:r>
      <w:r w:rsidRPr="00E76D12">
        <w:rPr>
          <w:rFonts w:ascii="Times New Roman" w:hAnsi="Times New Roman" w:cs="Times New Roman"/>
          <w:iCs/>
          <w:sz w:val="28"/>
          <w:szCs w:val="28"/>
          <w:lang w:val="ru-RU"/>
        </w:rPr>
        <w:t>с.</w:t>
      </w:r>
    </w:p>
    <w:p w:rsidR="00E76D12" w:rsidRPr="00E76D12" w:rsidRDefault="00E76D12" w:rsidP="00E76D12">
      <w:pPr>
        <w:numPr>
          <w:ilvl w:val="0"/>
          <w:numId w:val="35"/>
        </w:numPr>
        <w:tabs>
          <w:tab w:val="clear" w:pos="1890"/>
          <w:tab w:val="left" w:pos="851"/>
          <w:tab w:val="left" w:pos="1000"/>
          <w:tab w:val="num" w:pos="2200"/>
        </w:tabs>
        <w:spacing w:after="0" w:line="240" w:lineRule="auto"/>
        <w:ind w:left="851" w:hanging="425"/>
        <w:jc w:val="both"/>
        <w:rPr>
          <w:rFonts w:ascii="Times New Roman" w:hAnsi="Times New Roman" w:cs="Times New Roman"/>
          <w:sz w:val="28"/>
          <w:szCs w:val="28"/>
          <w:lang w:val="ru-RU"/>
        </w:rPr>
      </w:pPr>
      <w:r w:rsidRPr="00E76D12">
        <w:rPr>
          <w:rFonts w:ascii="Times New Roman" w:hAnsi="Times New Roman" w:cs="Times New Roman"/>
          <w:iCs/>
          <w:sz w:val="28"/>
          <w:szCs w:val="28"/>
          <w:lang w:val="ru-RU"/>
        </w:rPr>
        <w:lastRenderedPageBreak/>
        <w:t>Сили Р.Р., Стивенс Т.Д., Тейт Ф. Анатомия и физиология: учебник. – К.: Олимпийская литература, 2007. – 1224</w:t>
      </w:r>
      <w:r>
        <w:rPr>
          <w:rFonts w:ascii="Times New Roman" w:hAnsi="Times New Roman" w:cs="Times New Roman"/>
          <w:iCs/>
          <w:sz w:val="28"/>
          <w:szCs w:val="28"/>
          <w:lang w:val="ru-RU"/>
        </w:rPr>
        <w:t xml:space="preserve"> </w:t>
      </w:r>
      <w:r w:rsidRPr="00E76D12">
        <w:rPr>
          <w:rFonts w:ascii="Times New Roman" w:hAnsi="Times New Roman" w:cs="Times New Roman"/>
          <w:iCs/>
          <w:sz w:val="28"/>
          <w:szCs w:val="28"/>
          <w:lang w:val="ru-RU"/>
        </w:rPr>
        <w:t>с.</w:t>
      </w:r>
    </w:p>
    <w:p w:rsidR="00E76D12" w:rsidRPr="00E76D12" w:rsidRDefault="00E76D12" w:rsidP="00E76D12">
      <w:pPr>
        <w:numPr>
          <w:ilvl w:val="0"/>
          <w:numId w:val="35"/>
        </w:numPr>
        <w:tabs>
          <w:tab w:val="clear" w:pos="1890"/>
          <w:tab w:val="left" w:pos="851"/>
          <w:tab w:val="left" w:pos="1000"/>
          <w:tab w:val="num" w:pos="2200"/>
        </w:tabs>
        <w:spacing w:after="0" w:line="240" w:lineRule="auto"/>
        <w:ind w:left="851" w:hanging="425"/>
        <w:jc w:val="both"/>
        <w:rPr>
          <w:rFonts w:ascii="Times New Roman" w:hAnsi="Times New Roman" w:cs="Times New Roman"/>
          <w:sz w:val="28"/>
          <w:szCs w:val="28"/>
          <w:lang w:val="ru-RU"/>
        </w:rPr>
      </w:pPr>
      <w:r w:rsidRPr="00E76D12">
        <w:rPr>
          <w:rFonts w:ascii="Times New Roman" w:hAnsi="Times New Roman" w:cs="Times New Roman"/>
          <w:sz w:val="28"/>
          <w:szCs w:val="28"/>
          <w:lang w:val="ru-RU"/>
        </w:rPr>
        <w:t>Функциональная анатомия центральной нервной системы: учебное пособие для мед</w:t>
      </w:r>
      <w:proofErr w:type="gramStart"/>
      <w:r w:rsidRPr="00E76D12">
        <w:rPr>
          <w:rFonts w:ascii="Times New Roman" w:hAnsi="Times New Roman" w:cs="Times New Roman"/>
          <w:sz w:val="28"/>
          <w:szCs w:val="28"/>
          <w:lang w:val="ru-RU"/>
        </w:rPr>
        <w:t>.</w:t>
      </w:r>
      <w:proofErr w:type="gramEnd"/>
      <w:r w:rsidRPr="00E76D12">
        <w:rPr>
          <w:rFonts w:ascii="Times New Roman" w:hAnsi="Times New Roman" w:cs="Times New Roman"/>
          <w:sz w:val="28"/>
          <w:szCs w:val="28"/>
          <w:lang w:val="ru-RU"/>
        </w:rPr>
        <w:t xml:space="preserve"> </w:t>
      </w:r>
      <w:proofErr w:type="gramStart"/>
      <w:r w:rsidRPr="00E76D12">
        <w:rPr>
          <w:rFonts w:ascii="Times New Roman" w:hAnsi="Times New Roman" w:cs="Times New Roman"/>
          <w:sz w:val="28"/>
          <w:szCs w:val="28"/>
          <w:lang w:val="ru-RU"/>
        </w:rPr>
        <w:t>в</w:t>
      </w:r>
      <w:proofErr w:type="gramEnd"/>
      <w:r w:rsidRPr="00E76D12">
        <w:rPr>
          <w:rFonts w:ascii="Times New Roman" w:hAnsi="Times New Roman" w:cs="Times New Roman"/>
          <w:sz w:val="28"/>
          <w:szCs w:val="28"/>
          <w:lang w:val="ru-RU"/>
        </w:rPr>
        <w:t>узов / И.В.Гайворонский, А.И.Гайворонский.</w:t>
      </w:r>
      <w:r>
        <w:rPr>
          <w:rFonts w:ascii="Times New Roman" w:hAnsi="Times New Roman" w:cs="Times New Roman"/>
          <w:sz w:val="28"/>
          <w:szCs w:val="28"/>
          <w:lang w:val="ru-RU"/>
        </w:rPr>
        <w:t xml:space="preserve"> </w:t>
      </w:r>
      <w:r w:rsidRPr="00E76D12">
        <w:rPr>
          <w:rFonts w:ascii="Times New Roman" w:hAnsi="Times New Roman" w:cs="Times New Roman"/>
          <w:sz w:val="28"/>
          <w:szCs w:val="28"/>
          <w:lang w:val="ru-RU"/>
        </w:rPr>
        <w:t>– СПб</w:t>
      </w:r>
      <w:proofErr w:type="gramStart"/>
      <w:r w:rsidRPr="00E76D12">
        <w:rPr>
          <w:rFonts w:ascii="Times New Roman" w:hAnsi="Times New Roman" w:cs="Times New Roman"/>
          <w:sz w:val="28"/>
          <w:szCs w:val="28"/>
          <w:lang w:val="ru-RU"/>
        </w:rPr>
        <w:t xml:space="preserve">.: </w:t>
      </w:r>
      <w:proofErr w:type="gramEnd"/>
      <w:r w:rsidRPr="00E76D12">
        <w:rPr>
          <w:rFonts w:ascii="Times New Roman" w:hAnsi="Times New Roman" w:cs="Times New Roman"/>
          <w:sz w:val="28"/>
          <w:szCs w:val="28"/>
          <w:lang w:val="ru-RU"/>
        </w:rPr>
        <w:t>СпецЛит, 2006.</w:t>
      </w:r>
      <w:r>
        <w:rPr>
          <w:rFonts w:ascii="Times New Roman" w:hAnsi="Times New Roman" w:cs="Times New Roman"/>
          <w:sz w:val="28"/>
          <w:szCs w:val="28"/>
          <w:lang w:val="ru-RU"/>
        </w:rPr>
        <w:t xml:space="preserve"> </w:t>
      </w:r>
      <w:r w:rsidRPr="00E76D12">
        <w:rPr>
          <w:rFonts w:ascii="Times New Roman" w:hAnsi="Times New Roman" w:cs="Times New Roman"/>
          <w:sz w:val="28"/>
          <w:szCs w:val="28"/>
          <w:lang w:val="ru-RU"/>
        </w:rPr>
        <w:t>– 256 с.</w:t>
      </w:r>
    </w:p>
    <w:p w:rsidR="00E76D12" w:rsidRPr="00E76D12" w:rsidRDefault="00E76D12" w:rsidP="00E76D12">
      <w:pPr>
        <w:numPr>
          <w:ilvl w:val="0"/>
          <w:numId w:val="35"/>
        </w:numPr>
        <w:tabs>
          <w:tab w:val="clear" w:pos="1890"/>
          <w:tab w:val="left" w:pos="851"/>
          <w:tab w:val="left" w:pos="1000"/>
          <w:tab w:val="num" w:pos="2200"/>
        </w:tabs>
        <w:spacing w:after="0" w:line="240" w:lineRule="auto"/>
        <w:ind w:left="851" w:hanging="425"/>
        <w:jc w:val="both"/>
        <w:rPr>
          <w:rFonts w:ascii="Times New Roman" w:hAnsi="Times New Roman" w:cs="Times New Roman"/>
          <w:bCs/>
          <w:sz w:val="28"/>
          <w:szCs w:val="28"/>
          <w:lang w:val="ru-RU"/>
        </w:rPr>
      </w:pPr>
      <w:r w:rsidRPr="00E76D12">
        <w:rPr>
          <w:rFonts w:ascii="Times New Roman" w:hAnsi="Times New Roman" w:cs="Times New Roman"/>
          <w:bCs/>
          <w:sz w:val="28"/>
          <w:szCs w:val="28"/>
          <w:lang w:val="ru-RU"/>
        </w:rPr>
        <w:t xml:space="preserve">Чорнокульський С.Т. Анатомія центральної нервової системи. Навчально-методичний </w:t>
      </w:r>
      <w:proofErr w:type="gramStart"/>
      <w:r w:rsidRPr="00E76D12">
        <w:rPr>
          <w:rFonts w:ascii="Times New Roman" w:hAnsi="Times New Roman" w:cs="Times New Roman"/>
          <w:bCs/>
          <w:sz w:val="28"/>
          <w:szCs w:val="28"/>
          <w:lang w:val="ru-RU"/>
        </w:rPr>
        <w:t>пос</w:t>
      </w:r>
      <w:proofErr w:type="gramEnd"/>
      <w:r w:rsidRPr="00E76D12">
        <w:rPr>
          <w:rFonts w:ascii="Times New Roman" w:hAnsi="Times New Roman" w:cs="Times New Roman"/>
          <w:bCs/>
          <w:sz w:val="28"/>
          <w:szCs w:val="28"/>
          <w:lang w:val="ru-RU"/>
        </w:rPr>
        <w:t>ібник.</w:t>
      </w:r>
      <w:r>
        <w:rPr>
          <w:rFonts w:ascii="Times New Roman" w:hAnsi="Times New Roman" w:cs="Times New Roman"/>
          <w:bCs/>
          <w:sz w:val="28"/>
          <w:szCs w:val="28"/>
          <w:lang w:val="ru-RU"/>
        </w:rPr>
        <w:t xml:space="preserve"> </w:t>
      </w:r>
      <w:r w:rsidRPr="00E76D12">
        <w:rPr>
          <w:rFonts w:ascii="Times New Roman" w:hAnsi="Times New Roman" w:cs="Times New Roman"/>
          <w:sz w:val="28"/>
          <w:szCs w:val="28"/>
          <w:lang w:val="ru-RU"/>
        </w:rPr>
        <w:t>–</w:t>
      </w:r>
      <w:r w:rsidRPr="00E76D12">
        <w:rPr>
          <w:rFonts w:ascii="Times New Roman" w:hAnsi="Times New Roman" w:cs="Times New Roman"/>
          <w:bCs/>
          <w:sz w:val="28"/>
          <w:szCs w:val="28"/>
          <w:lang w:val="ru-RU"/>
        </w:rPr>
        <w:t xml:space="preserve"> К.: Книга плюс, 2003</w:t>
      </w:r>
      <w:r>
        <w:rPr>
          <w:rFonts w:ascii="Times New Roman" w:hAnsi="Times New Roman" w:cs="Times New Roman"/>
          <w:bCs/>
          <w:sz w:val="28"/>
          <w:szCs w:val="28"/>
          <w:lang w:val="ru-RU"/>
        </w:rPr>
        <w:t xml:space="preserve">. </w:t>
      </w:r>
      <w:r w:rsidRPr="00E76D12">
        <w:rPr>
          <w:rFonts w:ascii="Times New Roman" w:hAnsi="Times New Roman" w:cs="Times New Roman"/>
          <w:sz w:val="28"/>
          <w:szCs w:val="28"/>
          <w:lang w:val="ru-RU"/>
        </w:rPr>
        <w:t>–</w:t>
      </w:r>
      <w:r w:rsidRPr="00E76D12">
        <w:rPr>
          <w:rFonts w:ascii="Times New Roman" w:hAnsi="Times New Roman" w:cs="Times New Roman"/>
          <w:bCs/>
          <w:sz w:val="28"/>
          <w:szCs w:val="28"/>
          <w:lang w:val="ru-RU"/>
        </w:rPr>
        <w:t xml:space="preserve"> 160</w:t>
      </w:r>
      <w:r>
        <w:rPr>
          <w:rFonts w:ascii="Times New Roman" w:hAnsi="Times New Roman" w:cs="Times New Roman"/>
          <w:bCs/>
          <w:sz w:val="28"/>
          <w:szCs w:val="28"/>
          <w:lang w:val="ru-RU"/>
        </w:rPr>
        <w:t xml:space="preserve"> </w:t>
      </w:r>
      <w:r w:rsidRPr="00E76D12">
        <w:rPr>
          <w:rFonts w:ascii="Times New Roman" w:hAnsi="Times New Roman" w:cs="Times New Roman"/>
          <w:bCs/>
          <w:sz w:val="28"/>
          <w:szCs w:val="28"/>
          <w:lang w:val="ru-RU"/>
        </w:rPr>
        <w:t>с.</w:t>
      </w:r>
    </w:p>
    <w:p w:rsidR="00E76D12" w:rsidRPr="00E76D12" w:rsidRDefault="00E76D12" w:rsidP="00E76D12">
      <w:pPr>
        <w:numPr>
          <w:ilvl w:val="0"/>
          <w:numId w:val="35"/>
        </w:numPr>
        <w:tabs>
          <w:tab w:val="clear" w:pos="1890"/>
          <w:tab w:val="left" w:pos="851"/>
          <w:tab w:val="left" w:pos="1000"/>
          <w:tab w:val="num" w:pos="2200"/>
        </w:tabs>
        <w:spacing w:after="0" w:line="240" w:lineRule="auto"/>
        <w:ind w:left="851" w:hanging="425"/>
        <w:jc w:val="both"/>
        <w:rPr>
          <w:rFonts w:ascii="Times New Roman" w:hAnsi="Times New Roman" w:cs="Times New Roman"/>
          <w:bCs/>
          <w:sz w:val="28"/>
          <w:szCs w:val="28"/>
          <w:lang w:val="ru-RU"/>
        </w:rPr>
      </w:pPr>
      <w:proofErr w:type="gramStart"/>
      <w:r w:rsidRPr="00E76D12">
        <w:rPr>
          <w:rFonts w:ascii="Times New Roman" w:hAnsi="Times New Roman" w:cs="Times New Roman"/>
          <w:sz w:val="28"/>
          <w:szCs w:val="28"/>
          <w:lang w:val="ru-RU"/>
        </w:rPr>
        <w:t>Щербатых Ю., Туровский Я. Анатомия центральной нервной системы для психологов:</w:t>
      </w:r>
      <w:proofErr w:type="gramEnd"/>
      <w:r w:rsidRPr="00E76D12">
        <w:rPr>
          <w:rFonts w:ascii="Times New Roman" w:hAnsi="Times New Roman" w:cs="Times New Roman"/>
          <w:sz w:val="28"/>
          <w:szCs w:val="28"/>
          <w:lang w:val="ru-RU"/>
        </w:rPr>
        <w:t xml:space="preserve"> Учебное пособие</w:t>
      </w:r>
      <w:r>
        <w:rPr>
          <w:rFonts w:ascii="Times New Roman" w:hAnsi="Times New Roman" w:cs="Times New Roman"/>
          <w:sz w:val="28"/>
          <w:szCs w:val="28"/>
          <w:lang w:val="ru-RU"/>
        </w:rPr>
        <w:t xml:space="preserve">. </w:t>
      </w:r>
      <w:r w:rsidRPr="00E76D12">
        <w:rPr>
          <w:rFonts w:ascii="Times New Roman" w:hAnsi="Times New Roman" w:cs="Times New Roman"/>
          <w:sz w:val="28"/>
          <w:szCs w:val="28"/>
          <w:lang w:val="ru-RU"/>
        </w:rPr>
        <w:t>– 2009. – 128 с.</w:t>
      </w:r>
    </w:p>
    <w:p w:rsidR="00DC7ABB" w:rsidRDefault="00DC7ABB" w:rsidP="00E76D12">
      <w:pPr>
        <w:pStyle w:val="ab"/>
        <w:shd w:val="clear" w:color="auto" w:fill="FFFFFF"/>
        <w:tabs>
          <w:tab w:val="left" w:pos="284"/>
          <w:tab w:val="left" w:pos="426"/>
        </w:tabs>
        <w:ind w:left="1890"/>
        <w:jc w:val="center"/>
        <w:rPr>
          <w:b/>
          <w:bCs/>
          <w:spacing w:val="-6"/>
          <w:szCs w:val="28"/>
        </w:rPr>
      </w:pPr>
    </w:p>
    <w:p w:rsidR="00E76D12" w:rsidRPr="00E76D12" w:rsidRDefault="00E76D12" w:rsidP="00E76D12">
      <w:pPr>
        <w:pStyle w:val="ab"/>
        <w:shd w:val="clear" w:color="auto" w:fill="FFFFFF"/>
        <w:tabs>
          <w:tab w:val="left" w:pos="284"/>
          <w:tab w:val="left" w:pos="426"/>
        </w:tabs>
        <w:ind w:left="1890"/>
        <w:jc w:val="center"/>
        <w:rPr>
          <w:b/>
          <w:bCs/>
          <w:spacing w:val="-6"/>
          <w:szCs w:val="28"/>
        </w:rPr>
      </w:pPr>
      <w:r w:rsidRPr="00E76D12">
        <w:rPr>
          <w:b/>
          <w:bCs/>
          <w:spacing w:val="-6"/>
          <w:szCs w:val="28"/>
        </w:rPr>
        <w:t>Додаткова (допоміжна) література</w:t>
      </w:r>
    </w:p>
    <w:p w:rsidR="00E76D12" w:rsidRPr="00E76D12" w:rsidRDefault="00E76D12" w:rsidP="00E76D12">
      <w:pPr>
        <w:numPr>
          <w:ilvl w:val="0"/>
          <w:numId w:val="35"/>
        </w:numPr>
        <w:tabs>
          <w:tab w:val="clear" w:pos="1890"/>
          <w:tab w:val="left" w:pos="284"/>
          <w:tab w:val="left" w:pos="851"/>
          <w:tab w:val="left" w:pos="1000"/>
          <w:tab w:val="num" w:pos="2200"/>
        </w:tabs>
        <w:spacing w:after="0" w:line="240" w:lineRule="auto"/>
        <w:ind w:left="851" w:hanging="425"/>
        <w:jc w:val="both"/>
        <w:rPr>
          <w:rFonts w:ascii="Times New Roman" w:hAnsi="Times New Roman" w:cs="Times New Roman"/>
          <w:iCs/>
          <w:sz w:val="28"/>
          <w:szCs w:val="28"/>
          <w:lang w:val="ru-RU"/>
        </w:rPr>
      </w:pPr>
      <w:r w:rsidRPr="00E76D12">
        <w:rPr>
          <w:rFonts w:ascii="Times New Roman" w:hAnsi="Times New Roman" w:cs="Times New Roman"/>
          <w:sz w:val="28"/>
          <w:szCs w:val="28"/>
          <w:lang w:val="ru-RU"/>
        </w:rPr>
        <w:t>Анатомия черепных и спинномозговых нервов</w:t>
      </w:r>
      <w:proofErr w:type="gramStart"/>
      <w:r w:rsidRPr="00E76D12">
        <w:rPr>
          <w:rFonts w:ascii="Times New Roman" w:hAnsi="Times New Roman" w:cs="Times New Roman"/>
          <w:sz w:val="28"/>
          <w:szCs w:val="28"/>
          <w:lang w:val="ru-RU"/>
        </w:rPr>
        <w:t xml:space="preserve"> / П</w:t>
      </w:r>
      <w:proofErr w:type="gramEnd"/>
      <w:r w:rsidRPr="00E76D12">
        <w:rPr>
          <w:rFonts w:ascii="Times New Roman" w:hAnsi="Times New Roman" w:cs="Times New Roman"/>
          <w:sz w:val="28"/>
          <w:szCs w:val="28"/>
          <w:lang w:val="ru-RU"/>
        </w:rPr>
        <w:t>од ред. М.А.Корнева, О.С.Кульбах.</w:t>
      </w:r>
      <w:r>
        <w:rPr>
          <w:rFonts w:ascii="Times New Roman" w:hAnsi="Times New Roman" w:cs="Times New Roman"/>
          <w:sz w:val="28"/>
          <w:szCs w:val="28"/>
          <w:lang w:val="ru-RU"/>
        </w:rPr>
        <w:t xml:space="preserve"> </w:t>
      </w:r>
      <w:r w:rsidRPr="00E76D12">
        <w:rPr>
          <w:rFonts w:ascii="Times New Roman" w:hAnsi="Times New Roman" w:cs="Times New Roman"/>
          <w:sz w:val="28"/>
          <w:szCs w:val="28"/>
          <w:lang w:val="ru-RU"/>
        </w:rPr>
        <w:t>– СПб: ООО «Издательство Фолиант», 2004.</w:t>
      </w:r>
      <w:r>
        <w:rPr>
          <w:rFonts w:ascii="Times New Roman" w:hAnsi="Times New Roman" w:cs="Times New Roman"/>
          <w:sz w:val="28"/>
          <w:szCs w:val="28"/>
          <w:lang w:val="ru-RU"/>
        </w:rPr>
        <w:t xml:space="preserve"> </w:t>
      </w:r>
      <w:r w:rsidRPr="00E76D12">
        <w:rPr>
          <w:rFonts w:ascii="Times New Roman" w:hAnsi="Times New Roman" w:cs="Times New Roman"/>
          <w:sz w:val="28"/>
          <w:szCs w:val="28"/>
          <w:lang w:val="ru-RU"/>
        </w:rPr>
        <w:t>– 104</w:t>
      </w:r>
      <w:r>
        <w:rPr>
          <w:rFonts w:ascii="Times New Roman" w:hAnsi="Times New Roman" w:cs="Times New Roman"/>
          <w:sz w:val="28"/>
          <w:szCs w:val="28"/>
          <w:lang w:val="ru-RU"/>
        </w:rPr>
        <w:t xml:space="preserve"> </w:t>
      </w:r>
      <w:r w:rsidRPr="00E76D12">
        <w:rPr>
          <w:rFonts w:ascii="Times New Roman" w:hAnsi="Times New Roman" w:cs="Times New Roman"/>
          <w:sz w:val="28"/>
          <w:szCs w:val="28"/>
          <w:lang w:val="ru-RU"/>
        </w:rPr>
        <w:t>с.</w:t>
      </w:r>
    </w:p>
    <w:p w:rsidR="00E76D12" w:rsidRPr="00E76D12" w:rsidRDefault="00E76D12" w:rsidP="00E76D12">
      <w:pPr>
        <w:numPr>
          <w:ilvl w:val="0"/>
          <w:numId w:val="35"/>
        </w:numPr>
        <w:tabs>
          <w:tab w:val="clear" w:pos="1890"/>
          <w:tab w:val="left" w:pos="284"/>
          <w:tab w:val="left" w:pos="851"/>
          <w:tab w:val="left" w:pos="1000"/>
          <w:tab w:val="num" w:pos="2200"/>
        </w:tabs>
        <w:spacing w:after="0" w:line="240" w:lineRule="auto"/>
        <w:ind w:left="851" w:hanging="425"/>
        <w:jc w:val="both"/>
        <w:rPr>
          <w:rFonts w:ascii="Times New Roman" w:hAnsi="Times New Roman" w:cs="Times New Roman"/>
          <w:iCs/>
          <w:sz w:val="28"/>
          <w:szCs w:val="28"/>
          <w:lang w:val="ru-RU"/>
        </w:rPr>
      </w:pPr>
      <w:r w:rsidRPr="00E76D12">
        <w:rPr>
          <w:rFonts w:ascii="Times New Roman" w:hAnsi="Times New Roman" w:cs="Times New Roman"/>
          <w:iCs/>
          <w:sz w:val="28"/>
          <w:szCs w:val="28"/>
          <w:lang w:val="ru-RU"/>
        </w:rPr>
        <w:t xml:space="preserve">Аносов І.П., Хоматов В.Х. Анатомія людини </w:t>
      </w:r>
      <w:proofErr w:type="gramStart"/>
      <w:r w:rsidRPr="00E76D12">
        <w:rPr>
          <w:rFonts w:ascii="Times New Roman" w:hAnsi="Times New Roman" w:cs="Times New Roman"/>
          <w:iCs/>
          <w:sz w:val="28"/>
          <w:szCs w:val="28"/>
          <w:lang w:val="ru-RU"/>
        </w:rPr>
        <w:t>у</w:t>
      </w:r>
      <w:proofErr w:type="gramEnd"/>
      <w:r w:rsidRPr="00E76D12">
        <w:rPr>
          <w:rFonts w:ascii="Times New Roman" w:hAnsi="Times New Roman" w:cs="Times New Roman"/>
          <w:iCs/>
          <w:sz w:val="28"/>
          <w:szCs w:val="28"/>
          <w:lang w:val="ru-RU"/>
        </w:rPr>
        <w:t xml:space="preserve"> схемах. Навчальний наочний </w:t>
      </w:r>
      <w:proofErr w:type="gramStart"/>
      <w:r w:rsidRPr="00E76D12">
        <w:rPr>
          <w:rFonts w:ascii="Times New Roman" w:hAnsi="Times New Roman" w:cs="Times New Roman"/>
          <w:iCs/>
          <w:sz w:val="28"/>
          <w:szCs w:val="28"/>
          <w:lang w:val="ru-RU"/>
        </w:rPr>
        <w:t>пос</w:t>
      </w:r>
      <w:proofErr w:type="gramEnd"/>
      <w:r w:rsidRPr="00E76D12">
        <w:rPr>
          <w:rFonts w:ascii="Times New Roman" w:hAnsi="Times New Roman" w:cs="Times New Roman"/>
          <w:iCs/>
          <w:sz w:val="28"/>
          <w:szCs w:val="28"/>
          <w:lang w:val="ru-RU"/>
        </w:rPr>
        <w:t>ібник – К.: Вища школа, 2002.</w:t>
      </w:r>
      <w:r>
        <w:rPr>
          <w:rFonts w:ascii="Times New Roman" w:hAnsi="Times New Roman" w:cs="Times New Roman"/>
          <w:iCs/>
          <w:sz w:val="28"/>
          <w:szCs w:val="28"/>
          <w:lang w:val="ru-RU"/>
        </w:rPr>
        <w:t xml:space="preserve"> </w:t>
      </w:r>
      <w:r w:rsidRPr="00E76D12">
        <w:rPr>
          <w:rFonts w:ascii="Times New Roman" w:hAnsi="Times New Roman" w:cs="Times New Roman"/>
          <w:sz w:val="28"/>
          <w:szCs w:val="28"/>
          <w:lang w:val="ru-RU"/>
        </w:rPr>
        <w:t>–</w:t>
      </w:r>
      <w:r w:rsidRPr="00E76D12">
        <w:rPr>
          <w:rFonts w:ascii="Times New Roman" w:hAnsi="Times New Roman" w:cs="Times New Roman"/>
          <w:iCs/>
          <w:sz w:val="28"/>
          <w:szCs w:val="28"/>
          <w:lang w:val="ru-RU"/>
        </w:rPr>
        <w:t xml:space="preserve"> 191</w:t>
      </w:r>
      <w:r>
        <w:rPr>
          <w:rFonts w:ascii="Times New Roman" w:hAnsi="Times New Roman" w:cs="Times New Roman"/>
          <w:iCs/>
          <w:sz w:val="28"/>
          <w:szCs w:val="28"/>
          <w:lang w:val="ru-RU"/>
        </w:rPr>
        <w:t xml:space="preserve"> </w:t>
      </w:r>
      <w:r w:rsidRPr="00E76D12">
        <w:rPr>
          <w:rFonts w:ascii="Times New Roman" w:hAnsi="Times New Roman" w:cs="Times New Roman"/>
          <w:iCs/>
          <w:sz w:val="28"/>
          <w:szCs w:val="28"/>
          <w:lang w:val="ru-RU"/>
        </w:rPr>
        <w:t>с.</w:t>
      </w:r>
    </w:p>
    <w:p w:rsidR="00E76D12" w:rsidRPr="00E76D12" w:rsidRDefault="00E76D12" w:rsidP="00E76D12">
      <w:pPr>
        <w:numPr>
          <w:ilvl w:val="0"/>
          <w:numId w:val="35"/>
        </w:numPr>
        <w:tabs>
          <w:tab w:val="clear" w:pos="1890"/>
          <w:tab w:val="left" w:pos="284"/>
          <w:tab w:val="left" w:pos="851"/>
          <w:tab w:val="left" w:pos="1000"/>
          <w:tab w:val="num" w:pos="2200"/>
        </w:tabs>
        <w:spacing w:after="0" w:line="240" w:lineRule="auto"/>
        <w:ind w:left="851" w:hanging="425"/>
        <w:jc w:val="both"/>
        <w:rPr>
          <w:rFonts w:ascii="Times New Roman" w:hAnsi="Times New Roman" w:cs="Times New Roman"/>
          <w:sz w:val="28"/>
          <w:szCs w:val="28"/>
          <w:lang w:val="ru-RU"/>
        </w:rPr>
      </w:pPr>
      <w:r w:rsidRPr="00E76D12">
        <w:rPr>
          <w:rFonts w:ascii="Times New Roman" w:hAnsi="Times New Roman" w:cs="Times New Roman"/>
          <w:bCs/>
          <w:sz w:val="28"/>
          <w:szCs w:val="28"/>
          <w:lang w:val="ru-RU"/>
        </w:rPr>
        <w:t>Батуев А.С.</w:t>
      </w:r>
      <w:r w:rsidRPr="00E76D12">
        <w:rPr>
          <w:rFonts w:ascii="Times New Roman" w:hAnsi="Times New Roman" w:cs="Times New Roman"/>
          <w:sz w:val="28"/>
          <w:szCs w:val="28"/>
          <w:lang w:val="ru-RU"/>
        </w:rPr>
        <w:t xml:space="preserve"> Физиология высшей нервной деятельности и сенсорных систем: Учеб</w:t>
      </w:r>
      <w:proofErr w:type="gramStart"/>
      <w:r w:rsidRPr="00E76D12">
        <w:rPr>
          <w:rFonts w:ascii="Times New Roman" w:hAnsi="Times New Roman" w:cs="Times New Roman"/>
          <w:sz w:val="28"/>
          <w:szCs w:val="28"/>
          <w:lang w:val="ru-RU"/>
        </w:rPr>
        <w:t>.</w:t>
      </w:r>
      <w:proofErr w:type="gramEnd"/>
      <w:r w:rsidRPr="00E76D12">
        <w:rPr>
          <w:rFonts w:ascii="Times New Roman" w:hAnsi="Times New Roman" w:cs="Times New Roman"/>
          <w:sz w:val="28"/>
          <w:szCs w:val="28"/>
          <w:lang w:val="ru-RU"/>
        </w:rPr>
        <w:t xml:space="preserve"> </w:t>
      </w:r>
      <w:proofErr w:type="gramStart"/>
      <w:r w:rsidRPr="00E76D12">
        <w:rPr>
          <w:rFonts w:ascii="Times New Roman" w:hAnsi="Times New Roman" w:cs="Times New Roman"/>
          <w:sz w:val="28"/>
          <w:szCs w:val="28"/>
          <w:lang w:val="ru-RU"/>
        </w:rPr>
        <w:t>д</w:t>
      </w:r>
      <w:proofErr w:type="gramEnd"/>
      <w:r w:rsidRPr="00E76D12">
        <w:rPr>
          <w:rFonts w:ascii="Times New Roman" w:hAnsi="Times New Roman" w:cs="Times New Roman"/>
          <w:sz w:val="28"/>
          <w:szCs w:val="28"/>
          <w:lang w:val="ru-RU"/>
        </w:rPr>
        <w:t xml:space="preserve">ля вузов: </w:t>
      </w:r>
      <w:proofErr w:type="gramStart"/>
      <w:r w:rsidRPr="00E76D12">
        <w:rPr>
          <w:rFonts w:ascii="Times New Roman" w:hAnsi="Times New Roman" w:cs="Times New Roman"/>
          <w:sz w:val="28"/>
          <w:szCs w:val="28"/>
          <w:lang w:val="ru-RU"/>
        </w:rPr>
        <w:t xml:space="preserve">Для студентов вузов, обучающихся по спец. </w:t>
      </w:r>
      <w:r>
        <w:rPr>
          <w:rFonts w:ascii="Times New Roman" w:hAnsi="Times New Roman" w:cs="Times New Roman"/>
          <w:sz w:val="28"/>
          <w:szCs w:val="28"/>
          <w:lang w:val="ru-RU"/>
        </w:rPr>
        <w:t>«</w:t>
      </w:r>
      <w:r w:rsidRPr="00E76D12">
        <w:rPr>
          <w:rFonts w:ascii="Times New Roman" w:hAnsi="Times New Roman" w:cs="Times New Roman"/>
          <w:sz w:val="28"/>
          <w:szCs w:val="28"/>
          <w:lang w:val="ru-RU"/>
        </w:rPr>
        <w:t>Биология</w:t>
      </w:r>
      <w:r>
        <w:rPr>
          <w:rFonts w:ascii="Times New Roman" w:hAnsi="Times New Roman" w:cs="Times New Roman"/>
          <w:sz w:val="28"/>
          <w:szCs w:val="28"/>
          <w:lang w:val="ru-RU"/>
        </w:rPr>
        <w:t>»</w:t>
      </w:r>
      <w:r w:rsidRPr="00E76D12">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E76D12">
        <w:rPr>
          <w:rFonts w:ascii="Times New Roman" w:hAnsi="Times New Roman" w:cs="Times New Roman"/>
          <w:sz w:val="28"/>
          <w:szCs w:val="28"/>
          <w:lang w:val="ru-RU"/>
        </w:rPr>
        <w:t>Психология</w:t>
      </w:r>
      <w:r>
        <w:rPr>
          <w:rFonts w:ascii="Times New Roman" w:hAnsi="Times New Roman" w:cs="Times New Roman"/>
          <w:sz w:val="28"/>
          <w:szCs w:val="28"/>
          <w:lang w:val="ru-RU"/>
        </w:rPr>
        <w:t>»</w:t>
      </w:r>
      <w:r w:rsidRPr="00E76D12">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E76D12">
        <w:rPr>
          <w:rFonts w:ascii="Times New Roman" w:hAnsi="Times New Roman" w:cs="Times New Roman"/>
          <w:sz w:val="28"/>
          <w:szCs w:val="28"/>
          <w:lang w:val="ru-RU"/>
        </w:rPr>
        <w:t>Психофизиология</w:t>
      </w:r>
      <w:r>
        <w:rPr>
          <w:rFonts w:ascii="Times New Roman" w:hAnsi="Times New Roman" w:cs="Times New Roman"/>
          <w:sz w:val="28"/>
          <w:szCs w:val="28"/>
          <w:lang w:val="ru-RU"/>
        </w:rPr>
        <w:t xml:space="preserve">» </w:t>
      </w:r>
      <w:r w:rsidRPr="00E76D12">
        <w:rPr>
          <w:rFonts w:ascii="Times New Roman" w:hAnsi="Times New Roman" w:cs="Times New Roman"/>
          <w:sz w:val="28"/>
          <w:szCs w:val="28"/>
          <w:lang w:val="ru-RU"/>
        </w:rPr>
        <w:t>/ А.С. Батуев. – 3-е изд., испр. и доп. – СПб.: Лань, 2009. – 320</w:t>
      </w:r>
      <w:r>
        <w:rPr>
          <w:rFonts w:ascii="Times New Roman" w:hAnsi="Times New Roman" w:cs="Times New Roman"/>
          <w:sz w:val="28"/>
          <w:szCs w:val="28"/>
          <w:lang w:val="ru-RU"/>
        </w:rPr>
        <w:t xml:space="preserve"> </w:t>
      </w:r>
      <w:r w:rsidRPr="00E76D12">
        <w:rPr>
          <w:rFonts w:ascii="Times New Roman" w:hAnsi="Times New Roman" w:cs="Times New Roman"/>
          <w:sz w:val="28"/>
          <w:szCs w:val="28"/>
          <w:lang w:val="ru-RU"/>
        </w:rPr>
        <w:t>с.</w:t>
      </w:r>
      <w:proofErr w:type="gramEnd"/>
    </w:p>
    <w:p w:rsidR="00E76D12" w:rsidRPr="00E76D12" w:rsidRDefault="00E76D12" w:rsidP="00E76D12">
      <w:pPr>
        <w:numPr>
          <w:ilvl w:val="0"/>
          <w:numId w:val="35"/>
        </w:numPr>
        <w:tabs>
          <w:tab w:val="clear" w:pos="1890"/>
          <w:tab w:val="left" w:pos="284"/>
          <w:tab w:val="left" w:pos="851"/>
          <w:tab w:val="left" w:pos="1000"/>
          <w:tab w:val="num" w:pos="2200"/>
        </w:tabs>
        <w:spacing w:after="0" w:line="240" w:lineRule="auto"/>
        <w:ind w:left="851" w:hanging="425"/>
        <w:jc w:val="both"/>
        <w:rPr>
          <w:rFonts w:ascii="Times New Roman" w:hAnsi="Times New Roman" w:cs="Times New Roman"/>
          <w:sz w:val="28"/>
          <w:szCs w:val="28"/>
          <w:lang w:val="ru-RU"/>
        </w:rPr>
      </w:pPr>
      <w:r w:rsidRPr="00E76D12">
        <w:rPr>
          <w:rFonts w:ascii="Times New Roman" w:hAnsi="Times New Roman" w:cs="Times New Roman"/>
          <w:sz w:val="28"/>
          <w:szCs w:val="28"/>
          <w:lang w:val="ru-RU"/>
        </w:rPr>
        <w:t>Возрастная анатомия и физиология: учебное пособие. – Н.Ф.</w:t>
      </w:r>
      <w:r>
        <w:rPr>
          <w:rFonts w:ascii="Times New Roman" w:hAnsi="Times New Roman" w:cs="Times New Roman"/>
          <w:sz w:val="28"/>
          <w:szCs w:val="28"/>
          <w:lang w:val="ru-RU"/>
        </w:rPr>
        <w:t xml:space="preserve"> </w:t>
      </w:r>
      <w:r w:rsidRPr="00E76D12">
        <w:rPr>
          <w:rFonts w:ascii="Times New Roman" w:hAnsi="Times New Roman" w:cs="Times New Roman"/>
          <w:sz w:val="28"/>
          <w:szCs w:val="28"/>
          <w:lang w:val="ru-RU"/>
        </w:rPr>
        <w:t>Лысова, Р.И.</w:t>
      </w:r>
      <w:r>
        <w:rPr>
          <w:rFonts w:ascii="Times New Roman" w:hAnsi="Times New Roman" w:cs="Times New Roman"/>
          <w:sz w:val="28"/>
          <w:szCs w:val="28"/>
          <w:lang w:val="ru-RU"/>
        </w:rPr>
        <w:t> </w:t>
      </w:r>
      <w:r w:rsidRPr="00E76D12">
        <w:rPr>
          <w:rFonts w:ascii="Times New Roman" w:hAnsi="Times New Roman" w:cs="Times New Roman"/>
          <w:sz w:val="28"/>
          <w:szCs w:val="28"/>
          <w:lang w:val="ru-RU"/>
        </w:rPr>
        <w:t>Айзман. – М.: Инфра – М</w:t>
      </w:r>
      <w:r>
        <w:rPr>
          <w:rFonts w:ascii="Times New Roman" w:hAnsi="Times New Roman" w:cs="Times New Roman"/>
          <w:sz w:val="28"/>
          <w:szCs w:val="28"/>
          <w:lang w:val="ru-RU"/>
        </w:rPr>
        <w:t>.</w:t>
      </w:r>
      <w:r w:rsidRPr="00E76D12">
        <w:rPr>
          <w:rFonts w:ascii="Times New Roman" w:hAnsi="Times New Roman" w:cs="Times New Roman"/>
          <w:sz w:val="28"/>
          <w:szCs w:val="28"/>
          <w:lang w:val="ru-RU"/>
        </w:rPr>
        <w:t>, 2014. – 352</w:t>
      </w:r>
      <w:r>
        <w:rPr>
          <w:rFonts w:ascii="Times New Roman" w:hAnsi="Times New Roman" w:cs="Times New Roman"/>
          <w:sz w:val="28"/>
          <w:szCs w:val="28"/>
          <w:lang w:val="ru-RU"/>
        </w:rPr>
        <w:t xml:space="preserve"> </w:t>
      </w:r>
      <w:r w:rsidRPr="00E76D12">
        <w:rPr>
          <w:rFonts w:ascii="Times New Roman" w:hAnsi="Times New Roman" w:cs="Times New Roman"/>
          <w:sz w:val="28"/>
          <w:szCs w:val="28"/>
          <w:lang w:val="ru-RU"/>
        </w:rPr>
        <w:t>с.</w:t>
      </w:r>
    </w:p>
    <w:p w:rsidR="00E76D12" w:rsidRPr="00E76D12" w:rsidRDefault="00E76D12" w:rsidP="00E76D12">
      <w:pPr>
        <w:numPr>
          <w:ilvl w:val="0"/>
          <w:numId w:val="35"/>
        </w:numPr>
        <w:tabs>
          <w:tab w:val="clear" w:pos="1890"/>
          <w:tab w:val="left" w:pos="284"/>
          <w:tab w:val="left" w:pos="851"/>
          <w:tab w:val="left" w:pos="1000"/>
          <w:tab w:val="num" w:pos="2200"/>
        </w:tabs>
        <w:spacing w:after="0" w:line="240" w:lineRule="auto"/>
        <w:ind w:left="851" w:hanging="425"/>
        <w:jc w:val="both"/>
        <w:rPr>
          <w:rFonts w:ascii="Times New Roman" w:hAnsi="Times New Roman" w:cs="Times New Roman"/>
          <w:sz w:val="28"/>
          <w:szCs w:val="28"/>
          <w:lang w:val="ru-RU"/>
        </w:rPr>
      </w:pPr>
      <w:r w:rsidRPr="00E76D12">
        <w:rPr>
          <w:rFonts w:ascii="Times New Roman" w:hAnsi="Times New Roman" w:cs="Times New Roman"/>
          <w:sz w:val="28"/>
          <w:szCs w:val="28"/>
          <w:lang w:val="ru-RU"/>
        </w:rPr>
        <w:t>Марков А.В. Эволюция человека. Книга 1: Обезьяны, кости и гены. – М</w:t>
      </w:r>
      <w:r>
        <w:rPr>
          <w:rFonts w:ascii="Times New Roman" w:hAnsi="Times New Roman" w:cs="Times New Roman"/>
          <w:sz w:val="28"/>
          <w:szCs w:val="28"/>
          <w:lang w:val="ru-RU"/>
        </w:rPr>
        <w:t>.</w:t>
      </w:r>
      <w:r w:rsidRPr="00E76D12">
        <w:rPr>
          <w:rFonts w:ascii="Times New Roman" w:hAnsi="Times New Roman" w:cs="Times New Roman"/>
          <w:sz w:val="28"/>
          <w:szCs w:val="28"/>
          <w:lang w:val="ru-RU"/>
        </w:rPr>
        <w:t>: Астрель, 2011. – 464</w:t>
      </w:r>
      <w:r>
        <w:rPr>
          <w:rFonts w:ascii="Times New Roman" w:hAnsi="Times New Roman" w:cs="Times New Roman"/>
          <w:sz w:val="28"/>
          <w:szCs w:val="28"/>
          <w:lang w:val="ru-RU"/>
        </w:rPr>
        <w:t xml:space="preserve"> </w:t>
      </w:r>
      <w:r w:rsidRPr="00E76D12">
        <w:rPr>
          <w:rFonts w:ascii="Times New Roman" w:hAnsi="Times New Roman" w:cs="Times New Roman"/>
          <w:sz w:val="28"/>
          <w:szCs w:val="28"/>
          <w:lang w:val="ru-RU"/>
        </w:rPr>
        <w:t>с.</w:t>
      </w:r>
    </w:p>
    <w:p w:rsidR="00E76D12" w:rsidRPr="00E76D12" w:rsidRDefault="00E76D12" w:rsidP="00E76D12">
      <w:pPr>
        <w:numPr>
          <w:ilvl w:val="0"/>
          <w:numId w:val="35"/>
        </w:numPr>
        <w:tabs>
          <w:tab w:val="clear" w:pos="1890"/>
          <w:tab w:val="left" w:pos="284"/>
          <w:tab w:val="left" w:pos="851"/>
          <w:tab w:val="left" w:pos="1000"/>
          <w:tab w:val="num" w:pos="2200"/>
        </w:tabs>
        <w:spacing w:after="0" w:line="240" w:lineRule="auto"/>
        <w:ind w:left="851" w:hanging="425"/>
        <w:jc w:val="both"/>
        <w:rPr>
          <w:rFonts w:ascii="Times New Roman" w:hAnsi="Times New Roman" w:cs="Times New Roman"/>
          <w:sz w:val="28"/>
          <w:szCs w:val="28"/>
          <w:lang w:val="ru-RU"/>
        </w:rPr>
      </w:pPr>
      <w:r w:rsidRPr="00E76D12">
        <w:rPr>
          <w:rFonts w:ascii="Times New Roman" w:hAnsi="Times New Roman" w:cs="Times New Roman"/>
          <w:sz w:val="28"/>
          <w:szCs w:val="28"/>
          <w:lang w:val="ru-RU"/>
        </w:rPr>
        <w:t>Марков А.В. Эволюция человека. Книга 2: Обезьяны, нейроны и душа. – М</w:t>
      </w:r>
      <w:r>
        <w:rPr>
          <w:rFonts w:ascii="Times New Roman" w:hAnsi="Times New Roman" w:cs="Times New Roman"/>
          <w:sz w:val="28"/>
          <w:szCs w:val="28"/>
          <w:lang w:val="ru-RU"/>
        </w:rPr>
        <w:t>.</w:t>
      </w:r>
      <w:r w:rsidRPr="00E76D12">
        <w:rPr>
          <w:rFonts w:ascii="Times New Roman" w:hAnsi="Times New Roman" w:cs="Times New Roman"/>
          <w:sz w:val="28"/>
          <w:szCs w:val="28"/>
          <w:lang w:val="ru-RU"/>
        </w:rPr>
        <w:t>: Астрель, 2012. – 512</w:t>
      </w:r>
      <w:r>
        <w:rPr>
          <w:rFonts w:ascii="Times New Roman" w:hAnsi="Times New Roman" w:cs="Times New Roman"/>
          <w:sz w:val="28"/>
          <w:szCs w:val="28"/>
          <w:lang w:val="ru-RU"/>
        </w:rPr>
        <w:t xml:space="preserve"> </w:t>
      </w:r>
      <w:r w:rsidRPr="00E76D12">
        <w:rPr>
          <w:rFonts w:ascii="Times New Roman" w:hAnsi="Times New Roman" w:cs="Times New Roman"/>
          <w:sz w:val="28"/>
          <w:szCs w:val="28"/>
          <w:lang w:val="ru-RU"/>
        </w:rPr>
        <w:t>с.</w:t>
      </w:r>
    </w:p>
    <w:p w:rsidR="00E76D12" w:rsidRPr="00E76D12" w:rsidRDefault="00E76D12" w:rsidP="00E76D12">
      <w:pPr>
        <w:numPr>
          <w:ilvl w:val="0"/>
          <w:numId w:val="35"/>
        </w:numPr>
        <w:tabs>
          <w:tab w:val="clear" w:pos="1890"/>
          <w:tab w:val="left" w:pos="284"/>
          <w:tab w:val="left" w:pos="851"/>
          <w:tab w:val="left" w:pos="1000"/>
          <w:tab w:val="num" w:pos="2200"/>
        </w:tabs>
        <w:spacing w:after="0" w:line="240" w:lineRule="auto"/>
        <w:ind w:left="851" w:hanging="425"/>
        <w:jc w:val="both"/>
        <w:rPr>
          <w:rFonts w:ascii="Times New Roman" w:hAnsi="Times New Roman" w:cs="Times New Roman"/>
          <w:sz w:val="28"/>
          <w:szCs w:val="28"/>
          <w:lang w:val="ru-RU"/>
        </w:rPr>
      </w:pPr>
      <w:r w:rsidRPr="00E76D12">
        <w:rPr>
          <w:rFonts w:ascii="Times New Roman" w:hAnsi="Times New Roman" w:cs="Times New Roman"/>
          <w:sz w:val="28"/>
          <w:szCs w:val="28"/>
          <w:lang w:val="ru-RU"/>
        </w:rPr>
        <w:t>Основы нейрофизиологии: Учебное пособие для студентов вузов / В.В.</w:t>
      </w:r>
      <w:r>
        <w:rPr>
          <w:rFonts w:ascii="Times New Roman" w:hAnsi="Times New Roman" w:cs="Times New Roman"/>
          <w:sz w:val="28"/>
          <w:szCs w:val="28"/>
          <w:lang w:val="ru-RU"/>
        </w:rPr>
        <w:t> </w:t>
      </w:r>
      <w:r w:rsidRPr="00E76D12">
        <w:rPr>
          <w:rFonts w:ascii="Times New Roman" w:hAnsi="Times New Roman" w:cs="Times New Roman"/>
          <w:sz w:val="28"/>
          <w:szCs w:val="28"/>
          <w:lang w:val="ru-RU"/>
        </w:rPr>
        <w:t>Шульговский.</w:t>
      </w:r>
      <w:r>
        <w:rPr>
          <w:rFonts w:ascii="Times New Roman" w:hAnsi="Times New Roman" w:cs="Times New Roman"/>
          <w:sz w:val="28"/>
          <w:szCs w:val="28"/>
          <w:lang w:val="ru-RU"/>
        </w:rPr>
        <w:t xml:space="preserve"> </w:t>
      </w:r>
      <w:r w:rsidRPr="00E76D12">
        <w:rPr>
          <w:rFonts w:ascii="Times New Roman" w:hAnsi="Times New Roman" w:cs="Times New Roman"/>
          <w:sz w:val="28"/>
          <w:szCs w:val="28"/>
          <w:lang w:val="ru-RU"/>
        </w:rPr>
        <w:t>– М.: Аспект Пресс, 2005.</w:t>
      </w:r>
      <w:r>
        <w:rPr>
          <w:rFonts w:ascii="Times New Roman" w:hAnsi="Times New Roman" w:cs="Times New Roman"/>
          <w:sz w:val="28"/>
          <w:szCs w:val="28"/>
          <w:lang w:val="ru-RU"/>
        </w:rPr>
        <w:t xml:space="preserve"> </w:t>
      </w:r>
      <w:r w:rsidRPr="00E76D12">
        <w:rPr>
          <w:rFonts w:ascii="Times New Roman" w:hAnsi="Times New Roman" w:cs="Times New Roman"/>
          <w:sz w:val="28"/>
          <w:szCs w:val="28"/>
          <w:lang w:val="ru-RU"/>
        </w:rPr>
        <w:t>– С.</w:t>
      </w:r>
      <w:r>
        <w:rPr>
          <w:rFonts w:ascii="Times New Roman" w:hAnsi="Times New Roman" w:cs="Times New Roman"/>
          <w:sz w:val="28"/>
          <w:szCs w:val="28"/>
          <w:lang w:val="ru-RU"/>
        </w:rPr>
        <w:t xml:space="preserve"> </w:t>
      </w:r>
      <w:r w:rsidRPr="00E76D12">
        <w:rPr>
          <w:rFonts w:ascii="Times New Roman" w:hAnsi="Times New Roman" w:cs="Times New Roman"/>
          <w:sz w:val="28"/>
          <w:szCs w:val="28"/>
          <w:lang w:val="ru-RU"/>
        </w:rPr>
        <w:t>277</w:t>
      </w:r>
      <w:r>
        <w:rPr>
          <w:rFonts w:ascii="Times New Roman" w:hAnsi="Times New Roman" w:cs="Times New Roman"/>
          <w:sz w:val="28"/>
          <w:szCs w:val="28"/>
          <w:lang w:val="ru-RU"/>
        </w:rPr>
        <w:t>.</w:t>
      </w:r>
    </w:p>
    <w:p w:rsidR="00E76D12" w:rsidRPr="00E76D12" w:rsidRDefault="00E76D12" w:rsidP="00E76D12">
      <w:pPr>
        <w:numPr>
          <w:ilvl w:val="0"/>
          <w:numId w:val="35"/>
        </w:numPr>
        <w:tabs>
          <w:tab w:val="clear" w:pos="1890"/>
          <w:tab w:val="left" w:pos="284"/>
          <w:tab w:val="left" w:pos="851"/>
          <w:tab w:val="left" w:pos="1000"/>
          <w:tab w:val="num" w:pos="2200"/>
        </w:tabs>
        <w:spacing w:after="0" w:line="240" w:lineRule="auto"/>
        <w:ind w:left="851" w:hanging="425"/>
        <w:jc w:val="both"/>
        <w:rPr>
          <w:rFonts w:ascii="Times New Roman" w:hAnsi="Times New Roman" w:cs="Times New Roman"/>
          <w:sz w:val="28"/>
          <w:szCs w:val="28"/>
          <w:lang w:val="ru-RU"/>
        </w:rPr>
      </w:pPr>
      <w:proofErr w:type="gramStart"/>
      <w:r w:rsidRPr="00E76D12">
        <w:rPr>
          <w:rFonts w:ascii="Times New Roman" w:hAnsi="Times New Roman" w:cs="Times New Roman"/>
          <w:sz w:val="28"/>
          <w:szCs w:val="28"/>
          <w:lang w:val="ru-RU"/>
        </w:rPr>
        <w:t>Пос</w:t>
      </w:r>
      <w:proofErr w:type="gramEnd"/>
      <w:r w:rsidRPr="00E76D12">
        <w:rPr>
          <w:rFonts w:ascii="Times New Roman" w:hAnsi="Times New Roman" w:cs="Times New Roman"/>
          <w:sz w:val="28"/>
          <w:szCs w:val="28"/>
          <w:lang w:val="ru-RU"/>
        </w:rPr>
        <w:t>ібник з фізіології / за ред. проф. В.Г.Шевчука.</w:t>
      </w:r>
      <w:r>
        <w:rPr>
          <w:rFonts w:ascii="Times New Roman" w:hAnsi="Times New Roman" w:cs="Times New Roman"/>
          <w:sz w:val="28"/>
          <w:szCs w:val="28"/>
          <w:lang w:val="ru-RU"/>
        </w:rPr>
        <w:t xml:space="preserve"> </w:t>
      </w:r>
      <w:r w:rsidRPr="00E76D12">
        <w:rPr>
          <w:rFonts w:ascii="Times New Roman" w:hAnsi="Times New Roman" w:cs="Times New Roman"/>
          <w:sz w:val="28"/>
          <w:szCs w:val="28"/>
          <w:lang w:val="ru-RU"/>
        </w:rPr>
        <w:t>– Вінниця: Нова книга, 2005.</w:t>
      </w:r>
      <w:r>
        <w:rPr>
          <w:rFonts w:ascii="Times New Roman" w:hAnsi="Times New Roman" w:cs="Times New Roman"/>
          <w:sz w:val="28"/>
          <w:szCs w:val="28"/>
          <w:lang w:val="ru-RU"/>
        </w:rPr>
        <w:t xml:space="preserve"> –</w:t>
      </w:r>
      <w:r w:rsidRPr="00E76D12">
        <w:rPr>
          <w:rFonts w:ascii="Times New Roman" w:hAnsi="Times New Roman" w:cs="Times New Roman"/>
          <w:sz w:val="28"/>
          <w:szCs w:val="28"/>
          <w:lang w:val="ru-RU"/>
        </w:rPr>
        <w:t xml:space="preserve"> 576</w:t>
      </w:r>
      <w:r>
        <w:rPr>
          <w:rFonts w:ascii="Times New Roman" w:hAnsi="Times New Roman" w:cs="Times New Roman"/>
          <w:sz w:val="28"/>
          <w:szCs w:val="28"/>
          <w:lang w:val="ru-RU"/>
        </w:rPr>
        <w:t xml:space="preserve"> </w:t>
      </w:r>
      <w:r w:rsidRPr="00E76D12">
        <w:rPr>
          <w:rFonts w:ascii="Times New Roman" w:hAnsi="Times New Roman" w:cs="Times New Roman"/>
          <w:sz w:val="28"/>
          <w:szCs w:val="28"/>
          <w:lang w:val="ru-RU"/>
        </w:rPr>
        <w:t>с.</w:t>
      </w:r>
    </w:p>
    <w:p w:rsidR="00E76D12" w:rsidRPr="00E76D12" w:rsidRDefault="00E76D12" w:rsidP="00E76D12">
      <w:pPr>
        <w:numPr>
          <w:ilvl w:val="0"/>
          <w:numId w:val="35"/>
        </w:numPr>
        <w:tabs>
          <w:tab w:val="clear" w:pos="1890"/>
          <w:tab w:val="left" w:pos="284"/>
          <w:tab w:val="left" w:pos="851"/>
          <w:tab w:val="left" w:pos="1000"/>
          <w:tab w:val="num" w:pos="2200"/>
        </w:tabs>
        <w:spacing w:after="0" w:line="240" w:lineRule="auto"/>
        <w:ind w:left="851" w:hanging="425"/>
        <w:jc w:val="both"/>
        <w:rPr>
          <w:rFonts w:ascii="Times New Roman" w:hAnsi="Times New Roman" w:cs="Times New Roman"/>
          <w:sz w:val="28"/>
          <w:szCs w:val="28"/>
          <w:lang w:val="ru-RU"/>
        </w:rPr>
      </w:pPr>
      <w:r w:rsidRPr="00E76D12">
        <w:rPr>
          <w:rFonts w:ascii="Times New Roman" w:hAnsi="Times New Roman" w:cs="Times New Roman"/>
          <w:sz w:val="28"/>
          <w:szCs w:val="28"/>
          <w:lang w:val="ru-RU"/>
        </w:rPr>
        <w:t>Рамачандран В.С. Мозг рассказывает. Что делает нас людьми / пер. с англ. / под научной редакцией канд. психол. наук К.</w:t>
      </w:r>
      <w:r>
        <w:rPr>
          <w:rFonts w:ascii="Times New Roman" w:hAnsi="Times New Roman" w:cs="Times New Roman"/>
          <w:sz w:val="28"/>
          <w:szCs w:val="28"/>
          <w:lang w:val="ru-RU"/>
        </w:rPr>
        <w:t xml:space="preserve"> </w:t>
      </w:r>
      <w:r w:rsidRPr="00E76D12">
        <w:rPr>
          <w:rFonts w:ascii="Times New Roman" w:hAnsi="Times New Roman" w:cs="Times New Roman"/>
          <w:sz w:val="28"/>
          <w:szCs w:val="28"/>
          <w:lang w:val="ru-RU"/>
        </w:rPr>
        <w:t>Шипковой. – М</w:t>
      </w:r>
      <w:r>
        <w:rPr>
          <w:rFonts w:ascii="Times New Roman" w:hAnsi="Times New Roman" w:cs="Times New Roman"/>
          <w:sz w:val="28"/>
          <w:szCs w:val="28"/>
          <w:lang w:val="ru-RU"/>
        </w:rPr>
        <w:t>.</w:t>
      </w:r>
      <w:r w:rsidRPr="00E76D12">
        <w:rPr>
          <w:rFonts w:ascii="Times New Roman" w:hAnsi="Times New Roman" w:cs="Times New Roman"/>
          <w:sz w:val="28"/>
          <w:szCs w:val="28"/>
          <w:lang w:val="ru-RU"/>
        </w:rPr>
        <w:t>: Карьера Пресс, 2012. – 422</w:t>
      </w:r>
      <w:r>
        <w:rPr>
          <w:rFonts w:ascii="Times New Roman" w:hAnsi="Times New Roman" w:cs="Times New Roman"/>
          <w:sz w:val="28"/>
          <w:szCs w:val="28"/>
          <w:lang w:val="ru-RU"/>
        </w:rPr>
        <w:t xml:space="preserve"> </w:t>
      </w:r>
      <w:r w:rsidRPr="00E76D12">
        <w:rPr>
          <w:rFonts w:ascii="Times New Roman" w:hAnsi="Times New Roman" w:cs="Times New Roman"/>
          <w:sz w:val="28"/>
          <w:szCs w:val="28"/>
          <w:lang w:val="ru-RU"/>
        </w:rPr>
        <w:t>с.</w:t>
      </w:r>
    </w:p>
    <w:p w:rsidR="00E76D12" w:rsidRPr="00E76D12" w:rsidRDefault="00E76D12" w:rsidP="00E76D12">
      <w:pPr>
        <w:numPr>
          <w:ilvl w:val="0"/>
          <w:numId w:val="35"/>
        </w:numPr>
        <w:tabs>
          <w:tab w:val="clear" w:pos="1890"/>
          <w:tab w:val="left" w:pos="284"/>
          <w:tab w:val="left" w:pos="851"/>
          <w:tab w:val="left" w:pos="1000"/>
          <w:tab w:val="num" w:pos="2200"/>
        </w:tabs>
        <w:spacing w:after="0" w:line="240" w:lineRule="auto"/>
        <w:ind w:left="851" w:hanging="425"/>
        <w:jc w:val="both"/>
        <w:rPr>
          <w:rFonts w:ascii="Times New Roman" w:hAnsi="Times New Roman" w:cs="Times New Roman"/>
          <w:sz w:val="28"/>
          <w:szCs w:val="28"/>
          <w:lang w:val="ru-RU"/>
        </w:rPr>
      </w:pPr>
      <w:r w:rsidRPr="00E76D12">
        <w:rPr>
          <w:rFonts w:ascii="Times New Roman" w:hAnsi="Times New Roman" w:cs="Times New Roman"/>
          <w:sz w:val="28"/>
          <w:szCs w:val="28"/>
          <w:lang w:val="ru-RU"/>
        </w:rPr>
        <w:t>Семянникова Н.Л., Коцюба О.В. Основы биологии. Анатомия и физиология человека: учебное пособие. – Харьков: НТУ «ХПИ», 2006. – 207</w:t>
      </w:r>
      <w:r>
        <w:rPr>
          <w:rFonts w:ascii="Times New Roman" w:hAnsi="Times New Roman" w:cs="Times New Roman"/>
          <w:sz w:val="28"/>
          <w:szCs w:val="28"/>
          <w:lang w:val="ru-RU"/>
        </w:rPr>
        <w:t xml:space="preserve"> </w:t>
      </w:r>
      <w:r w:rsidRPr="00E76D12">
        <w:rPr>
          <w:rFonts w:ascii="Times New Roman" w:hAnsi="Times New Roman" w:cs="Times New Roman"/>
          <w:sz w:val="28"/>
          <w:szCs w:val="28"/>
          <w:lang w:val="ru-RU"/>
        </w:rPr>
        <w:t>с.</w:t>
      </w:r>
    </w:p>
    <w:p w:rsidR="00E76D12" w:rsidRPr="00E76D12" w:rsidRDefault="00E76D12" w:rsidP="00E76D12">
      <w:pPr>
        <w:numPr>
          <w:ilvl w:val="0"/>
          <w:numId w:val="35"/>
        </w:numPr>
        <w:tabs>
          <w:tab w:val="clear" w:pos="1890"/>
          <w:tab w:val="left" w:pos="284"/>
          <w:tab w:val="left" w:pos="851"/>
          <w:tab w:val="left" w:pos="1000"/>
          <w:tab w:val="num" w:pos="2200"/>
        </w:tabs>
        <w:spacing w:after="0" w:line="240" w:lineRule="auto"/>
        <w:ind w:left="851" w:hanging="425"/>
        <w:jc w:val="both"/>
        <w:rPr>
          <w:rFonts w:ascii="Times New Roman" w:hAnsi="Times New Roman" w:cs="Times New Roman"/>
          <w:sz w:val="28"/>
          <w:szCs w:val="28"/>
          <w:lang w:val="ru-RU"/>
        </w:rPr>
      </w:pPr>
      <w:r w:rsidRPr="00E76D12">
        <w:rPr>
          <w:rFonts w:ascii="Times New Roman" w:hAnsi="Times New Roman" w:cs="Times New Roman"/>
          <w:bCs/>
          <w:sz w:val="28"/>
          <w:szCs w:val="28"/>
          <w:lang w:val="ru-RU"/>
        </w:rPr>
        <w:t xml:space="preserve">Физиология и анатомия </w:t>
      </w:r>
      <w:r w:rsidRPr="00E76D12">
        <w:rPr>
          <w:rFonts w:ascii="Times New Roman" w:hAnsi="Times New Roman" w:cs="Times New Roman"/>
          <w:sz w:val="28"/>
          <w:szCs w:val="28"/>
          <w:lang w:val="ru-RU"/>
        </w:rPr>
        <w:t xml:space="preserve">сенсорных </w:t>
      </w:r>
      <w:proofErr w:type="gramStart"/>
      <w:r w:rsidRPr="00E76D12">
        <w:rPr>
          <w:rFonts w:ascii="Times New Roman" w:hAnsi="Times New Roman" w:cs="Times New Roman"/>
          <w:sz w:val="28"/>
          <w:szCs w:val="28"/>
          <w:lang w:val="ru-RU"/>
        </w:rPr>
        <w:t>систем</w:t>
      </w:r>
      <w:proofErr w:type="gramEnd"/>
      <w:r w:rsidRPr="00E76D12">
        <w:rPr>
          <w:rFonts w:ascii="Times New Roman" w:hAnsi="Times New Roman" w:cs="Times New Roman"/>
          <w:sz w:val="28"/>
          <w:szCs w:val="28"/>
          <w:lang w:val="ru-RU"/>
        </w:rPr>
        <w:t xml:space="preserve"> и высшая нервная деятельность: Учеб</w:t>
      </w:r>
      <w:proofErr w:type="gramStart"/>
      <w:r w:rsidRPr="00E76D12">
        <w:rPr>
          <w:rFonts w:ascii="Times New Roman" w:hAnsi="Times New Roman" w:cs="Times New Roman"/>
          <w:sz w:val="28"/>
          <w:szCs w:val="28"/>
          <w:lang w:val="ru-RU"/>
        </w:rPr>
        <w:t>.</w:t>
      </w:r>
      <w:proofErr w:type="gramEnd"/>
      <w:r w:rsidRPr="00E76D12">
        <w:rPr>
          <w:rFonts w:ascii="Times New Roman" w:hAnsi="Times New Roman" w:cs="Times New Roman"/>
          <w:sz w:val="28"/>
          <w:szCs w:val="28"/>
          <w:lang w:val="ru-RU"/>
        </w:rPr>
        <w:t xml:space="preserve"> </w:t>
      </w:r>
      <w:proofErr w:type="gramStart"/>
      <w:r w:rsidRPr="00E76D12">
        <w:rPr>
          <w:rFonts w:ascii="Times New Roman" w:hAnsi="Times New Roman" w:cs="Times New Roman"/>
          <w:sz w:val="28"/>
          <w:szCs w:val="28"/>
          <w:lang w:val="ru-RU"/>
        </w:rPr>
        <w:t>п</w:t>
      </w:r>
      <w:proofErr w:type="gramEnd"/>
      <w:r w:rsidRPr="00E76D12">
        <w:rPr>
          <w:rFonts w:ascii="Times New Roman" w:hAnsi="Times New Roman" w:cs="Times New Roman"/>
          <w:sz w:val="28"/>
          <w:szCs w:val="28"/>
          <w:lang w:val="ru-RU"/>
        </w:rPr>
        <w:t>особие для студентов вузов/ В.М. Смирнов, С.М.</w:t>
      </w:r>
      <w:r>
        <w:rPr>
          <w:rFonts w:ascii="Times New Roman" w:hAnsi="Times New Roman" w:cs="Times New Roman"/>
          <w:sz w:val="28"/>
          <w:szCs w:val="28"/>
          <w:lang w:val="ru-RU"/>
        </w:rPr>
        <w:t> </w:t>
      </w:r>
      <w:r w:rsidRPr="00E76D12">
        <w:rPr>
          <w:rFonts w:ascii="Times New Roman" w:hAnsi="Times New Roman" w:cs="Times New Roman"/>
          <w:sz w:val="28"/>
          <w:szCs w:val="28"/>
          <w:lang w:val="ru-RU"/>
        </w:rPr>
        <w:t xml:space="preserve">Будылина. </w:t>
      </w:r>
      <w:r>
        <w:rPr>
          <w:rFonts w:ascii="Times New Roman" w:hAnsi="Times New Roman" w:cs="Times New Roman"/>
          <w:sz w:val="28"/>
          <w:szCs w:val="28"/>
          <w:lang w:val="ru-RU"/>
        </w:rPr>
        <w:t>–</w:t>
      </w:r>
      <w:r w:rsidRPr="00E76D12">
        <w:rPr>
          <w:rFonts w:ascii="Times New Roman" w:hAnsi="Times New Roman" w:cs="Times New Roman"/>
          <w:sz w:val="28"/>
          <w:szCs w:val="28"/>
          <w:lang w:val="ru-RU"/>
        </w:rPr>
        <w:t xml:space="preserve"> М.: Академия, 2003. – 304 с.</w:t>
      </w:r>
    </w:p>
    <w:p w:rsidR="00E76D12" w:rsidRPr="00E76D12" w:rsidRDefault="00E76D12" w:rsidP="00E76D12">
      <w:pPr>
        <w:numPr>
          <w:ilvl w:val="0"/>
          <w:numId w:val="35"/>
        </w:numPr>
        <w:tabs>
          <w:tab w:val="clear" w:pos="1890"/>
          <w:tab w:val="left" w:pos="284"/>
          <w:tab w:val="left" w:pos="851"/>
          <w:tab w:val="left" w:pos="1000"/>
          <w:tab w:val="num" w:pos="2200"/>
        </w:tabs>
        <w:spacing w:after="0" w:line="240" w:lineRule="auto"/>
        <w:ind w:left="851" w:hanging="425"/>
        <w:jc w:val="both"/>
        <w:rPr>
          <w:rFonts w:ascii="Times New Roman" w:hAnsi="Times New Roman" w:cs="Times New Roman"/>
          <w:b/>
          <w:bCs/>
          <w:sz w:val="28"/>
          <w:szCs w:val="28"/>
          <w:lang w:val="ru-RU"/>
        </w:rPr>
      </w:pPr>
      <w:r w:rsidRPr="00E76D12">
        <w:rPr>
          <w:rFonts w:ascii="Times New Roman" w:hAnsi="Times New Roman" w:cs="Times New Roman"/>
          <w:sz w:val="28"/>
          <w:szCs w:val="28"/>
          <w:lang w:val="ru-RU"/>
        </w:rPr>
        <w:t>Физиология центральной нервной системы: Учеб</w:t>
      </w:r>
      <w:proofErr w:type="gramStart"/>
      <w:r w:rsidRPr="00E76D12">
        <w:rPr>
          <w:rFonts w:ascii="Times New Roman" w:hAnsi="Times New Roman" w:cs="Times New Roman"/>
          <w:sz w:val="28"/>
          <w:szCs w:val="28"/>
          <w:lang w:val="ru-RU"/>
        </w:rPr>
        <w:t>.</w:t>
      </w:r>
      <w:proofErr w:type="gramEnd"/>
      <w:r w:rsidRPr="00E76D12">
        <w:rPr>
          <w:rFonts w:ascii="Times New Roman" w:hAnsi="Times New Roman" w:cs="Times New Roman"/>
          <w:sz w:val="28"/>
          <w:szCs w:val="28"/>
          <w:lang w:val="ru-RU"/>
        </w:rPr>
        <w:t xml:space="preserve"> </w:t>
      </w:r>
      <w:proofErr w:type="gramStart"/>
      <w:r w:rsidRPr="00E76D12">
        <w:rPr>
          <w:rFonts w:ascii="Times New Roman" w:hAnsi="Times New Roman" w:cs="Times New Roman"/>
          <w:sz w:val="28"/>
          <w:szCs w:val="28"/>
          <w:lang w:val="ru-RU"/>
        </w:rPr>
        <w:t>п</w:t>
      </w:r>
      <w:proofErr w:type="gramEnd"/>
      <w:r w:rsidRPr="00E76D12">
        <w:rPr>
          <w:rFonts w:ascii="Times New Roman" w:hAnsi="Times New Roman" w:cs="Times New Roman"/>
          <w:sz w:val="28"/>
          <w:szCs w:val="28"/>
          <w:lang w:val="ru-RU"/>
        </w:rPr>
        <w:t>особие /</w:t>
      </w:r>
      <w:r>
        <w:rPr>
          <w:rFonts w:ascii="Times New Roman" w:hAnsi="Times New Roman" w:cs="Times New Roman"/>
          <w:sz w:val="28"/>
          <w:szCs w:val="28"/>
          <w:lang w:val="ru-RU"/>
        </w:rPr>
        <w:t xml:space="preserve"> </w:t>
      </w:r>
      <w:r w:rsidRPr="00E76D12">
        <w:rPr>
          <w:rFonts w:ascii="Times New Roman" w:hAnsi="Times New Roman" w:cs="Times New Roman"/>
          <w:sz w:val="28"/>
          <w:szCs w:val="28"/>
          <w:lang w:val="ru-RU"/>
        </w:rPr>
        <w:t>Т.В.</w:t>
      </w:r>
      <w:r>
        <w:rPr>
          <w:rFonts w:ascii="Times New Roman" w:hAnsi="Times New Roman" w:cs="Times New Roman"/>
          <w:sz w:val="28"/>
          <w:szCs w:val="28"/>
          <w:lang w:val="ru-RU"/>
        </w:rPr>
        <w:t> </w:t>
      </w:r>
      <w:r w:rsidRPr="00E76D12">
        <w:rPr>
          <w:rFonts w:ascii="Times New Roman" w:hAnsi="Times New Roman" w:cs="Times New Roman"/>
          <w:sz w:val="28"/>
          <w:szCs w:val="28"/>
          <w:lang w:val="ru-RU"/>
        </w:rPr>
        <w:t>Алейникова, В.Н.</w:t>
      </w:r>
      <w:r>
        <w:rPr>
          <w:rFonts w:ascii="Times New Roman" w:hAnsi="Times New Roman" w:cs="Times New Roman"/>
          <w:sz w:val="28"/>
          <w:szCs w:val="28"/>
          <w:lang w:val="ru-RU"/>
        </w:rPr>
        <w:t xml:space="preserve"> </w:t>
      </w:r>
      <w:r w:rsidRPr="00E76D12">
        <w:rPr>
          <w:rFonts w:ascii="Times New Roman" w:hAnsi="Times New Roman" w:cs="Times New Roman"/>
          <w:sz w:val="28"/>
          <w:szCs w:val="28"/>
          <w:lang w:val="ru-RU"/>
        </w:rPr>
        <w:t>Думбай, Г.А.</w:t>
      </w:r>
      <w:r>
        <w:rPr>
          <w:rFonts w:ascii="Times New Roman" w:hAnsi="Times New Roman" w:cs="Times New Roman"/>
          <w:sz w:val="28"/>
          <w:szCs w:val="28"/>
          <w:lang w:val="ru-RU"/>
        </w:rPr>
        <w:t xml:space="preserve"> </w:t>
      </w:r>
      <w:r w:rsidRPr="00E76D12">
        <w:rPr>
          <w:rFonts w:ascii="Times New Roman" w:hAnsi="Times New Roman" w:cs="Times New Roman"/>
          <w:sz w:val="28"/>
          <w:szCs w:val="28"/>
          <w:lang w:val="ru-RU"/>
        </w:rPr>
        <w:t>Кураев, Г.Л.</w:t>
      </w:r>
      <w:r>
        <w:rPr>
          <w:rFonts w:ascii="Times New Roman" w:hAnsi="Times New Roman" w:cs="Times New Roman"/>
          <w:sz w:val="28"/>
          <w:szCs w:val="28"/>
          <w:lang w:val="ru-RU"/>
        </w:rPr>
        <w:t xml:space="preserve"> </w:t>
      </w:r>
      <w:r w:rsidRPr="00E76D12">
        <w:rPr>
          <w:rFonts w:ascii="Times New Roman" w:hAnsi="Times New Roman" w:cs="Times New Roman"/>
          <w:sz w:val="28"/>
          <w:szCs w:val="28"/>
          <w:lang w:val="ru-RU"/>
        </w:rPr>
        <w:t>Фельдман.</w:t>
      </w:r>
      <w:r>
        <w:rPr>
          <w:rFonts w:ascii="Times New Roman" w:hAnsi="Times New Roman" w:cs="Times New Roman"/>
          <w:sz w:val="28"/>
          <w:szCs w:val="28"/>
          <w:lang w:val="ru-RU"/>
        </w:rPr>
        <w:t xml:space="preserve"> </w:t>
      </w:r>
      <w:r w:rsidRPr="00E76D12">
        <w:rPr>
          <w:rFonts w:ascii="Times New Roman" w:hAnsi="Times New Roman" w:cs="Times New Roman"/>
          <w:sz w:val="28"/>
          <w:szCs w:val="28"/>
          <w:lang w:val="ru-RU"/>
        </w:rPr>
        <w:t>– Ростов н</w:t>
      </w:r>
      <w:proofErr w:type="gramStart"/>
      <w:r w:rsidRPr="00E76D12">
        <w:rPr>
          <w:rFonts w:ascii="Times New Roman" w:hAnsi="Times New Roman" w:cs="Times New Roman"/>
          <w:sz w:val="28"/>
          <w:szCs w:val="28"/>
          <w:lang w:val="ru-RU"/>
        </w:rPr>
        <w:t>/Д</w:t>
      </w:r>
      <w:proofErr w:type="gramEnd"/>
      <w:r w:rsidRPr="00E76D12">
        <w:rPr>
          <w:rFonts w:ascii="Times New Roman" w:hAnsi="Times New Roman" w:cs="Times New Roman"/>
          <w:sz w:val="28"/>
          <w:szCs w:val="28"/>
          <w:lang w:val="ru-RU"/>
        </w:rPr>
        <w:t>: Феникс, 2000.</w:t>
      </w:r>
      <w:r>
        <w:rPr>
          <w:rFonts w:ascii="Times New Roman" w:hAnsi="Times New Roman" w:cs="Times New Roman"/>
          <w:sz w:val="28"/>
          <w:szCs w:val="28"/>
          <w:lang w:val="ru-RU"/>
        </w:rPr>
        <w:t xml:space="preserve"> </w:t>
      </w:r>
      <w:r w:rsidRPr="00E76D12">
        <w:rPr>
          <w:rFonts w:ascii="Times New Roman" w:hAnsi="Times New Roman" w:cs="Times New Roman"/>
          <w:sz w:val="28"/>
          <w:szCs w:val="28"/>
          <w:lang w:val="ru-RU"/>
        </w:rPr>
        <w:t>– 384</w:t>
      </w:r>
      <w:r>
        <w:rPr>
          <w:rFonts w:ascii="Times New Roman" w:hAnsi="Times New Roman" w:cs="Times New Roman"/>
          <w:sz w:val="28"/>
          <w:szCs w:val="28"/>
          <w:lang w:val="ru-RU"/>
        </w:rPr>
        <w:t xml:space="preserve"> </w:t>
      </w:r>
      <w:r w:rsidRPr="00E76D12">
        <w:rPr>
          <w:rFonts w:ascii="Times New Roman" w:hAnsi="Times New Roman" w:cs="Times New Roman"/>
          <w:sz w:val="28"/>
          <w:szCs w:val="28"/>
          <w:lang w:val="ru-RU"/>
        </w:rPr>
        <w:t xml:space="preserve">с. </w:t>
      </w:r>
    </w:p>
    <w:p w:rsidR="00E76D12" w:rsidRPr="00E76D12" w:rsidRDefault="00E76D12" w:rsidP="00E76D12">
      <w:pPr>
        <w:numPr>
          <w:ilvl w:val="0"/>
          <w:numId w:val="35"/>
        </w:numPr>
        <w:tabs>
          <w:tab w:val="clear" w:pos="1890"/>
          <w:tab w:val="left" w:pos="284"/>
          <w:tab w:val="left" w:pos="851"/>
          <w:tab w:val="left" w:pos="1000"/>
          <w:tab w:val="num" w:pos="2200"/>
        </w:tabs>
        <w:spacing w:after="0" w:line="240" w:lineRule="auto"/>
        <w:ind w:left="851" w:hanging="425"/>
        <w:jc w:val="both"/>
        <w:rPr>
          <w:rFonts w:ascii="Times New Roman" w:hAnsi="Times New Roman" w:cs="Times New Roman"/>
          <w:sz w:val="28"/>
          <w:szCs w:val="28"/>
          <w:lang w:val="ru-RU"/>
        </w:rPr>
      </w:pPr>
      <w:r w:rsidRPr="00E76D12">
        <w:rPr>
          <w:rFonts w:ascii="Times New Roman" w:hAnsi="Times New Roman" w:cs="Times New Roman"/>
          <w:sz w:val="28"/>
          <w:szCs w:val="28"/>
          <w:lang w:val="ru-RU"/>
        </w:rPr>
        <w:t>Филимонов В.И. Физиологические основы психофизиологии. – М.: МЕДпресс-информ, 2003.</w:t>
      </w:r>
      <w:r>
        <w:rPr>
          <w:rFonts w:ascii="Times New Roman" w:hAnsi="Times New Roman" w:cs="Times New Roman"/>
          <w:sz w:val="28"/>
          <w:szCs w:val="28"/>
          <w:lang w:val="ru-RU"/>
        </w:rPr>
        <w:t xml:space="preserve"> </w:t>
      </w:r>
      <w:r w:rsidRPr="00E76D12">
        <w:rPr>
          <w:rFonts w:ascii="Times New Roman" w:hAnsi="Times New Roman" w:cs="Times New Roman"/>
          <w:sz w:val="28"/>
          <w:szCs w:val="28"/>
          <w:lang w:val="ru-RU"/>
        </w:rPr>
        <w:t>– 320</w:t>
      </w:r>
      <w:r>
        <w:rPr>
          <w:rFonts w:ascii="Times New Roman" w:hAnsi="Times New Roman" w:cs="Times New Roman"/>
          <w:sz w:val="28"/>
          <w:szCs w:val="28"/>
          <w:lang w:val="ru-RU"/>
        </w:rPr>
        <w:t xml:space="preserve"> </w:t>
      </w:r>
      <w:r w:rsidRPr="00E76D12">
        <w:rPr>
          <w:rFonts w:ascii="Times New Roman" w:hAnsi="Times New Roman" w:cs="Times New Roman"/>
          <w:sz w:val="28"/>
          <w:szCs w:val="28"/>
          <w:lang w:val="ru-RU"/>
        </w:rPr>
        <w:t>с.</w:t>
      </w:r>
    </w:p>
    <w:p w:rsidR="00E76D12" w:rsidRPr="00E76D12" w:rsidRDefault="00E76D12" w:rsidP="00E76D12">
      <w:pPr>
        <w:numPr>
          <w:ilvl w:val="0"/>
          <w:numId w:val="35"/>
        </w:numPr>
        <w:tabs>
          <w:tab w:val="clear" w:pos="1890"/>
          <w:tab w:val="left" w:pos="284"/>
          <w:tab w:val="left" w:pos="851"/>
          <w:tab w:val="left" w:pos="1000"/>
          <w:tab w:val="num" w:pos="2200"/>
        </w:tabs>
        <w:spacing w:after="0" w:line="240" w:lineRule="auto"/>
        <w:ind w:left="851" w:hanging="425"/>
        <w:jc w:val="both"/>
        <w:rPr>
          <w:rFonts w:ascii="Times New Roman" w:hAnsi="Times New Roman" w:cs="Times New Roman"/>
          <w:sz w:val="28"/>
          <w:szCs w:val="28"/>
          <w:lang w:val="ru-RU"/>
        </w:rPr>
      </w:pPr>
      <w:r w:rsidRPr="00E76D12">
        <w:rPr>
          <w:rFonts w:ascii="Times New Roman" w:hAnsi="Times New Roman" w:cs="Times New Roman"/>
          <w:bCs/>
          <w:sz w:val="28"/>
          <w:szCs w:val="28"/>
          <w:lang w:val="ru-RU"/>
        </w:rPr>
        <w:t>Фізіологія людини і тварин:</w:t>
      </w:r>
      <w:r w:rsidRPr="00E76D12">
        <w:rPr>
          <w:rFonts w:ascii="Times New Roman" w:hAnsi="Times New Roman" w:cs="Times New Roman"/>
          <w:sz w:val="28"/>
          <w:szCs w:val="28"/>
          <w:lang w:val="ru-RU"/>
        </w:rPr>
        <w:t xml:space="preserve"> </w:t>
      </w:r>
      <w:proofErr w:type="gramStart"/>
      <w:r w:rsidRPr="00E76D12">
        <w:rPr>
          <w:rFonts w:ascii="Times New Roman" w:hAnsi="Times New Roman" w:cs="Times New Roman"/>
          <w:sz w:val="28"/>
          <w:szCs w:val="28"/>
          <w:lang w:val="ru-RU"/>
        </w:rPr>
        <w:t>П</w:t>
      </w:r>
      <w:proofErr w:type="gramEnd"/>
      <w:r w:rsidRPr="00E76D12">
        <w:rPr>
          <w:rFonts w:ascii="Times New Roman" w:hAnsi="Times New Roman" w:cs="Times New Roman"/>
          <w:sz w:val="28"/>
          <w:szCs w:val="28"/>
          <w:lang w:val="ru-RU"/>
        </w:rPr>
        <w:t>ідруч. для студ. біол. спец. вищ. навч. закл.</w:t>
      </w:r>
      <w:r>
        <w:rPr>
          <w:rFonts w:ascii="Times New Roman" w:hAnsi="Times New Roman" w:cs="Times New Roman"/>
          <w:sz w:val="28"/>
          <w:szCs w:val="28"/>
          <w:lang w:val="ru-RU"/>
        </w:rPr>
        <w:t xml:space="preserve"> </w:t>
      </w:r>
      <w:r w:rsidRPr="00E76D12">
        <w:rPr>
          <w:rFonts w:ascii="Times New Roman" w:hAnsi="Times New Roman" w:cs="Times New Roman"/>
          <w:sz w:val="28"/>
          <w:szCs w:val="28"/>
          <w:lang w:val="ru-RU"/>
        </w:rPr>
        <w:t>/ Г.М. Чайченко, В.О. Цибенко, В.Д. Сокур. – К.: Вища шк, 2003. – 463 с.</w:t>
      </w:r>
    </w:p>
    <w:p w:rsidR="00E76D12" w:rsidRDefault="00E76D12" w:rsidP="00E76D12">
      <w:pPr>
        <w:spacing w:after="0" w:line="240" w:lineRule="auto"/>
        <w:ind w:left="1134"/>
        <w:jc w:val="center"/>
        <w:rPr>
          <w:rFonts w:ascii="Times New Roman" w:hAnsi="Times New Roman" w:cs="Times New Roman"/>
          <w:sz w:val="28"/>
          <w:szCs w:val="28"/>
          <w:lang w:val="ru-RU"/>
        </w:rPr>
      </w:pPr>
    </w:p>
    <w:p w:rsidR="00E76D12" w:rsidRDefault="00E76D12" w:rsidP="00E76D12">
      <w:pPr>
        <w:spacing w:after="0" w:line="240" w:lineRule="auto"/>
        <w:ind w:left="1134"/>
        <w:jc w:val="center"/>
        <w:rPr>
          <w:rFonts w:ascii="Times New Roman" w:hAnsi="Times New Roman" w:cs="Times New Roman"/>
          <w:sz w:val="28"/>
          <w:szCs w:val="28"/>
          <w:lang w:val="ru-RU"/>
        </w:rPr>
      </w:pPr>
    </w:p>
    <w:p w:rsidR="00E76D12" w:rsidRDefault="00E76D12" w:rsidP="00E76D12">
      <w:pPr>
        <w:spacing w:after="0" w:line="240" w:lineRule="auto"/>
        <w:ind w:left="1134"/>
        <w:jc w:val="center"/>
        <w:rPr>
          <w:rFonts w:ascii="Times New Roman" w:hAnsi="Times New Roman" w:cs="Times New Roman"/>
          <w:sz w:val="28"/>
          <w:szCs w:val="28"/>
          <w:lang w:val="ru-RU"/>
        </w:rPr>
      </w:pPr>
    </w:p>
    <w:p w:rsidR="00E76D12" w:rsidRDefault="00DC7ABB" w:rsidP="00DC7ABB">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ЗМІ</w:t>
      </w:r>
      <w:proofErr w:type="gramStart"/>
      <w:r>
        <w:rPr>
          <w:rFonts w:ascii="Times New Roman" w:hAnsi="Times New Roman" w:cs="Times New Roman"/>
          <w:sz w:val="28"/>
          <w:szCs w:val="28"/>
          <w:lang w:val="ru-RU"/>
        </w:rPr>
        <w:t>СТ</w:t>
      </w:r>
      <w:proofErr w:type="gramEnd"/>
    </w:p>
    <w:p w:rsidR="00DC7ABB" w:rsidRDefault="00DC7ABB" w:rsidP="00DC7ABB">
      <w:pPr>
        <w:spacing w:after="0" w:line="240" w:lineRule="auto"/>
        <w:jc w:val="center"/>
        <w:rPr>
          <w:rFonts w:ascii="Times New Roman" w:hAnsi="Times New Roman" w:cs="Times New Roman"/>
          <w:sz w:val="28"/>
          <w:szCs w:val="28"/>
          <w:lang w:val="ru-RU"/>
        </w:rPr>
      </w:pPr>
    </w:p>
    <w:p w:rsidR="00DC7ABB" w:rsidRDefault="00DC7ABB" w:rsidP="00DC7ABB">
      <w:pPr>
        <w:spacing w:after="0" w:line="240" w:lineRule="auto"/>
        <w:jc w:val="center"/>
        <w:rPr>
          <w:rFonts w:ascii="Times New Roman" w:hAnsi="Times New Roman" w:cs="Times New Roman"/>
          <w:sz w:val="28"/>
          <w:szCs w:val="28"/>
          <w:lang w:val="ru-RU"/>
        </w:rPr>
      </w:pPr>
    </w:p>
    <w:p w:rsidR="00DC7ABB" w:rsidRPr="00DC7ABB" w:rsidRDefault="00DC7ABB">
      <w:pPr>
        <w:pStyle w:val="14"/>
        <w:tabs>
          <w:tab w:val="right" w:leader="dot" w:pos="9628"/>
        </w:tabs>
        <w:rPr>
          <w:rFonts w:ascii="Times New Roman" w:eastAsiaTheme="minorEastAsia" w:hAnsi="Times New Roman" w:cs="Times New Roman"/>
          <w:noProof/>
          <w:sz w:val="28"/>
          <w:szCs w:val="28"/>
          <w:lang w:val="uk-UA" w:eastAsia="uk-UA"/>
        </w:rPr>
      </w:pPr>
      <w:r w:rsidRPr="00DC7ABB">
        <w:rPr>
          <w:rFonts w:ascii="Times New Roman" w:hAnsi="Times New Roman" w:cs="Times New Roman"/>
          <w:sz w:val="28"/>
          <w:szCs w:val="28"/>
          <w:lang w:val="ru-RU"/>
        </w:rPr>
        <w:fldChar w:fldCharType="begin"/>
      </w:r>
      <w:r w:rsidRPr="00DC7ABB">
        <w:rPr>
          <w:rFonts w:ascii="Times New Roman" w:hAnsi="Times New Roman" w:cs="Times New Roman"/>
          <w:sz w:val="28"/>
          <w:szCs w:val="28"/>
          <w:lang w:val="ru-RU"/>
        </w:rPr>
        <w:instrText xml:space="preserve"> TOC \o "1-3" \h \z \u </w:instrText>
      </w:r>
      <w:r w:rsidRPr="00DC7ABB">
        <w:rPr>
          <w:rFonts w:ascii="Times New Roman" w:hAnsi="Times New Roman" w:cs="Times New Roman"/>
          <w:sz w:val="28"/>
          <w:szCs w:val="28"/>
          <w:lang w:val="ru-RU"/>
        </w:rPr>
        <w:fldChar w:fldCharType="separate"/>
      </w:r>
      <w:hyperlink w:anchor="_Toc403218459" w:history="1">
        <w:r w:rsidRPr="00DC7ABB">
          <w:rPr>
            <w:rStyle w:val="ac"/>
            <w:rFonts w:ascii="Times New Roman" w:hAnsi="Times New Roman" w:cs="Times New Roman"/>
            <w:noProof/>
            <w:sz w:val="28"/>
            <w:szCs w:val="28"/>
          </w:rPr>
          <w:t>Вступ в анатомію ЦНС</w:t>
        </w:r>
        <w:r w:rsidRPr="00DC7ABB">
          <w:rPr>
            <w:rFonts w:ascii="Times New Roman" w:hAnsi="Times New Roman" w:cs="Times New Roman"/>
            <w:noProof/>
            <w:webHidden/>
            <w:sz w:val="28"/>
            <w:szCs w:val="28"/>
          </w:rPr>
          <w:tab/>
        </w:r>
        <w:r w:rsidRPr="00DC7ABB">
          <w:rPr>
            <w:rFonts w:ascii="Times New Roman" w:hAnsi="Times New Roman" w:cs="Times New Roman"/>
            <w:noProof/>
            <w:webHidden/>
            <w:sz w:val="28"/>
            <w:szCs w:val="28"/>
          </w:rPr>
          <w:fldChar w:fldCharType="begin"/>
        </w:r>
        <w:r w:rsidRPr="00DC7ABB">
          <w:rPr>
            <w:rFonts w:ascii="Times New Roman" w:hAnsi="Times New Roman" w:cs="Times New Roman"/>
            <w:noProof/>
            <w:webHidden/>
            <w:sz w:val="28"/>
            <w:szCs w:val="28"/>
          </w:rPr>
          <w:instrText xml:space="preserve"> PAGEREF _Toc403218459 \h </w:instrText>
        </w:r>
        <w:r w:rsidRPr="00DC7ABB">
          <w:rPr>
            <w:rFonts w:ascii="Times New Roman" w:hAnsi="Times New Roman" w:cs="Times New Roman"/>
            <w:noProof/>
            <w:webHidden/>
            <w:sz w:val="28"/>
            <w:szCs w:val="28"/>
          </w:rPr>
        </w:r>
        <w:r w:rsidRPr="00DC7ABB">
          <w:rPr>
            <w:rFonts w:ascii="Times New Roman" w:hAnsi="Times New Roman" w:cs="Times New Roman"/>
            <w:noProof/>
            <w:webHidden/>
            <w:sz w:val="28"/>
            <w:szCs w:val="28"/>
          </w:rPr>
          <w:fldChar w:fldCharType="separate"/>
        </w:r>
        <w:r w:rsidR="00E15205">
          <w:rPr>
            <w:rFonts w:ascii="Times New Roman" w:hAnsi="Times New Roman" w:cs="Times New Roman"/>
            <w:noProof/>
            <w:webHidden/>
            <w:sz w:val="28"/>
            <w:szCs w:val="28"/>
          </w:rPr>
          <w:t>3</w:t>
        </w:r>
        <w:r w:rsidRPr="00DC7ABB">
          <w:rPr>
            <w:rFonts w:ascii="Times New Roman" w:hAnsi="Times New Roman" w:cs="Times New Roman"/>
            <w:noProof/>
            <w:webHidden/>
            <w:sz w:val="28"/>
            <w:szCs w:val="28"/>
          </w:rPr>
          <w:fldChar w:fldCharType="end"/>
        </w:r>
      </w:hyperlink>
    </w:p>
    <w:p w:rsidR="00DC7ABB" w:rsidRPr="00DC7ABB" w:rsidRDefault="00B6149A">
      <w:pPr>
        <w:pStyle w:val="14"/>
        <w:tabs>
          <w:tab w:val="right" w:leader="dot" w:pos="9628"/>
        </w:tabs>
        <w:rPr>
          <w:rFonts w:ascii="Times New Roman" w:eastAsiaTheme="minorEastAsia" w:hAnsi="Times New Roman" w:cs="Times New Roman"/>
          <w:noProof/>
          <w:sz w:val="28"/>
          <w:szCs w:val="28"/>
          <w:lang w:val="uk-UA" w:eastAsia="uk-UA"/>
        </w:rPr>
      </w:pPr>
      <w:hyperlink w:anchor="_Toc403218460" w:history="1">
        <w:r w:rsidR="00DC7ABB" w:rsidRPr="00DC7ABB">
          <w:rPr>
            <w:rStyle w:val="ac"/>
            <w:rFonts w:ascii="Times New Roman" w:hAnsi="Times New Roman" w:cs="Times New Roman"/>
            <w:noProof/>
            <w:sz w:val="28"/>
            <w:szCs w:val="28"/>
          </w:rPr>
          <w:t>Загальне уявлення про будову та розвиток ЦНС</w:t>
        </w:r>
        <w:r w:rsidR="00DC7ABB" w:rsidRPr="00DC7ABB">
          <w:rPr>
            <w:rFonts w:ascii="Times New Roman" w:hAnsi="Times New Roman" w:cs="Times New Roman"/>
            <w:noProof/>
            <w:webHidden/>
            <w:sz w:val="28"/>
            <w:szCs w:val="28"/>
          </w:rPr>
          <w:tab/>
        </w:r>
        <w:r w:rsidR="00DC7ABB" w:rsidRPr="00DC7ABB">
          <w:rPr>
            <w:rFonts w:ascii="Times New Roman" w:hAnsi="Times New Roman" w:cs="Times New Roman"/>
            <w:noProof/>
            <w:webHidden/>
            <w:sz w:val="28"/>
            <w:szCs w:val="28"/>
          </w:rPr>
          <w:fldChar w:fldCharType="begin"/>
        </w:r>
        <w:r w:rsidR="00DC7ABB" w:rsidRPr="00DC7ABB">
          <w:rPr>
            <w:rFonts w:ascii="Times New Roman" w:hAnsi="Times New Roman" w:cs="Times New Roman"/>
            <w:noProof/>
            <w:webHidden/>
            <w:sz w:val="28"/>
            <w:szCs w:val="28"/>
          </w:rPr>
          <w:instrText xml:space="preserve"> PAGEREF _Toc403218460 \h </w:instrText>
        </w:r>
        <w:r w:rsidR="00DC7ABB" w:rsidRPr="00DC7ABB">
          <w:rPr>
            <w:rFonts w:ascii="Times New Roman" w:hAnsi="Times New Roman" w:cs="Times New Roman"/>
            <w:noProof/>
            <w:webHidden/>
            <w:sz w:val="28"/>
            <w:szCs w:val="28"/>
          </w:rPr>
        </w:r>
        <w:r w:rsidR="00DC7ABB" w:rsidRPr="00DC7ABB">
          <w:rPr>
            <w:rFonts w:ascii="Times New Roman" w:hAnsi="Times New Roman" w:cs="Times New Roman"/>
            <w:noProof/>
            <w:webHidden/>
            <w:sz w:val="28"/>
            <w:szCs w:val="28"/>
          </w:rPr>
          <w:fldChar w:fldCharType="separate"/>
        </w:r>
        <w:r w:rsidR="00E15205">
          <w:rPr>
            <w:rFonts w:ascii="Times New Roman" w:hAnsi="Times New Roman" w:cs="Times New Roman"/>
            <w:noProof/>
            <w:webHidden/>
            <w:sz w:val="28"/>
            <w:szCs w:val="28"/>
          </w:rPr>
          <w:t>11</w:t>
        </w:r>
        <w:r w:rsidR="00DC7ABB" w:rsidRPr="00DC7ABB">
          <w:rPr>
            <w:rFonts w:ascii="Times New Roman" w:hAnsi="Times New Roman" w:cs="Times New Roman"/>
            <w:noProof/>
            <w:webHidden/>
            <w:sz w:val="28"/>
            <w:szCs w:val="28"/>
          </w:rPr>
          <w:fldChar w:fldCharType="end"/>
        </w:r>
      </w:hyperlink>
    </w:p>
    <w:p w:rsidR="00DC7ABB" w:rsidRPr="00DC7ABB" w:rsidRDefault="00B6149A">
      <w:pPr>
        <w:pStyle w:val="14"/>
        <w:tabs>
          <w:tab w:val="right" w:leader="dot" w:pos="9628"/>
        </w:tabs>
        <w:rPr>
          <w:rFonts w:ascii="Times New Roman" w:eastAsiaTheme="minorEastAsia" w:hAnsi="Times New Roman" w:cs="Times New Roman"/>
          <w:noProof/>
          <w:sz w:val="28"/>
          <w:szCs w:val="28"/>
          <w:lang w:val="uk-UA" w:eastAsia="uk-UA"/>
        </w:rPr>
      </w:pPr>
      <w:hyperlink w:anchor="_Toc403218461" w:history="1">
        <w:r w:rsidR="00DC7ABB" w:rsidRPr="00DC7ABB">
          <w:rPr>
            <w:rStyle w:val="ac"/>
            <w:rFonts w:ascii="Times New Roman" w:hAnsi="Times New Roman" w:cs="Times New Roman"/>
            <w:noProof/>
            <w:sz w:val="28"/>
            <w:szCs w:val="28"/>
          </w:rPr>
          <w:t>Мікроструктура нервової тканини. Будова нервової клітини</w:t>
        </w:r>
        <w:r w:rsidR="00DC7ABB" w:rsidRPr="00DC7ABB">
          <w:rPr>
            <w:rStyle w:val="ac"/>
            <w:rFonts w:ascii="Times New Roman" w:hAnsi="Times New Roman" w:cs="Times New Roman"/>
            <w:noProof/>
            <w:sz w:val="28"/>
            <w:szCs w:val="28"/>
            <w:lang w:val="uk-UA"/>
          </w:rPr>
          <w:t>.</w:t>
        </w:r>
        <w:r w:rsidR="00DC7ABB" w:rsidRPr="00DC7ABB">
          <w:rPr>
            <w:rFonts w:ascii="Times New Roman" w:hAnsi="Times New Roman" w:cs="Times New Roman"/>
            <w:noProof/>
            <w:webHidden/>
            <w:sz w:val="28"/>
            <w:szCs w:val="28"/>
          </w:rPr>
          <w:tab/>
        </w:r>
        <w:r w:rsidR="00DC7ABB" w:rsidRPr="00DC7ABB">
          <w:rPr>
            <w:rFonts w:ascii="Times New Roman" w:hAnsi="Times New Roman" w:cs="Times New Roman"/>
            <w:noProof/>
            <w:webHidden/>
            <w:sz w:val="28"/>
            <w:szCs w:val="28"/>
          </w:rPr>
          <w:fldChar w:fldCharType="begin"/>
        </w:r>
        <w:r w:rsidR="00DC7ABB" w:rsidRPr="00DC7ABB">
          <w:rPr>
            <w:rFonts w:ascii="Times New Roman" w:hAnsi="Times New Roman" w:cs="Times New Roman"/>
            <w:noProof/>
            <w:webHidden/>
            <w:sz w:val="28"/>
            <w:szCs w:val="28"/>
          </w:rPr>
          <w:instrText xml:space="preserve"> PAGEREF _Toc403218461 \h </w:instrText>
        </w:r>
        <w:r w:rsidR="00DC7ABB" w:rsidRPr="00DC7ABB">
          <w:rPr>
            <w:rFonts w:ascii="Times New Roman" w:hAnsi="Times New Roman" w:cs="Times New Roman"/>
            <w:noProof/>
            <w:webHidden/>
            <w:sz w:val="28"/>
            <w:szCs w:val="28"/>
          </w:rPr>
        </w:r>
        <w:r w:rsidR="00DC7ABB" w:rsidRPr="00DC7ABB">
          <w:rPr>
            <w:rFonts w:ascii="Times New Roman" w:hAnsi="Times New Roman" w:cs="Times New Roman"/>
            <w:noProof/>
            <w:webHidden/>
            <w:sz w:val="28"/>
            <w:szCs w:val="28"/>
          </w:rPr>
          <w:fldChar w:fldCharType="separate"/>
        </w:r>
        <w:r w:rsidR="00E15205">
          <w:rPr>
            <w:rFonts w:ascii="Times New Roman" w:hAnsi="Times New Roman" w:cs="Times New Roman"/>
            <w:noProof/>
            <w:webHidden/>
            <w:sz w:val="28"/>
            <w:szCs w:val="28"/>
          </w:rPr>
          <w:t>20</w:t>
        </w:r>
        <w:r w:rsidR="00DC7ABB" w:rsidRPr="00DC7ABB">
          <w:rPr>
            <w:rFonts w:ascii="Times New Roman" w:hAnsi="Times New Roman" w:cs="Times New Roman"/>
            <w:noProof/>
            <w:webHidden/>
            <w:sz w:val="28"/>
            <w:szCs w:val="28"/>
          </w:rPr>
          <w:fldChar w:fldCharType="end"/>
        </w:r>
      </w:hyperlink>
    </w:p>
    <w:p w:rsidR="00DC7ABB" w:rsidRPr="00DC7ABB" w:rsidRDefault="00B6149A">
      <w:pPr>
        <w:pStyle w:val="14"/>
        <w:tabs>
          <w:tab w:val="right" w:leader="dot" w:pos="9628"/>
        </w:tabs>
        <w:rPr>
          <w:rFonts w:ascii="Times New Roman" w:eastAsiaTheme="minorEastAsia" w:hAnsi="Times New Roman" w:cs="Times New Roman"/>
          <w:noProof/>
          <w:sz w:val="28"/>
          <w:szCs w:val="28"/>
          <w:lang w:val="uk-UA" w:eastAsia="uk-UA"/>
        </w:rPr>
      </w:pPr>
      <w:hyperlink w:anchor="_Toc403218462" w:history="1">
        <w:r w:rsidR="00DC7ABB" w:rsidRPr="00DC7ABB">
          <w:rPr>
            <w:rStyle w:val="ac"/>
            <w:rFonts w:ascii="Times New Roman" w:hAnsi="Times New Roman" w:cs="Times New Roman"/>
            <w:noProof/>
            <w:sz w:val="28"/>
            <w:szCs w:val="28"/>
          </w:rPr>
          <w:t>Будова спинного та заднього відділу головного мозку</w:t>
        </w:r>
        <w:r w:rsidR="00DC7ABB" w:rsidRPr="00DC7ABB">
          <w:rPr>
            <w:rFonts w:ascii="Times New Roman" w:hAnsi="Times New Roman" w:cs="Times New Roman"/>
            <w:noProof/>
            <w:webHidden/>
            <w:sz w:val="28"/>
            <w:szCs w:val="28"/>
          </w:rPr>
          <w:tab/>
        </w:r>
        <w:r w:rsidR="00DC7ABB" w:rsidRPr="00DC7ABB">
          <w:rPr>
            <w:rFonts w:ascii="Times New Roman" w:hAnsi="Times New Roman" w:cs="Times New Roman"/>
            <w:noProof/>
            <w:webHidden/>
            <w:sz w:val="28"/>
            <w:szCs w:val="28"/>
          </w:rPr>
          <w:fldChar w:fldCharType="begin"/>
        </w:r>
        <w:r w:rsidR="00DC7ABB" w:rsidRPr="00DC7ABB">
          <w:rPr>
            <w:rFonts w:ascii="Times New Roman" w:hAnsi="Times New Roman" w:cs="Times New Roman"/>
            <w:noProof/>
            <w:webHidden/>
            <w:sz w:val="28"/>
            <w:szCs w:val="28"/>
          </w:rPr>
          <w:instrText xml:space="preserve"> PAGEREF _Toc403218462 \h </w:instrText>
        </w:r>
        <w:r w:rsidR="00DC7ABB" w:rsidRPr="00DC7ABB">
          <w:rPr>
            <w:rFonts w:ascii="Times New Roman" w:hAnsi="Times New Roman" w:cs="Times New Roman"/>
            <w:noProof/>
            <w:webHidden/>
            <w:sz w:val="28"/>
            <w:szCs w:val="28"/>
          </w:rPr>
        </w:r>
        <w:r w:rsidR="00DC7ABB" w:rsidRPr="00DC7ABB">
          <w:rPr>
            <w:rFonts w:ascii="Times New Roman" w:hAnsi="Times New Roman" w:cs="Times New Roman"/>
            <w:noProof/>
            <w:webHidden/>
            <w:sz w:val="28"/>
            <w:szCs w:val="28"/>
          </w:rPr>
          <w:fldChar w:fldCharType="separate"/>
        </w:r>
        <w:r w:rsidR="00E15205">
          <w:rPr>
            <w:rFonts w:ascii="Times New Roman" w:hAnsi="Times New Roman" w:cs="Times New Roman"/>
            <w:noProof/>
            <w:webHidden/>
            <w:sz w:val="28"/>
            <w:szCs w:val="28"/>
          </w:rPr>
          <w:t>32</w:t>
        </w:r>
        <w:r w:rsidR="00DC7ABB" w:rsidRPr="00DC7ABB">
          <w:rPr>
            <w:rFonts w:ascii="Times New Roman" w:hAnsi="Times New Roman" w:cs="Times New Roman"/>
            <w:noProof/>
            <w:webHidden/>
            <w:sz w:val="28"/>
            <w:szCs w:val="28"/>
          </w:rPr>
          <w:fldChar w:fldCharType="end"/>
        </w:r>
      </w:hyperlink>
    </w:p>
    <w:p w:rsidR="00DC7ABB" w:rsidRPr="00DC7ABB" w:rsidRDefault="00B6149A">
      <w:pPr>
        <w:pStyle w:val="14"/>
        <w:tabs>
          <w:tab w:val="right" w:leader="dot" w:pos="9628"/>
        </w:tabs>
        <w:rPr>
          <w:rFonts w:ascii="Times New Roman" w:eastAsiaTheme="minorEastAsia" w:hAnsi="Times New Roman" w:cs="Times New Roman"/>
          <w:noProof/>
          <w:sz w:val="28"/>
          <w:szCs w:val="28"/>
          <w:lang w:val="uk-UA" w:eastAsia="uk-UA"/>
        </w:rPr>
      </w:pPr>
      <w:hyperlink w:anchor="_Toc403218463" w:history="1">
        <w:r w:rsidR="00DC7ABB" w:rsidRPr="00DC7ABB">
          <w:rPr>
            <w:rStyle w:val="ac"/>
            <w:rFonts w:ascii="Times New Roman" w:hAnsi="Times New Roman" w:cs="Times New Roman"/>
            <w:noProof/>
            <w:sz w:val="28"/>
            <w:szCs w:val="28"/>
          </w:rPr>
          <w:t>Будова середнього і проміжного мозку</w:t>
        </w:r>
        <w:r w:rsidR="00DC7ABB" w:rsidRPr="00DC7ABB">
          <w:rPr>
            <w:rFonts w:ascii="Times New Roman" w:hAnsi="Times New Roman" w:cs="Times New Roman"/>
            <w:noProof/>
            <w:webHidden/>
            <w:sz w:val="28"/>
            <w:szCs w:val="28"/>
          </w:rPr>
          <w:tab/>
        </w:r>
        <w:r w:rsidR="00DC7ABB" w:rsidRPr="00DC7ABB">
          <w:rPr>
            <w:rFonts w:ascii="Times New Roman" w:hAnsi="Times New Roman" w:cs="Times New Roman"/>
            <w:noProof/>
            <w:webHidden/>
            <w:sz w:val="28"/>
            <w:szCs w:val="28"/>
          </w:rPr>
          <w:fldChar w:fldCharType="begin"/>
        </w:r>
        <w:r w:rsidR="00DC7ABB" w:rsidRPr="00DC7ABB">
          <w:rPr>
            <w:rFonts w:ascii="Times New Roman" w:hAnsi="Times New Roman" w:cs="Times New Roman"/>
            <w:noProof/>
            <w:webHidden/>
            <w:sz w:val="28"/>
            <w:szCs w:val="28"/>
          </w:rPr>
          <w:instrText xml:space="preserve"> PAGEREF _Toc403218463 \h </w:instrText>
        </w:r>
        <w:r w:rsidR="00DC7ABB" w:rsidRPr="00DC7ABB">
          <w:rPr>
            <w:rFonts w:ascii="Times New Roman" w:hAnsi="Times New Roman" w:cs="Times New Roman"/>
            <w:noProof/>
            <w:webHidden/>
            <w:sz w:val="28"/>
            <w:szCs w:val="28"/>
          </w:rPr>
        </w:r>
        <w:r w:rsidR="00DC7ABB" w:rsidRPr="00DC7ABB">
          <w:rPr>
            <w:rFonts w:ascii="Times New Roman" w:hAnsi="Times New Roman" w:cs="Times New Roman"/>
            <w:noProof/>
            <w:webHidden/>
            <w:sz w:val="28"/>
            <w:szCs w:val="28"/>
          </w:rPr>
          <w:fldChar w:fldCharType="separate"/>
        </w:r>
        <w:r w:rsidR="00E15205">
          <w:rPr>
            <w:rFonts w:ascii="Times New Roman" w:hAnsi="Times New Roman" w:cs="Times New Roman"/>
            <w:noProof/>
            <w:webHidden/>
            <w:sz w:val="28"/>
            <w:szCs w:val="28"/>
          </w:rPr>
          <w:t>45</w:t>
        </w:r>
        <w:r w:rsidR="00DC7ABB" w:rsidRPr="00DC7ABB">
          <w:rPr>
            <w:rFonts w:ascii="Times New Roman" w:hAnsi="Times New Roman" w:cs="Times New Roman"/>
            <w:noProof/>
            <w:webHidden/>
            <w:sz w:val="28"/>
            <w:szCs w:val="28"/>
          </w:rPr>
          <w:fldChar w:fldCharType="end"/>
        </w:r>
      </w:hyperlink>
    </w:p>
    <w:p w:rsidR="00DC7ABB" w:rsidRPr="00DC7ABB" w:rsidRDefault="00B6149A">
      <w:pPr>
        <w:pStyle w:val="14"/>
        <w:tabs>
          <w:tab w:val="right" w:leader="dot" w:pos="9628"/>
        </w:tabs>
        <w:rPr>
          <w:rFonts w:ascii="Times New Roman" w:eastAsiaTheme="minorEastAsia" w:hAnsi="Times New Roman" w:cs="Times New Roman"/>
          <w:noProof/>
          <w:sz w:val="28"/>
          <w:szCs w:val="28"/>
          <w:lang w:val="uk-UA" w:eastAsia="uk-UA"/>
        </w:rPr>
      </w:pPr>
      <w:hyperlink w:anchor="_Toc403218464" w:history="1">
        <w:r w:rsidR="00DC7ABB" w:rsidRPr="00DC7ABB">
          <w:rPr>
            <w:rStyle w:val="ac"/>
            <w:rFonts w:ascii="Times New Roman" w:hAnsi="Times New Roman" w:cs="Times New Roman"/>
            <w:noProof/>
            <w:sz w:val="28"/>
            <w:szCs w:val="28"/>
          </w:rPr>
          <w:t>Будова великих півкуль мозку</w:t>
        </w:r>
        <w:r w:rsidR="00DC7ABB" w:rsidRPr="00DC7ABB">
          <w:rPr>
            <w:rFonts w:ascii="Times New Roman" w:hAnsi="Times New Roman" w:cs="Times New Roman"/>
            <w:noProof/>
            <w:webHidden/>
            <w:sz w:val="28"/>
            <w:szCs w:val="28"/>
          </w:rPr>
          <w:tab/>
        </w:r>
        <w:r w:rsidR="00DC7ABB" w:rsidRPr="00DC7ABB">
          <w:rPr>
            <w:rFonts w:ascii="Times New Roman" w:hAnsi="Times New Roman" w:cs="Times New Roman"/>
            <w:noProof/>
            <w:webHidden/>
            <w:sz w:val="28"/>
            <w:szCs w:val="28"/>
          </w:rPr>
          <w:fldChar w:fldCharType="begin"/>
        </w:r>
        <w:r w:rsidR="00DC7ABB" w:rsidRPr="00DC7ABB">
          <w:rPr>
            <w:rFonts w:ascii="Times New Roman" w:hAnsi="Times New Roman" w:cs="Times New Roman"/>
            <w:noProof/>
            <w:webHidden/>
            <w:sz w:val="28"/>
            <w:szCs w:val="28"/>
          </w:rPr>
          <w:instrText xml:space="preserve"> PAGEREF _Toc403218464 \h </w:instrText>
        </w:r>
        <w:r w:rsidR="00DC7ABB" w:rsidRPr="00DC7ABB">
          <w:rPr>
            <w:rFonts w:ascii="Times New Roman" w:hAnsi="Times New Roman" w:cs="Times New Roman"/>
            <w:noProof/>
            <w:webHidden/>
            <w:sz w:val="28"/>
            <w:szCs w:val="28"/>
          </w:rPr>
        </w:r>
        <w:r w:rsidR="00DC7ABB" w:rsidRPr="00DC7ABB">
          <w:rPr>
            <w:rFonts w:ascii="Times New Roman" w:hAnsi="Times New Roman" w:cs="Times New Roman"/>
            <w:noProof/>
            <w:webHidden/>
            <w:sz w:val="28"/>
            <w:szCs w:val="28"/>
          </w:rPr>
          <w:fldChar w:fldCharType="separate"/>
        </w:r>
        <w:r w:rsidR="00E15205">
          <w:rPr>
            <w:rFonts w:ascii="Times New Roman" w:hAnsi="Times New Roman" w:cs="Times New Roman"/>
            <w:noProof/>
            <w:webHidden/>
            <w:sz w:val="28"/>
            <w:szCs w:val="28"/>
          </w:rPr>
          <w:t>52</w:t>
        </w:r>
        <w:r w:rsidR="00DC7ABB" w:rsidRPr="00DC7ABB">
          <w:rPr>
            <w:rFonts w:ascii="Times New Roman" w:hAnsi="Times New Roman" w:cs="Times New Roman"/>
            <w:noProof/>
            <w:webHidden/>
            <w:sz w:val="28"/>
            <w:szCs w:val="28"/>
          </w:rPr>
          <w:fldChar w:fldCharType="end"/>
        </w:r>
      </w:hyperlink>
    </w:p>
    <w:p w:rsidR="00DC7ABB" w:rsidRPr="00DC7ABB" w:rsidRDefault="00B6149A">
      <w:pPr>
        <w:pStyle w:val="14"/>
        <w:tabs>
          <w:tab w:val="right" w:leader="dot" w:pos="9628"/>
        </w:tabs>
        <w:rPr>
          <w:rFonts w:ascii="Times New Roman" w:eastAsiaTheme="minorEastAsia" w:hAnsi="Times New Roman" w:cs="Times New Roman"/>
          <w:noProof/>
          <w:sz w:val="28"/>
          <w:szCs w:val="28"/>
          <w:lang w:val="uk-UA" w:eastAsia="uk-UA"/>
        </w:rPr>
      </w:pPr>
      <w:hyperlink w:anchor="_Toc403218465" w:history="1">
        <w:r w:rsidR="00DC7ABB" w:rsidRPr="00DC7ABB">
          <w:rPr>
            <w:rStyle w:val="ac"/>
            <w:rFonts w:ascii="Times New Roman" w:hAnsi="Times New Roman" w:cs="Times New Roman"/>
            <w:noProof/>
            <w:sz w:val="28"/>
            <w:szCs w:val="28"/>
          </w:rPr>
          <w:t>Кора великих півкуль</w:t>
        </w:r>
        <w:r w:rsidR="00DC7ABB" w:rsidRPr="00DC7ABB">
          <w:rPr>
            <w:rFonts w:ascii="Times New Roman" w:hAnsi="Times New Roman" w:cs="Times New Roman"/>
            <w:noProof/>
            <w:webHidden/>
            <w:sz w:val="28"/>
            <w:szCs w:val="28"/>
          </w:rPr>
          <w:tab/>
        </w:r>
        <w:r w:rsidR="00DC7ABB" w:rsidRPr="00DC7ABB">
          <w:rPr>
            <w:rFonts w:ascii="Times New Roman" w:hAnsi="Times New Roman" w:cs="Times New Roman"/>
            <w:noProof/>
            <w:webHidden/>
            <w:sz w:val="28"/>
            <w:szCs w:val="28"/>
          </w:rPr>
          <w:fldChar w:fldCharType="begin"/>
        </w:r>
        <w:r w:rsidR="00DC7ABB" w:rsidRPr="00DC7ABB">
          <w:rPr>
            <w:rFonts w:ascii="Times New Roman" w:hAnsi="Times New Roman" w:cs="Times New Roman"/>
            <w:noProof/>
            <w:webHidden/>
            <w:sz w:val="28"/>
            <w:szCs w:val="28"/>
          </w:rPr>
          <w:instrText xml:space="preserve"> PAGEREF _Toc403218465 \h </w:instrText>
        </w:r>
        <w:r w:rsidR="00DC7ABB" w:rsidRPr="00DC7ABB">
          <w:rPr>
            <w:rFonts w:ascii="Times New Roman" w:hAnsi="Times New Roman" w:cs="Times New Roman"/>
            <w:noProof/>
            <w:webHidden/>
            <w:sz w:val="28"/>
            <w:szCs w:val="28"/>
          </w:rPr>
        </w:r>
        <w:r w:rsidR="00DC7ABB" w:rsidRPr="00DC7ABB">
          <w:rPr>
            <w:rFonts w:ascii="Times New Roman" w:hAnsi="Times New Roman" w:cs="Times New Roman"/>
            <w:noProof/>
            <w:webHidden/>
            <w:sz w:val="28"/>
            <w:szCs w:val="28"/>
          </w:rPr>
          <w:fldChar w:fldCharType="separate"/>
        </w:r>
        <w:r w:rsidR="00E15205">
          <w:rPr>
            <w:rFonts w:ascii="Times New Roman" w:hAnsi="Times New Roman" w:cs="Times New Roman"/>
            <w:noProof/>
            <w:webHidden/>
            <w:sz w:val="28"/>
            <w:szCs w:val="28"/>
          </w:rPr>
          <w:t>60</w:t>
        </w:r>
        <w:r w:rsidR="00DC7ABB" w:rsidRPr="00DC7ABB">
          <w:rPr>
            <w:rFonts w:ascii="Times New Roman" w:hAnsi="Times New Roman" w:cs="Times New Roman"/>
            <w:noProof/>
            <w:webHidden/>
            <w:sz w:val="28"/>
            <w:szCs w:val="28"/>
          </w:rPr>
          <w:fldChar w:fldCharType="end"/>
        </w:r>
      </w:hyperlink>
    </w:p>
    <w:p w:rsidR="00DC7ABB" w:rsidRPr="00DC7ABB" w:rsidRDefault="00B6149A">
      <w:pPr>
        <w:pStyle w:val="14"/>
        <w:tabs>
          <w:tab w:val="right" w:leader="dot" w:pos="9628"/>
        </w:tabs>
        <w:rPr>
          <w:rFonts w:ascii="Times New Roman" w:eastAsiaTheme="minorEastAsia" w:hAnsi="Times New Roman" w:cs="Times New Roman"/>
          <w:noProof/>
          <w:sz w:val="28"/>
          <w:szCs w:val="28"/>
          <w:lang w:val="uk-UA" w:eastAsia="uk-UA"/>
        </w:rPr>
      </w:pPr>
      <w:hyperlink w:anchor="_Toc403218466" w:history="1">
        <w:r w:rsidR="00DC7ABB" w:rsidRPr="00DC7ABB">
          <w:rPr>
            <w:rStyle w:val="ac"/>
            <w:rFonts w:ascii="Times New Roman" w:hAnsi="Times New Roman" w:cs="Times New Roman"/>
            <w:noProof/>
            <w:sz w:val="28"/>
            <w:szCs w:val="28"/>
          </w:rPr>
          <w:t>Черепно-мозкові нерви</w:t>
        </w:r>
        <w:r w:rsidR="00DC7ABB" w:rsidRPr="00DC7ABB">
          <w:rPr>
            <w:rFonts w:ascii="Times New Roman" w:hAnsi="Times New Roman" w:cs="Times New Roman"/>
            <w:noProof/>
            <w:webHidden/>
            <w:sz w:val="28"/>
            <w:szCs w:val="28"/>
          </w:rPr>
          <w:tab/>
        </w:r>
        <w:r w:rsidR="00DC7ABB" w:rsidRPr="00DC7ABB">
          <w:rPr>
            <w:rFonts w:ascii="Times New Roman" w:hAnsi="Times New Roman" w:cs="Times New Roman"/>
            <w:noProof/>
            <w:webHidden/>
            <w:sz w:val="28"/>
            <w:szCs w:val="28"/>
          </w:rPr>
          <w:fldChar w:fldCharType="begin"/>
        </w:r>
        <w:r w:rsidR="00DC7ABB" w:rsidRPr="00DC7ABB">
          <w:rPr>
            <w:rFonts w:ascii="Times New Roman" w:hAnsi="Times New Roman" w:cs="Times New Roman"/>
            <w:noProof/>
            <w:webHidden/>
            <w:sz w:val="28"/>
            <w:szCs w:val="28"/>
          </w:rPr>
          <w:instrText xml:space="preserve"> PAGEREF _Toc403218466 \h </w:instrText>
        </w:r>
        <w:r w:rsidR="00DC7ABB" w:rsidRPr="00DC7ABB">
          <w:rPr>
            <w:rFonts w:ascii="Times New Roman" w:hAnsi="Times New Roman" w:cs="Times New Roman"/>
            <w:noProof/>
            <w:webHidden/>
            <w:sz w:val="28"/>
            <w:szCs w:val="28"/>
          </w:rPr>
        </w:r>
        <w:r w:rsidR="00DC7ABB" w:rsidRPr="00DC7ABB">
          <w:rPr>
            <w:rFonts w:ascii="Times New Roman" w:hAnsi="Times New Roman" w:cs="Times New Roman"/>
            <w:noProof/>
            <w:webHidden/>
            <w:sz w:val="28"/>
            <w:szCs w:val="28"/>
          </w:rPr>
          <w:fldChar w:fldCharType="separate"/>
        </w:r>
        <w:r w:rsidR="00E15205">
          <w:rPr>
            <w:rFonts w:ascii="Times New Roman" w:hAnsi="Times New Roman" w:cs="Times New Roman"/>
            <w:noProof/>
            <w:webHidden/>
            <w:sz w:val="28"/>
            <w:szCs w:val="28"/>
          </w:rPr>
          <w:t>71</w:t>
        </w:r>
        <w:r w:rsidR="00DC7ABB" w:rsidRPr="00DC7ABB">
          <w:rPr>
            <w:rFonts w:ascii="Times New Roman" w:hAnsi="Times New Roman" w:cs="Times New Roman"/>
            <w:noProof/>
            <w:webHidden/>
            <w:sz w:val="28"/>
            <w:szCs w:val="28"/>
          </w:rPr>
          <w:fldChar w:fldCharType="end"/>
        </w:r>
      </w:hyperlink>
    </w:p>
    <w:p w:rsidR="00DC7ABB" w:rsidRPr="00DC7ABB" w:rsidRDefault="00B6149A">
      <w:pPr>
        <w:pStyle w:val="14"/>
        <w:tabs>
          <w:tab w:val="right" w:leader="dot" w:pos="9628"/>
        </w:tabs>
        <w:rPr>
          <w:rFonts w:ascii="Times New Roman" w:eastAsiaTheme="minorEastAsia" w:hAnsi="Times New Roman" w:cs="Times New Roman"/>
          <w:noProof/>
          <w:sz w:val="28"/>
          <w:szCs w:val="28"/>
          <w:lang w:val="uk-UA" w:eastAsia="uk-UA"/>
        </w:rPr>
      </w:pPr>
      <w:hyperlink w:anchor="_Toc403218467" w:history="1">
        <w:r w:rsidR="00DC7ABB" w:rsidRPr="00DC7ABB">
          <w:rPr>
            <w:rStyle w:val="ac"/>
            <w:rFonts w:ascii="Times New Roman" w:hAnsi="Times New Roman" w:cs="Times New Roman"/>
            <w:noProof/>
            <w:sz w:val="28"/>
            <w:szCs w:val="28"/>
            <w:lang w:val="uk-UA"/>
          </w:rPr>
          <w:t xml:space="preserve">Перелік </w:t>
        </w:r>
        <w:r w:rsidR="00DC7ABB" w:rsidRPr="00DC7ABB">
          <w:rPr>
            <w:rStyle w:val="ac"/>
            <w:rFonts w:ascii="Times New Roman" w:hAnsi="Times New Roman" w:cs="Times New Roman"/>
            <w:noProof/>
            <w:sz w:val="28"/>
            <w:szCs w:val="28"/>
          </w:rPr>
          <w:t>запитан</w:t>
        </w:r>
        <w:r w:rsidR="00DC7ABB" w:rsidRPr="00DC7ABB">
          <w:rPr>
            <w:rStyle w:val="ac"/>
            <w:rFonts w:ascii="Times New Roman" w:hAnsi="Times New Roman" w:cs="Times New Roman"/>
            <w:noProof/>
            <w:sz w:val="28"/>
            <w:szCs w:val="28"/>
            <w:lang w:val="uk-UA"/>
          </w:rPr>
          <w:t>ь</w:t>
        </w:r>
        <w:r w:rsidR="00DC7ABB" w:rsidRPr="00DC7ABB">
          <w:rPr>
            <w:rStyle w:val="ac"/>
            <w:rFonts w:ascii="Times New Roman" w:hAnsi="Times New Roman" w:cs="Times New Roman"/>
            <w:noProof/>
            <w:sz w:val="28"/>
            <w:szCs w:val="28"/>
          </w:rPr>
          <w:t xml:space="preserve"> на </w:t>
        </w:r>
        <w:r w:rsidR="00DC7ABB" w:rsidRPr="00DC7ABB">
          <w:rPr>
            <w:rStyle w:val="ac"/>
            <w:rFonts w:ascii="Times New Roman" w:hAnsi="Times New Roman" w:cs="Times New Roman"/>
            <w:noProof/>
            <w:sz w:val="28"/>
            <w:szCs w:val="28"/>
            <w:lang w:val="uk-UA"/>
          </w:rPr>
          <w:t>залік</w:t>
        </w:r>
        <w:r w:rsidR="00DC7ABB" w:rsidRPr="00DC7ABB">
          <w:rPr>
            <w:rFonts w:ascii="Times New Roman" w:hAnsi="Times New Roman" w:cs="Times New Roman"/>
            <w:noProof/>
            <w:webHidden/>
            <w:sz w:val="28"/>
            <w:szCs w:val="28"/>
          </w:rPr>
          <w:tab/>
        </w:r>
        <w:r w:rsidR="00DC7ABB" w:rsidRPr="00DC7ABB">
          <w:rPr>
            <w:rFonts w:ascii="Times New Roman" w:hAnsi="Times New Roman" w:cs="Times New Roman"/>
            <w:noProof/>
            <w:webHidden/>
            <w:sz w:val="28"/>
            <w:szCs w:val="28"/>
          </w:rPr>
          <w:fldChar w:fldCharType="begin"/>
        </w:r>
        <w:r w:rsidR="00DC7ABB" w:rsidRPr="00DC7ABB">
          <w:rPr>
            <w:rFonts w:ascii="Times New Roman" w:hAnsi="Times New Roman" w:cs="Times New Roman"/>
            <w:noProof/>
            <w:webHidden/>
            <w:sz w:val="28"/>
            <w:szCs w:val="28"/>
          </w:rPr>
          <w:instrText xml:space="preserve"> PAGEREF _Toc403218467 \h </w:instrText>
        </w:r>
        <w:r w:rsidR="00DC7ABB" w:rsidRPr="00DC7ABB">
          <w:rPr>
            <w:rFonts w:ascii="Times New Roman" w:hAnsi="Times New Roman" w:cs="Times New Roman"/>
            <w:noProof/>
            <w:webHidden/>
            <w:sz w:val="28"/>
            <w:szCs w:val="28"/>
          </w:rPr>
        </w:r>
        <w:r w:rsidR="00DC7ABB" w:rsidRPr="00DC7ABB">
          <w:rPr>
            <w:rFonts w:ascii="Times New Roman" w:hAnsi="Times New Roman" w:cs="Times New Roman"/>
            <w:noProof/>
            <w:webHidden/>
            <w:sz w:val="28"/>
            <w:szCs w:val="28"/>
          </w:rPr>
          <w:fldChar w:fldCharType="separate"/>
        </w:r>
        <w:r w:rsidR="00E15205">
          <w:rPr>
            <w:rFonts w:ascii="Times New Roman" w:hAnsi="Times New Roman" w:cs="Times New Roman"/>
            <w:noProof/>
            <w:webHidden/>
            <w:sz w:val="28"/>
            <w:szCs w:val="28"/>
          </w:rPr>
          <w:t>76</w:t>
        </w:r>
        <w:r w:rsidR="00DC7ABB" w:rsidRPr="00DC7ABB">
          <w:rPr>
            <w:rFonts w:ascii="Times New Roman" w:hAnsi="Times New Roman" w:cs="Times New Roman"/>
            <w:noProof/>
            <w:webHidden/>
            <w:sz w:val="28"/>
            <w:szCs w:val="28"/>
          </w:rPr>
          <w:fldChar w:fldCharType="end"/>
        </w:r>
      </w:hyperlink>
    </w:p>
    <w:p w:rsidR="00DC7ABB" w:rsidRPr="00DC7ABB" w:rsidRDefault="00B6149A">
      <w:pPr>
        <w:pStyle w:val="14"/>
        <w:tabs>
          <w:tab w:val="right" w:leader="dot" w:pos="9628"/>
        </w:tabs>
        <w:rPr>
          <w:rFonts w:ascii="Times New Roman" w:eastAsiaTheme="minorEastAsia" w:hAnsi="Times New Roman" w:cs="Times New Roman"/>
          <w:noProof/>
          <w:sz w:val="28"/>
          <w:szCs w:val="28"/>
          <w:lang w:val="uk-UA" w:eastAsia="uk-UA"/>
        </w:rPr>
      </w:pPr>
      <w:hyperlink w:anchor="_Toc403218468" w:history="1">
        <w:r w:rsidR="00DC7ABB" w:rsidRPr="00DC7ABB">
          <w:rPr>
            <w:rStyle w:val="ac"/>
            <w:rFonts w:ascii="Times New Roman" w:hAnsi="Times New Roman" w:cs="Times New Roman"/>
            <w:noProof/>
            <w:sz w:val="28"/>
            <w:szCs w:val="28"/>
            <w:lang w:val="uk-UA"/>
          </w:rPr>
          <w:t>Список літератури</w:t>
        </w:r>
        <w:r w:rsidR="00DC7ABB" w:rsidRPr="00DC7ABB">
          <w:rPr>
            <w:rFonts w:ascii="Times New Roman" w:hAnsi="Times New Roman" w:cs="Times New Roman"/>
            <w:noProof/>
            <w:webHidden/>
            <w:sz w:val="28"/>
            <w:szCs w:val="28"/>
          </w:rPr>
          <w:tab/>
        </w:r>
        <w:r w:rsidR="00DC7ABB" w:rsidRPr="00DC7ABB">
          <w:rPr>
            <w:rFonts w:ascii="Times New Roman" w:hAnsi="Times New Roman" w:cs="Times New Roman"/>
            <w:noProof/>
            <w:webHidden/>
            <w:sz w:val="28"/>
            <w:szCs w:val="28"/>
          </w:rPr>
          <w:fldChar w:fldCharType="begin"/>
        </w:r>
        <w:r w:rsidR="00DC7ABB" w:rsidRPr="00DC7ABB">
          <w:rPr>
            <w:rFonts w:ascii="Times New Roman" w:hAnsi="Times New Roman" w:cs="Times New Roman"/>
            <w:noProof/>
            <w:webHidden/>
            <w:sz w:val="28"/>
            <w:szCs w:val="28"/>
          </w:rPr>
          <w:instrText xml:space="preserve"> PAGEREF _Toc403218468 \h </w:instrText>
        </w:r>
        <w:r w:rsidR="00DC7ABB" w:rsidRPr="00DC7ABB">
          <w:rPr>
            <w:rFonts w:ascii="Times New Roman" w:hAnsi="Times New Roman" w:cs="Times New Roman"/>
            <w:noProof/>
            <w:webHidden/>
            <w:sz w:val="28"/>
            <w:szCs w:val="28"/>
          </w:rPr>
        </w:r>
        <w:r w:rsidR="00DC7ABB" w:rsidRPr="00DC7ABB">
          <w:rPr>
            <w:rFonts w:ascii="Times New Roman" w:hAnsi="Times New Roman" w:cs="Times New Roman"/>
            <w:noProof/>
            <w:webHidden/>
            <w:sz w:val="28"/>
            <w:szCs w:val="28"/>
          </w:rPr>
          <w:fldChar w:fldCharType="separate"/>
        </w:r>
        <w:r w:rsidR="00E15205">
          <w:rPr>
            <w:rFonts w:ascii="Times New Roman" w:hAnsi="Times New Roman" w:cs="Times New Roman"/>
            <w:noProof/>
            <w:webHidden/>
            <w:sz w:val="28"/>
            <w:szCs w:val="28"/>
          </w:rPr>
          <w:t>77</w:t>
        </w:r>
        <w:r w:rsidR="00DC7ABB" w:rsidRPr="00DC7ABB">
          <w:rPr>
            <w:rFonts w:ascii="Times New Roman" w:hAnsi="Times New Roman" w:cs="Times New Roman"/>
            <w:noProof/>
            <w:webHidden/>
            <w:sz w:val="28"/>
            <w:szCs w:val="28"/>
          </w:rPr>
          <w:fldChar w:fldCharType="end"/>
        </w:r>
      </w:hyperlink>
    </w:p>
    <w:p w:rsidR="00DC7ABB" w:rsidRDefault="00DC7ABB" w:rsidP="00DC7ABB">
      <w:pPr>
        <w:spacing w:after="0" w:line="240" w:lineRule="auto"/>
        <w:jc w:val="center"/>
        <w:rPr>
          <w:rFonts w:ascii="Times New Roman" w:hAnsi="Times New Roman" w:cs="Times New Roman"/>
          <w:sz w:val="28"/>
          <w:szCs w:val="28"/>
          <w:lang w:val="ru-RU"/>
        </w:rPr>
      </w:pPr>
      <w:r w:rsidRPr="00DC7ABB">
        <w:rPr>
          <w:rFonts w:ascii="Times New Roman" w:hAnsi="Times New Roman" w:cs="Times New Roman"/>
          <w:sz w:val="28"/>
          <w:szCs w:val="28"/>
          <w:lang w:val="ru-RU"/>
        </w:rPr>
        <w:fldChar w:fldCharType="end"/>
      </w:r>
    </w:p>
    <w:p w:rsidR="00DC7ABB" w:rsidRDefault="00DC7ABB" w:rsidP="00DC7ABB">
      <w:pPr>
        <w:spacing w:after="0" w:line="240" w:lineRule="auto"/>
        <w:jc w:val="center"/>
        <w:rPr>
          <w:rFonts w:ascii="Times New Roman" w:hAnsi="Times New Roman" w:cs="Times New Roman"/>
          <w:sz w:val="28"/>
          <w:szCs w:val="28"/>
          <w:lang w:val="ru-RU"/>
        </w:rPr>
      </w:pPr>
    </w:p>
    <w:p w:rsidR="00DC7ABB" w:rsidRDefault="00DC7ABB" w:rsidP="00DC7ABB">
      <w:pPr>
        <w:spacing w:after="0" w:line="240" w:lineRule="auto"/>
        <w:jc w:val="center"/>
        <w:rPr>
          <w:rFonts w:ascii="Times New Roman" w:hAnsi="Times New Roman" w:cs="Times New Roman"/>
          <w:sz w:val="28"/>
          <w:szCs w:val="28"/>
          <w:lang w:val="ru-RU"/>
        </w:rPr>
      </w:pPr>
    </w:p>
    <w:p w:rsidR="00DC7ABB" w:rsidRDefault="00DC7ABB" w:rsidP="00DC7ABB">
      <w:pPr>
        <w:spacing w:after="0" w:line="240" w:lineRule="auto"/>
        <w:jc w:val="center"/>
        <w:rPr>
          <w:rFonts w:ascii="Times New Roman" w:hAnsi="Times New Roman" w:cs="Times New Roman"/>
          <w:sz w:val="28"/>
          <w:szCs w:val="28"/>
          <w:lang w:val="ru-RU"/>
        </w:rPr>
      </w:pPr>
    </w:p>
    <w:p w:rsidR="00DC7ABB" w:rsidRDefault="00DC7ABB" w:rsidP="00DC7ABB">
      <w:pPr>
        <w:spacing w:after="0" w:line="240" w:lineRule="auto"/>
        <w:jc w:val="center"/>
        <w:rPr>
          <w:rFonts w:ascii="Times New Roman" w:hAnsi="Times New Roman" w:cs="Times New Roman"/>
          <w:sz w:val="28"/>
          <w:szCs w:val="28"/>
          <w:lang w:val="ru-RU"/>
        </w:rPr>
      </w:pPr>
    </w:p>
    <w:p w:rsidR="00DC7ABB" w:rsidRDefault="00DC7ABB" w:rsidP="00DC7ABB">
      <w:pPr>
        <w:spacing w:after="0" w:line="240" w:lineRule="auto"/>
        <w:jc w:val="center"/>
        <w:rPr>
          <w:rFonts w:ascii="Times New Roman" w:hAnsi="Times New Roman" w:cs="Times New Roman"/>
          <w:sz w:val="28"/>
          <w:szCs w:val="28"/>
          <w:lang w:val="ru-RU"/>
        </w:rPr>
      </w:pPr>
    </w:p>
    <w:p w:rsidR="00DC7ABB" w:rsidRDefault="00DC7ABB" w:rsidP="00DC7ABB">
      <w:pPr>
        <w:spacing w:after="0" w:line="240" w:lineRule="auto"/>
        <w:jc w:val="center"/>
        <w:rPr>
          <w:rFonts w:ascii="Times New Roman" w:hAnsi="Times New Roman" w:cs="Times New Roman"/>
          <w:sz w:val="28"/>
          <w:szCs w:val="28"/>
          <w:lang w:val="ru-RU"/>
        </w:rPr>
      </w:pPr>
    </w:p>
    <w:p w:rsidR="00DC7ABB" w:rsidRDefault="00DC7ABB" w:rsidP="00DC7ABB">
      <w:pPr>
        <w:spacing w:after="0" w:line="240" w:lineRule="auto"/>
        <w:jc w:val="center"/>
        <w:rPr>
          <w:rFonts w:ascii="Times New Roman" w:hAnsi="Times New Roman" w:cs="Times New Roman"/>
          <w:sz w:val="28"/>
          <w:szCs w:val="28"/>
          <w:lang w:val="ru-RU"/>
        </w:rPr>
      </w:pPr>
    </w:p>
    <w:p w:rsidR="00DC7ABB" w:rsidRDefault="00DC7ABB" w:rsidP="00DC7ABB">
      <w:pPr>
        <w:spacing w:after="0" w:line="240" w:lineRule="auto"/>
        <w:jc w:val="center"/>
        <w:rPr>
          <w:rFonts w:ascii="Times New Roman" w:hAnsi="Times New Roman" w:cs="Times New Roman"/>
          <w:sz w:val="28"/>
          <w:szCs w:val="28"/>
          <w:lang w:val="ru-RU"/>
        </w:rPr>
      </w:pPr>
    </w:p>
    <w:p w:rsidR="00DC7ABB" w:rsidRDefault="00DC7ABB" w:rsidP="00DC7ABB">
      <w:pPr>
        <w:spacing w:after="0" w:line="240" w:lineRule="auto"/>
        <w:jc w:val="center"/>
        <w:rPr>
          <w:rFonts w:ascii="Times New Roman" w:hAnsi="Times New Roman" w:cs="Times New Roman"/>
          <w:sz w:val="28"/>
          <w:szCs w:val="28"/>
          <w:lang w:val="ru-RU"/>
        </w:rPr>
      </w:pPr>
    </w:p>
    <w:p w:rsidR="00DC7ABB" w:rsidRDefault="00DC7ABB" w:rsidP="00DC7ABB">
      <w:pPr>
        <w:spacing w:after="0" w:line="240" w:lineRule="auto"/>
        <w:jc w:val="center"/>
        <w:rPr>
          <w:rFonts w:ascii="Times New Roman" w:hAnsi="Times New Roman" w:cs="Times New Roman"/>
          <w:sz w:val="28"/>
          <w:szCs w:val="28"/>
          <w:lang w:val="ru-RU"/>
        </w:rPr>
      </w:pPr>
    </w:p>
    <w:p w:rsidR="00DC7ABB" w:rsidRDefault="00DC7ABB" w:rsidP="00DC7ABB">
      <w:pPr>
        <w:spacing w:after="0" w:line="240" w:lineRule="auto"/>
        <w:jc w:val="center"/>
        <w:rPr>
          <w:rFonts w:ascii="Times New Roman" w:hAnsi="Times New Roman" w:cs="Times New Roman"/>
          <w:sz w:val="28"/>
          <w:szCs w:val="28"/>
          <w:lang w:val="ru-RU"/>
        </w:rPr>
      </w:pPr>
    </w:p>
    <w:p w:rsidR="00DC7ABB" w:rsidRDefault="00DC7ABB" w:rsidP="00DC7ABB">
      <w:pPr>
        <w:spacing w:after="0" w:line="240" w:lineRule="auto"/>
        <w:jc w:val="center"/>
        <w:rPr>
          <w:rFonts w:ascii="Times New Roman" w:hAnsi="Times New Roman" w:cs="Times New Roman"/>
          <w:sz w:val="28"/>
          <w:szCs w:val="28"/>
          <w:lang w:val="ru-RU"/>
        </w:rPr>
      </w:pPr>
    </w:p>
    <w:p w:rsidR="00DC7ABB" w:rsidRDefault="00DC7ABB" w:rsidP="00DC7ABB">
      <w:pPr>
        <w:spacing w:after="0" w:line="240" w:lineRule="auto"/>
        <w:jc w:val="center"/>
        <w:rPr>
          <w:rFonts w:ascii="Times New Roman" w:hAnsi="Times New Roman" w:cs="Times New Roman"/>
          <w:sz w:val="28"/>
          <w:szCs w:val="28"/>
          <w:lang w:val="ru-RU"/>
        </w:rPr>
      </w:pPr>
    </w:p>
    <w:p w:rsidR="00DC7ABB" w:rsidRDefault="00DC7ABB" w:rsidP="00DC7ABB">
      <w:pPr>
        <w:spacing w:after="0" w:line="240" w:lineRule="auto"/>
        <w:jc w:val="center"/>
        <w:rPr>
          <w:rFonts w:ascii="Times New Roman" w:hAnsi="Times New Roman" w:cs="Times New Roman"/>
          <w:sz w:val="28"/>
          <w:szCs w:val="28"/>
          <w:lang w:val="ru-RU"/>
        </w:rPr>
      </w:pPr>
    </w:p>
    <w:p w:rsidR="00DC7ABB" w:rsidRDefault="00DC7ABB" w:rsidP="00DC7ABB">
      <w:pPr>
        <w:spacing w:after="0" w:line="240" w:lineRule="auto"/>
        <w:jc w:val="center"/>
        <w:rPr>
          <w:rFonts w:ascii="Times New Roman" w:hAnsi="Times New Roman" w:cs="Times New Roman"/>
          <w:sz w:val="28"/>
          <w:szCs w:val="28"/>
          <w:lang w:val="ru-RU"/>
        </w:rPr>
      </w:pPr>
    </w:p>
    <w:p w:rsidR="00DC7ABB" w:rsidRDefault="00DC7ABB" w:rsidP="00DC7ABB">
      <w:pPr>
        <w:spacing w:after="0" w:line="240" w:lineRule="auto"/>
        <w:jc w:val="center"/>
        <w:rPr>
          <w:rFonts w:ascii="Times New Roman" w:hAnsi="Times New Roman" w:cs="Times New Roman"/>
          <w:sz w:val="28"/>
          <w:szCs w:val="28"/>
          <w:lang w:val="ru-RU"/>
        </w:rPr>
      </w:pPr>
    </w:p>
    <w:p w:rsidR="00DC7ABB" w:rsidRDefault="00DC7ABB" w:rsidP="00DC7ABB">
      <w:pPr>
        <w:spacing w:after="0" w:line="240" w:lineRule="auto"/>
        <w:jc w:val="center"/>
        <w:rPr>
          <w:rFonts w:ascii="Times New Roman" w:hAnsi="Times New Roman" w:cs="Times New Roman"/>
          <w:sz w:val="28"/>
          <w:szCs w:val="28"/>
          <w:lang w:val="ru-RU"/>
        </w:rPr>
      </w:pPr>
    </w:p>
    <w:p w:rsidR="00DC7ABB" w:rsidRDefault="00DC7ABB" w:rsidP="00DC7ABB">
      <w:pPr>
        <w:spacing w:after="0" w:line="240" w:lineRule="auto"/>
        <w:jc w:val="center"/>
        <w:rPr>
          <w:rFonts w:ascii="Times New Roman" w:hAnsi="Times New Roman" w:cs="Times New Roman"/>
          <w:sz w:val="28"/>
          <w:szCs w:val="28"/>
          <w:lang w:val="ru-RU"/>
        </w:rPr>
      </w:pPr>
    </w:p>
    <w:p w:rsidR="00DC7ABB" w:rsidRDefault="00DC7ABB" w:rsidP="00DC7ABB">
      <w:pPr>
        <w:spacing w:after="0" w:line="240" w:lineRule="auto"/>
        <w:jc w:val="center"/>
        <w:rPr>
          <w:rFonts w:ascii="Times New Roman" w:hAnsi="Times New Roman" w:cs="Times New Roman"/>
          <w:sz w:val="28"/>
          <w:szCs w:val="28"/>
          <w:lang w:val="ru-RU"/>
        </w:rPr>
      </w:pPr>
    </w:p>
    <w:p w:rsidR="00DC7ABB" w:rsidRDefault="00DC7ABB" w:rsidP="00DC7ABB">
      <w:pPr>
        <w:spacing w:after="0" w:line="240" w:lineRule="auto"/>
        <w:jc w:val="center"/>
        <w:rPr>
          <w:rFonts w:ascii="Times New Roman" w:hAnsi="Times New Roman" w:cs="Times New Roman"/>
          <w:sz w:val="28"/>
          <w:szCs w:val="28"/>
          <w:lang w:val="ru-RU"/>
        </w:rPr>
      </w:pPr>
    </w:p>
    <w:p w:rsidR="00DC7ABB" w:rsidRDefault="00DC7ABB" w:rsidP="00DC7ABB">
      <w:pPr>
        <w:spacing w:after="0" w:line="240" w:lineRule="auto"/>
        <w:jc w:val="center"/>
        <w:rPr>
          <w:rFonts w:ascii="Times New Roman" w:hAnsi="Times New Roman" w:cs="Times New Roman"/>
          <w:sz w:val="28"/>
          <w:szCs w:val="28"/>
          <w:lang w:val="ru-RU"/>
        </w:rPr>
      </w:pPr>
    </w:p>
    <w:p w:rsidR="00DC7ABB" w:rsidRDefault="00DC7ABB" w:rsidP="00DC7ABB">
      <w:pPr>
        <w:spacing w:after="0" w:line="240" w:lineRule="auto"/>
        <w:jc w:val="center"/>
        <w:rPr>
          <w:rFonts w:ascii="Times New Roman" w:hAnsi="Times New Roman" w:cs="Times New Roman"/>
          <w:sz w:val="28"/>
          <w:szCs w:val="28"/>
          <w:lang w:val="ru-RU"/>
        </w:rPr>
      </w:pPr>
    </w:p>
    <w:p w:rsidR="00DC7ABB" w:rsidRDefault="00DC7ABB" w:rsidP="00DC7ABB">
      <w:pPr>
        <w:spacing w:after="0" w:line="240" w:lineRule="auto"/>
        <w:jc w:val="center"/>
        <w:rPr>
          <w:rFonts w:ascii="Times New Roman" w:hAnsi="Times New Roman" w:cs="Times New Roman"/>
          <w:sz w:val="28"/>
          <w:szCs w:val="28"/>
          <w:lang w:val="ru-RU"/>
        </w:rPr>
      </w:pPr>
    </w:p>
    <w:p w:rsidR="00DC7ABB" w:rsidRDefault="00DC7ABB" w:rsidP="00DC7ABB">
      <w:pPr>
        <w:spacing w:after="0" w:line="240" w:lineRule="auto"/>
        <w:jc w:val="center"/>
        <w:rPr>
          <w:rFonts w:ascii="Times New Roman" w:hAnsi="Times New Roman" w:cs="Times New Roman"/>
          <w:sz w:val="28"/>
          <w:szCs w:val="28"/>
          <w:lang w:val="ru-RU"/>
        </w:rPr>
      </w:pPr>
    </w:p>
    <w:p w:rsidR="00DC7ABB" w:rsidRDefault="00DC7ABB" w:rsidP="00DC7ABB">
      <w:pPr>
        <w:spacing w:after="0" w:line="240" w:lineRule="auto"/>
        <w:jc w:val="center"/>
        <w:rPr>
          <w:rFonts w:ascii="Times New Roman" w:hAnsi="Times New Roman" w:cs="Times New Roman"/>
          <w:sz w:val="28"/>
          <w:szCs w:val="28"/>
          <w:lang w:val="ru-RU"/>
        </w:rPr>
      </w:pPr>
    </w:p>
    <w:p w:rsidR="00DC7ABB" w:rsidRDefault="00DC7ABB" w:rsidP="00DC7ABB">
      <w:pPr>
        <w:spacing w:after="0" w:line="240" w:lineRule="auto"/>
        <w:jc w:val="center"/>
        <w:rPr>
          <w:rFonts w:ascii="Times New Roman" w:hAnsi="Times New Roman" w:cs="Times New Roman"/>
          <w:sz w:val="28"/>
          <w:szCs w:val="28"/>
          <w:lang w:val="ru-RU"/>
        </w:rPr>
      </w:pPr>
    </w:p>
    <w:p w:rsidR="00DC7ABB" w:rsidRDefault="00DC7ABB" w:rsidP="00DC7ABB">
      <w:pPr>
        <w:spacing w:after="0" w:line="240" w:lineRule="auto"/>
        <w:jc w:val="center"/>
        <w:rPr>
          <w:rFonts w:ascii="Times New Roman" w:hAnsi="Times New Roman" w:cs="Times New Roman"/>
          <w:sz w:val="28"/>
          <w:szCs w:val="28"/>
          <w:lang w:val="ru-RU"/>
        </w:rPr>
      </w:pPr>
    </w:p>
    <w:p w:rsidR="00DC7ABB" w:rsidRPr="006364A0" w:rsidRDefault="00DC7ABB" w:rsidP="00DC7ABB">
      <w:pPr>
        <w:spacing w:after="0" w:line="240" w:lineRule="auto"/>
        <w:jc w:val="center"/>
        <w:rPr>
          <w:rFonts w:ascii="Times New Roman" w:hAnsi="Times New Roman" w:cs="Times New Roman"/>
          <w:sz w:val="28"/>
          <w:szCs w:val="28"/>
          <w:lang w:val="uk-UA"/>
        </w:rPr>
      </w:pPr>
    </w:p>
    <w:p w:rsidR="00DC7ABB" w:rsidRPr="006364A0" w:rsidRDefault="00DC7ABB" w:rsidP="00DC7ABB">
      <w:pPr>
        <w:spacing w:after="0" w:line="240" w:lineRule="auto"/>
        <w:jc w:val="center"/>
        <w:rPr>
          <w:rFonts w:ascii="Times New Roman" w:hAnsi="Times New Roman" w:cs="Times New Roman"/>
          <w:sz w:val="28"/>
          <w:szCs w:val="28"/>
          <w:lang w:val="uk-UA"/>
        </w:rPr>
      </w:pPr>
    </w:p>
    <w:p w:rsidR="00DC7ABB" w:rsidRPr="006364A0" w:rsidRDefault="00DC7ABB" w:rsidP="00DC7ABB">
      <w:pPr>
        <w:spacing w:after="0" w:line="240" w:lineRule="auto"/>
        <w:jc w:val="center"/>
        <w:rPr>
          <w:rFonts w:ascii="Times New Roman" w:hAnsi="Times New Roman" w:cs="Times New Roman"/>
          <w:sz w:val="28"/>
          <w:szCs w:val="28"/>
          <w:lang w:val="uk-UA"/>
        </w:rPr>
      </w:pPr>
    </w:p>
    <w:p w:rsidR="00DC7ABB" w:rsidRPr="006364A0" w:rsidRDefault="00DC7ABB" w:rsidP="00DC7ABB">
      <w:pPr>
        <w:spacing w:after="0" w:line="240" w:lineRule="auto"/>
        <w:jc w:val="center"/>
        <w:rPr>
          <w:rFonts w:ascii="Times New Roman" w:hAnsi="Times New Roman" w:cs="Times New Roman"/>
          <w:sz w:val="28"/>
          <w:szCs w:val="28"/>
          <w:lang w:val="uk-UA"/>
        </w:rPr>
      </w:pPr>
    </w:p>
    <w:p w:rsidR="00DC7ABB" w:rsidRPr="006364A0" w:rsidRDefault="00DC7ABB" w:rsidP="00DC7ABB">
      <w:pPr>
        <w:spacing w:after="0" w:line="240" w:lineRule="auto"/>
        <w:jc w:val="center"/>
        <w:rPr>
          <w:rFonts w:ascii="Times New Roman" w:hAnsi="Times New Roman" w:cs="Times New Roman"/>
          <w:sz w:val="28"/>
          <w:szCs w:val="28"/>
          <w:lang w:val="uk-UA"/>
        </w:rPr>
      </w:pPr>
    </w:p>
    <w:p w:rsidR="00DC7ABB" w:rsidRPr="006364A0" w:rsidRDefault="00DC7ABB" w:rsidP="00DC7ABB">
      <w:pPr>
        <w:spacing w:after="0" w:line="240" w:lineRule="auto"/>
        <w:jc w:val="center"/>
        <w:rPr>
          <w:rFonts w:ascii="Times New Roman" w:hAnsi="Times New Roman" w:cs="Times New Roman"/>
          <w:b/>
          <w:sz w:val="28"/>
          <w:szCs w:val="28"/>
          <w:lang w:val="uk-UA"/>
        </w:rPr>
      </w:pPr>
      <w:r w:rsidRPr="006364A0">
        <w:rPr>
          <w:rFonts w:ascii="Times New Roman" w:hAnsi="Times New Roman" w:cs="Times New Roman"/>
          <w:b/>
          <w:sz w:val="28"/>
          <w:szCs w:val="28"/>
          <w:lang w:val="uk-UA"/>
        </w:rPr>
        <w:t>Кузів Оксана Євстахіївна,</w:t>
      </w:r>
    </w:p>
    <w:p w:rsidR="00DC7ABB" w:rsidRPr="006364A0" w:rsidRDefault="00DC7ABB" w:rsidP="00DC7ABB">
      <w:pPr>
        <w:spacing w:after="0" w:line="240" w:lineRule="auto"/>
        <w:jc w:val="center"/>
        <w:rPr>
          <w:rFonts w:ascii="Times New Roman" w:hAnsi="Times New Roman" w:cs="Times New Roman"/>
          <w:sz w:val="28"/>
          <w:szCs w:val="28"/>
          <w:lang w:val="uk-UA"/>
        </w:rPr>
      </w:pPr>
      <w:r w:rsidRPr="006364A0">
        <w:rPr>
          <w:rFonts w:ascii="Times New Roman" w:hAnsi="Times New Roman" w:cs="Times New Roman"/>
          <w:sz w:val="28"/>
          <w:szCs w:val="28"/>
          <w:lang w:val="uk-UA"/>
        </w:rPr>
        <w:t>Доктор медичних наук, професор</w:t>
      </w:r>
    </w:p>
    <w:p w:rsidR="00DC7ABB" w:rsidRPr="006364A0" w:rsidRDefault="00DC7ABB" w:rsidP="00DC7ABB">
      <w:pPr>
        <w:spacing w:after="0" w:line="240" w:lineRule="auto"/>
        <w:jc w:val="center"/>
        <w:rPr>
          <w:rFonts w:ascii="Times New Roman" w:hAnsi="Times New Roman" w:cs="Times New Roman"/>
          <w:sz w:val="28"/>
          <w:szCs w:val="28"/>
          <w:lang w:val="uk-UA"/>
        </w:rPr>
      </w:pPr>
    </w:p>
    <w:p w:rsidR="00DC7ABB" w:rsidRPr="006364A0" w:rsidRDefault="00DC7ABB" w:rsidP="00DC7ABB">
      <w:pPr>
        <w:spacing w:after="0" w:line="240" w:lineRule="auto"/>
        <w:jc w:val="center"/>
        <w:rPr>
          <w:rFonts w:ascii="Times New Roman" w:hAnsi="Times New Roman" w:cs="Times New Roman"/>
          <w:sz w:val="28"/>
          <w:szCs w:val="28"/>
          <w:lang w:val="uk-UA"/>
        </w:rPr>
      </w:pPr>
    </w:p>
    <w:p w:rsidR="00DC7ABB" w:rsidRPr="006364A0" w:rsidRDefault="00DC7ABB" w:rsidP="00DC7ABB">
      <w:pPr>
        <w:spacing w:after="0" w:line="240" w:lineRule="auto"/>
        <w:jc w:val="center"/>
        <w:rPr>
          <w:rFonts w:ascii="Times New Roman" w:hAnsi="Times New Roman" w:cs="Times New Roman"/>
          <w:sz w:val="28"/>
          <w:szCs w:val="28"/>
          <w:lang w:val="uk-UA"/>
        </w:rPr>
      </w:pPr>
    </w:p>
    <w:p w:rsidR="00DC7ABB" w:rsidRPr="006364A0" w:rsidRDefault="00DC7ABB" w:rsidP="00DC7ABB">
      <w:pPr>
        <w:spacing w:after="0" w:line="240" w:lineRule="auto"/>
        <w:jc w:val="center"/>
        <w:rPr>
          <w:rFonts w:ascii="Times New Roman" w:hAnsi="Times New Roman" w:cs="Times New Roman"/>
          <w:sz w:val="28"/>
          <w:szCs w:val="28"/>
          <w:lang w:val="uk-UA"/>
        </w:rPr>
      </w:pPr>
    </w:p>
    <w:p w:rsidR="00DC7ABB" w:rsidRPr="006364A0" w:rsidRDefault="00DC7ABB" w:rsidP="00DC7ABB">
      <w:pPr>
        <w:spacing w:after="0" w:line="240" w:lineRule="auto"/>
        <w:jc w:val="center"/>
        <w:rPr>
          <w:rFonts w:ascii="Times New Roman" w:hAnsi="Times New Roman" w:cs="Times New Roman"/>
          <w:sz w:val="28"/>
          <w:szCs w:val="28"/>
          <w:lang w:val="uk-UA"/>
        </w:rPr>
      </w:pPr>
    </w:p>
    <w:p w:rsidR="00DC7ABB" w:rsidRPr="006364A0" w:rsidRDefault="00DC7ABB" w:rsidP="00DC7ABB">
      <w:pPr>
        <w:spacing w:after="0" w:line="240" w:lineRule="auto"/>
        <w:jc w:val="center"/>
        <w:rPr>
          <w:rFonts w:ascii="Times New Roman" w:hAnsi="Times New Roman" w:cs="Times New Roman"/>
          <w:sz w:val="28"/>
          <w:szCs w:val="28"/>
          <w:lang w:val="uk-UA"/>
        </w:rPr>
      </w:pPr>
    </w:p>
    <w:p w:rsidR="00DC7ABB" w:rsidRPr="006364A0" w:rsidRDefault="00DC7ABB" w:rsidP="00DC7ABB">
      <w:pPr>
        <w:spacing w:after="0" w:line="240" w:lineRule="auto"/>
        <w:ind w:firstLine="720"/>
        <w:jc w:val="both"/>
        <w:rPr>
          <w:rFonts w:ascii="Times New Roman" w:hAnsi="Times New Roman" w:cs="Times New Roman"/>
          <w:b/>
          <w:sz w:val="28"/>
          <w:szCs w:val="28"/>
          <w:lang w:val="uk-UA"/>
        </w:rPr>
      </w:pPr>
      <w:r w:rsidRPr="006364A0">
        <w:rPr>
          <w:rFonts w:ascii="Times New Roman" w:hAnsi="Times New Roman" w:cs="Times New Roman"/>
          <w:b/>
          <w:sz w:val="28"/>
          <w:szCs w:val="28"/>
          <w:lang w:val="uk-UA"/>
        </w:rPr>
        <w:t>Кузів О.Є.</w:t>
      </w:r>
    </w:p>
    <w:p w:rsidR="00DC7ABB" w:rsidRPr="006364A0" w:rsidRDefault="00DC7ABB" w:rsidP="00DC7ABB">
      <w:pPr>
        <w:spacing w:after="0" w:line="240" w:lineRule="auto"/>
        <w:ind w:left="709" w:firstLine="11"/>
        <w:jc w:val="both"/>
        <w:rPr>
          <w:rFonts w:ascii="Times New Roman" w:hAnsi="Times New Roman" w:cs="Times New Roman"/>
          <w:sz w:val="28"/>
          <w:szCs w:val="28"/>
          <w:lang w:val="uk-UA"/>
        </w:rPr>
      </w:pPr>
      <w:r>
        <w:rPr>
          <w:rFonts w:ascii="Times New Roman" w:hAnsi="Times New Roman" w:cs="Times New Roman"/>
          <w:sz w:val="28"/>
          <w:szCs w:val="28"/>
          <w:lang w:val="uk-UA"/>
        </w:rPr>
        <w:t>Анатомія та еволюція нервової системи</w:t>
      </w:r>
      <w:r w:rsidRPr="006364A0">
        <w:rPr>
          <w:rFonts w:ascii="Times New Roman" w:hAnsi="Times New Roman" w:cs="Times New Roman"/>
          <w:sz w:val="28"/>
          <w:szCs w:val="28"/>
          <w:lang w:val="uk-UA"/>
        </w:rPr>
        <w:t xml:space="preserve"> людини. Курс лекцій. – Тернопіль: вид-во ТНТУ ім. І. Пулюя, 201</w:t>
      </w:r>
      <w:r w:rsidR="00D0192D">
        <w:rPr>
          <w:rFonts w:ascii="Times New Roman" w:hAnsi="Times New Roman" w:cs="Times New Roman"/>
          <w:sz w:val="28"/>
          <w:szCs w:val="28"/>
          <w:lang w:val="uk-UA"/>
        </w:rPr>
        <w:t>5</w:t>
      </w:r>
      <w:r w:rsidRPr="006364A0">
        <w:rPr>
          <w:rFonts w:ascii="Times New Roman" w:hAnsi="Times New Roman" w:cs="Times New Roman"/>
          <w:sz w:val="28"/>
          <w:szCs w:val="28"/>
          <w:lang w:val="uk-UA"/>
        </w:rPr>
        <w:t xml:space="preserve">. – </w:t>
      </w:r>
      <w:r w:rsidR="003162EF">
        <w:rPr>
          <w:rFonts w:ascii="Times New Roman" w:hAnsi="Times New Roman" w:cs="Times New Roman"/>
          <w:sz w:val="28"/>
          <w:szCs w:val="28"/>
          <w:lang w:val="uk-UA"/>
        </w:rPr>
        <w:t>80</w:t>
      </w:r>
      <w:r w:rsidRPr="006364A0">
        <w:rPr>
          <w:rFonts w:ascii="Times New Roman" w:hAnsi="Times New Roman" w:cs="Times New Roman"/>
          <w:sz w:val="28"/>
          <w:szCs w:val="28"/>
          <w:lang w:val="uk-UA"/>
        </w:rPr>
        <w:t xml:space="preserve"> с.</w:t>
      </w:r>
    </w:p>
    <w:p w:rsidR="00DC7ABB" w:rsidRPr="006364A0" w:rsidRDefault="00DC7ABB" w:rsidP="00DC7ABB">
      <w:pPr>
        <w:spacing w:after="0" w:line="240" w:lineRule="auto"/>
        <w:ind w:left="709" w:firstLine="11"/>
        <w:jc w:val="both"/>
        <w:rPr>
          <w:rFonts w:ascii="Times New Roman" w:hAnsi="Times New Roman" w:cs="Times New Roman"/>
          <w:sz w:val="28"/>
          <w:szCs w:val="28"/>
          <w:lang w:val="uk-UA"/>
        </w:rPr>
      </w:pPr>
    </w:p>
    <w:p w:rsidR="00DC7ABB" w:rsidRPr="006364A0" w:rsidRDefault="00DC7ABB" w:rsidP="00DC7ABB">
      <w:pPr>
        <w:spacing w:after="0" w:line="240" w:lineRule="auto"/>
        <w:ind w:left="709" w:firstLine="11"/>
        <w:jc w:val="both"/>
        <w:rPr>
          <w:rFonts w:ascii="Times New Roman" w:hAnsi="Times New Roman" w:cs="Times New Roman"/>
          <w:sz w:val="28"/>
          <w:szCs w:val="28"/>
          <w:lang w:val="uk-UA"/>
        </w:rPr>
      </w:pPr>
    </w:p>
    <w:p w:rsidR="00DC7ABB" w:rsidRPr="006364A0" w:rsidRDefault="00DC7ABB" w:rsidP="00DC7ABB">
      <w:pPr>
        <w:spacing w:after="0" w:line="240" w:lineRule="auto"/>
        <w:ind w:left="709" w:firstLine="11"/>
        <w:jc w:val="both"/>
        <w:rPr>
          <w:rFonts w:ascii="Times New Roman" w:hAnsi="Times New Roman" w:cs="Times New Roman"/>
          <w:sz w:val="28"/>
          <w:szCs w:val="28"/>
          <w:lang w:val="uk-UA"/>
        </w:rPr>
      </w:pPr>
    </w:p>
    <w:p w:rsidR="00DC7ABB" w:rsidRPr="006364A0" w:rsidRDefault="00DC7ABB" w:rsidP="00DC7ABB">
      <w:pPr>
        <w:spacing w:after="0" w:line="240" w:lineRule="auto"/>
        <w:ind w:left="709" w:firstLine="11"/>
        <w:jc w:val="both"/>
        <w:rPr>
          <w:rFonts w:ascii="Times New Roman" w:hAnsi="Times New Roman" w:cs="Times New Roman"/>
          <w:sz w:val="28"/>
          <w:szCs w:val="28"/>
          <w:lang w:val="uk-UA"/>
        </w:rPr>
      </w:pPr>
    </w:p>
    <w:p w:rsidR="00DC7ABB" w:rsidRPr="006364A0" w:rsidRDefault="00DC7ABB" w:rsidP="00DC7ABB">
      <w:pPr>
        <w:spacing w:after="0" w:line="240" w:lineRule="auto"/>
        <w:ind w:left="709" w:firstLine="11"/>
        <w:jc w:val="both"/>
        <w:rPr>
          <w:rFonts w:ascii="Times New Roman" w:hAnsi="Times New Roman" w:cs="Times New Roman"/>
          <w:sz w:val="28"/>
          <w:szCs w:val="28"/>
          <w:lang w:val="uk-UA"/>
        </w:rPr>
      </w:pPr>
    </w:p>
    <w:p w:rsidR="00DC7ABB" w:rsidRPr="006364A0" w:rsidRDefault="00DC7ABB" w:rsidP="00DC7ABB">
      <w:pPr>
        <w:spacing w:after="0" w:line="240" w:lineRule="auto"/>
        <w:ind w:left="709" w:firstLine="11"/>
        <w:jc w:val="both"/>
        <w:rPr>
          <w:rFonts w:ascii="Times New Roman" w:hAnsi="Times New Roman" w:cs="Times New Roman"/>
          <w:sz w:val="28"/>
          <w:szCs w:val="28"/>
          <w:lang w:val="uk-UA"/>
        </w:rPr>
      </w:pPr>
    </w:p>
    <w:p w:rsidR="00DC7ABB" w:rsidRPr="006364A0" w:rsidRDefault="00DC7ABB" w:rsidP="00DC7ABB">
      <w:pPr>
        <w:spacing w:after="0" w:line="240" w:lineRule="auto"/>
        <w:ind w:left="709" w:firstLine="11"/>
        <w:jc w:val="both"/>
        <w:rPr>
          <w:rFonts w:ascii="Times New Roman" w:hAnsi="Times New Roman" w:cs="Times New Roman"/>
          <w:sz w:val="28"/>
          <w:szCs w:val="28"/>
          <w:lang w:val="uk-UA"/>
        </w:rPr>
      </w:pPr>
    </w:p>
    <w:p w:rsidR="00DC7ABB" w:rsidRPr="006364A0" w:rsidRDefault="00DC7ABB" w:rsidP="00DC7ABB">
      <w:pPr>
        <w:shd w:val="clear" w:color="auto" w:fill="FFFFFF"/>
        <w:spacing w:after="0" w:line="360" w:lineRule="auto"/>
        <w:jc w:val="center"/>
        <w:rPr>
          <w:rFonts w:ascii="Times New Roman" w:hAnsi="Times New Roman"/>
          <w:bCs/>
          <w:i/>
          <w:color w:val="000000"/>
          <w:spacing w:val="-6"/>
          <w:sz w:val="24"/>
          <w:szCs w:val="24"/>
          <w:lang w:val="uk-UA"/>
        </w:rPr>
      </w:pPr>
      <w:r w:rsidRPr="006364A0">
        <w:rPr>
          <w:rFonts w:ascii="Times New Roman" w:hAnsi="Times New Roman"/>
          <w:bCs/>
          <w:i/>
          <w:color w:val="000000"/>
          <w:spacing w:val="-6"/>
          <w:sz w:val="24"/>
          <w:szCs w:val="24"/>
          <w:lang w:val="uk-UA"/>
        </w:rPr>
        <w:t xml:space="preserve">Комп’ютерний набір Мисак М.М. </w:t>
      </w:r>
    </w:p>
    <w:p w:rsidR="00DC7ABB" w:rsidRPr="006364A0" w:rsidRDefault="00DC7ABB" w:rsidP="00DC7ABB">
      <w:pPr>
        <w:shd w:val="clear" w:color="auto" w:fill="FFFFFF"/>
        <w:spacing w:after="0" w:line="360" w:lineRule="auto"/>
        <w:jc w:val="center"/>
        <w:rPr>
          <w:rFonts w:ascii="Times New Roman" w:hAnsi="Times New Roman"/>
          <w:bCs/>
          <w:i/>
          <w:color w:val="000000"/>
          <w:spacing w:val="-6"/>
          <w:sz w:val="24"/>
          <w:szCs w:val="24"/>
          <w:lang w:val="uk-UA"/>
        </w:rPr>
      </w:pPr>
      <w:r w:rsidRPr="006364A0">
        <w:rPr>
          <w:rFonts w:ascii="Times New Roman" w:hAnsi="Times New Roman"/>
          <w:bCs/>
          <w:i/>
          <w:color w:val="000000"/>
          <w:spacing w:val="-6"/>
          <w:sz w:val="24"/>
          <w:szCs w:val="24"/>
          <w:lang w:val="uk-UA"/>
        </w:rPr>
        <w:t xml:space="preserve">Комп’ютерна верстка Мисак М.М. </w:t>
      </w:r>
    </w:p>
    <w:p w:rsidR="00DC7ABB" w:rsidRPr="006364A0" w:rsidRDefault="00DC7ABB" w:rsidP="00DC7ABB">
      <w:pPr>
        <w:shd w:val="clear" w:color="auto" w:fill="FFFFFF"/>
        <w:spacing w:after="0" w:line="360" w:lineRule="auto"/>
        <w:jc w:val="center"/>
        <w:rPr>
          <w:rFonts w:ascii="Times New Roman" w:hAnsi="Times New Roman"/>
          <w:bCs/>
          <w:i/>
          <w:color w:val="000000"/>
          <w:spacing w:val="-6"/>
          <w:sz w:val="24"/>
          <w:szCs w:val="24"/>
          <w:lang w:val="uk-UA"/>
        </w:rPr>
      </w:pPr>
      <w:r w:rsidRPr="006364A0">
        <w:rPr>
          <w:rFonts w:ascii="Times New Roman" w:hAnsi="Times New Roman"/>
          <w:bCs/>
          <w:i/>
          <w:color w:val="000000"/>
          <w:spacing w:val="-6"/>
          <w:sz w:val="24"/>
          <w:szCs w:val="24"/>
          <w:lang w:val="uk-UA"/>
        </w:rPr>
        <w:t>Художнє оформлення Кузів О.Є., Мисак М.М.</w:t>
      </w:r>
    </w:p>
    <w:p w:rsidR="00DC7ABB" w:rsidRPr="006364A0" w:rsidRDefault="00DC7ABB" w:rsidP="00DC7ABB">
      <w:pPr>
        <w:shd w:val="clear" w:color="auto" w:fill="FFFFFF"/>
        <w:spacing w:after="0" w:line="360" w:lineRule="auto"/>
        <w:jc w:val="center"/>
        <w:rPr>
          <w:rFonts w:ascii="Times New Roman" w:hAnsi="Times New Roman"/>
          <w:bCs/>
          <w:i/>
          <w:color w:val="000000"/>
          <w:spacing w:val="-6"/>
          <w:sz w:val="24"/>
          <w:szCs w:val="24"/>
          <w:lang w:val="uk-UA"/>
        </w:rPr>
      </w:pPr>
    </w:p>
    <w:p w:rsidR="00DC7ABB" w:rsidRPr="006364A0" w:rsidRDefault="00DC7ABB" w:rsidP="00DC7ABB">
      <w:pPr>
        <w:spacing w:after="0" w:line="240" w:lineRule="auto"/>
        <w:ind w:left="709" w:firstLine="11"/>
        <w:jc w:val="both"/>
        <w:rPr>
          <w:rFonts w:ascii="Times New Roman" w:hAnsi="Times New Roman" w:cs="Times New Roman"/>
          <w:sz w:val="28"/>
          <w:szCs w:val="28"/>
          <w:lang w:val="uk-UA"/>
        </w:rPr>
      </w:pPr>
    </w:p>
    <w:p w:rsidR="00DC7ABB" w:rsidRPr="006364A0" w:rsidRDefault="00DC7ABB" w:rsidP="00DC7ABB">
      <w:pPr>
        <w:spacing w:after="0" w:line="240" w:lineRule="auto"/>
        <w:ind w:left="709" w:firstLine="11"/>
        <w:jc w:val="both"/>
        <w:rPr>
          <w:rFonts w:ascii="Times New Roman" w:hAnsi="Times New Roman" w:cs="Times New Roman"/>
          <w:sz w:val="28"/>
          <w:szCs w:val="28"/>
          <w:lang w:val="uk-UA"/>
        </w:rPr>
      </w:pPr>
    </w:p>
    <w:p w:rsidR="00DC7ABB" w:rsidRPr="006364A0" w:rsidRDefault="00DC7ABB" w:rsidP="00DC7ABB">
      <w:pPr>
        <w:spacing w:after="0" w:line="240" w:lineRule="auto"/>
        <w:ind w:left="709" w:firstLine="11"/>
        <w:jc w:val="both"/>
        <w:rPr>
          <w:rFonts w:ascii="Times New Roman" w:hAnsi="Times New Roman" w:cs="Times New Roman"/>
          <w:sz w:val="28"/>
          <w:szCs w:val="28"/>
          <w:lang w:val="uk-UA"/>
        </w:rPr>
      </w:pPr>
    </w:p>
    <w:p w:rsidR="00DC7ABB" w:rsidRPr="006364A0" w:rsidRDefault="00DC7ABB" w:rsidP="00DC7ABB">
      <w:pPr>
        <w:spacing w:after="0" w:line="240" w:lineRule="auto"/>
        <w:ind w:left="709" w:firstLine="11"/>
        <w:jc w:val="both"/>
        <w:rPr>
          <w:rFonts w:ascii="Times New Roman" w:hAnsi="Times New Roman" w:cs="Times New Roman"/>
          <w:sz w:val="28"/>
          <w:szCs w:val="28"/>
          <w:lang w:val="uk-UA"/>
        </w:rPr>
      </w:pPr>
    </w:p>
    <w:p w:rsidR="00DC7ABB" w:rsidRPr="006364A0" w:rsidRDefault="00DC7ABB" w:rsidP="00DC7ABB">
      <w:pPr>
        <w:spacing w:after="0" w:line="240" w:lineRule="auto"/>
        <w:ind w:left="709" w:firstLine="11"/>
        <w:jc w:val="both"/>
        <w:rPr>
          <w:rFonts w:ascii="Times New Roman" w:hAnsi="Times New Roman" w:cs="Times New Roman"/>
          <w:sz w:val="28"/>
          <w:szCs w:val="28"/>
          <w:lang w:val="uk-UA"/>
        </w:rPr>
      </w:pPr>
    </w:p>
    <w:p w:rsidR="00DC7ABB" w:rsidRPr="006364A0" w:rsidRDefault="00DC7ABB" w:rsidP="00DC7ABB">
      <w:pPr>
        <w:spacing w:after="0" w:line="240" w:lineRule="auto"/>
        <w:ind w:left="709" w:firstLine="11"/>
        <w:jc w:val="both"/>
        <w:rPr>
          <w:rFonts w:ascii="Times New Roman" w:hAnsi="Times New Roman" w:cs="Times New Roman"/>
          <w:sz w:val="28"/>
          <w:szCs w:val="28"/>
          <w:lang w:val="uk-UA"/>
        </w:rPr>
      </w:pPr>
    </w:p>
    <w:p w:rsidR="00DC7ABB" w:rsidRPr="006364A0" w:rsidRDefault="00DC7ABB" w:rsidP="00DC7ABB">
      <w:pPr>
        <w:shd w:val="clear" w:color="auto" w:fill="FFFFFF"/>
        <w:spacing w:after="0" w:line="360" w:lineRule="auto"/>
        <w:jc w:val="center"/>
        <w:rPr>
          <w:rFonts w:ascii="Times New Roman" w:hAnsi="Times New Roman"/>
          <w:bCs/>
          <w:i/>
          <w:color w:val="000000"/>
          <w:spacing w:val="-6"/>
          <w:sz w:val="20"/>
          <w:szCs w:val="20"/>
          <w:lang w:val="uk-UA"/>
        </w:rPr>
      </w:pPr>
      <w:r w:rsidRPr="006364A0">
        <w:rPr>
          <w:rFonts w:ascii="Times New Roman" w:hAnsi="Times New Roman"/>
          <w:bCs/>
          <w:i/>
          <w:color w:val="000000"/>
          <w:spacing w:val="-6"/>
          <w:sz w:val="20"/>
          <w:szCs w:val="20"/>
          <w:lang w:val="uk-UA"/>
        </w:rPr>
        <w:t>Папір ксерокс ний. Гарнітура Times New Roman.</w:t>
      </w:r>
    </w:p>
    <w:p w:rsidR="00DC7ABB" w:rsidRPr="006364A0" w:rsidRDefault="00DC7ABB" w:rsidP="00DC7ABB">
      <w:pPr>
        <w:shd w:val="clear" w:color="auto" w:fill="FFFFFF"/>
        <w:spacing w:after="0" w:line="360" w:lineRule="auto"/>
        <w:jc w:val="center"/>
        <w:rPr>
          <w:rFonts w:ascii="Times New Roman" w:hAnsi="Times New Roman"/>
          <w:bCs/>
          <w:i/>
          <w:color w:val="000000"/>
          <w:spacing w:val="-6"/>
          <w:sz w:val="20"/>
          <w:szCs w:val="20"/>
          <w:lang w:val="uk-UA"/>
        </w:rPr>
      </w:pPr>
      <w:r w:rsidRPr="006364A0">
        <w:rPr>
          <w:rFonts w:ascii="Times New Roman" w:hAnsi="Times New Roman"/>
          <w:bCs/>
          <w:i/>
          <w:color w:val="000000"/>
          <w:spacing w:val="-6"/>
          <w:sz w:val="20"/>
          <w:szCs w:val="20"/>
          <w:lang w:val="uk-UA"/>
        </w:rPr>
        <w:t>Обсяг – 6,15 арк.</w:t>
      </w:r>
    </w:p>
    <w:p w:rsidR="00DC7ABB" w:rsidRDefault="00DC7ABB" w:rsidP="00DC7ABB">
      <w:pPr>
        <w:spacing w:after="0" w:line="240" w:lineRule="auto"/>
        <w:jc w:val="center"/>
        <w:rPr>
          <w:rFonts w:ascii="Times New Roman" w:hAnsi="Times New Roman" w:cs="Times New Roman"/>
          <w:sz w:val="28"/>
          <w:szCs w:val="28"/>
          <w:lang w:val="ru-RU"/>
        </w:rPr>
      </w:pPr>
    </w:p>
    <w:p w:rsidR="00E76D12" w:rsidRDefault="00E76D12" w:rsidP="00E76D12">
      <w:pPr>
        <w:spacing w:after="0" w:line="240" w:lineRule="auto"/>
        <w:ind w:left="1134"/>
        <w:jc w:val="center"/>
        <w:rPr>
          <w:rFonts w:ascii="Times New Roman" w:hAnsi="Times New Roman" w:cs="Times New Roman"/>
          <w:sz w:val="28"/>
          <w:szCs w:val="28"/>
          <w:lang w:val="ru-RU"/>
        </w:rPr>
      </w:pPr>
    </w:p>
    <w:p w:rsidR="00E76D12" w:rsidRPr="00DB304F" w:rsidRDefault="00E76D12" w:rsidP="00E76D12">
      <w:pPr>
        <w:spacing w:after="0" w:line="240" w:lineRule="auto"/>
        <w:ind w:left="1134"/>
        <w:jc w:val="center"/>
        <w:rPr>
          <w:rFonts w:ascii="Times New Roman" w:hAnsi="Times New Roman" w:cs="Times New Roman"/>
          <w:sz w:val="28"/>
          <w:szCs w:val="28"/>
          <w:lang w:val="ru-RU"/>
        </w:rPr>
      </w:pPr>
    </w:p>
    <w:sectPr w:rsidR="00E76D12" w:rsidRPr="00DB304F" w:rsidSect="00B41482">
      <w:footerReference w:type="default" r:id="rId69"/>
      <w:pgSz w:w="11907" w:h="16840" w:code="9"/>
      <w:pgMar w:top="851" w:right="851" w:bottom="851" w:left="1418"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149A" w:rsidRDefault="00B6149A" w:rsidP="00A377B1">
      <w:pPr>
        <w:spacing w:after="0" w:line="240" w:lineRule="auto"/>
      </w:pPr>
      <w:r>
        <w:separator/>
      </w:r>
    </w:p>
  </w:endnote>
  <w:endnote w:type="continuationSeparator" w:id="0">
    <w:p w:rsidR="00B6149A" w:rsidRDefault="00B6149A" w:rsidP="00A377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8106994"/>
      <w:docPartObj>
        <w:docPartGallery w:val="Page Numbers (Bottom of Page)"/>
        <w:docPartUnique/>
      </w:docPartObj>
    </w:sdtPr>
    <w:sdtEndPr>
      <w:rPr>
        <w:noProof/>
      </w:rPr>
    </w:sdtEndPr>
    <w:sdtContent>
      <w:p w:rsidR="001F01D8" w:rsidRDefault="001F01D8">
        <w:pPr>
          <w:pStyle w:val="a5"/>
          <w:jc w:val="center"/>
        </w:pPr>
        <w:r>
          <w:fldChar w:fldCharType="begin"/>
        </w:r>
        <w:r>
          <w:instrText xml:space="preserve"> PAGE   \* MERGEFORMAT </w:instrText>
        </w:r>
        <w:r>
          <w:fldChar w:fldCharType="separate"/>
        </w:r>
        <w:r w:rsidR="00E15205">
          <w:rPr>
            <w:noProof/>
          </w:rPr>
          <w:t>60</w:t>
        </w:r>
        <w:r>
          <w:rPr>
            <w:noProof/>
          </w:rPr>
          <w:fldChar w:fldCharType="end"/>
        </w:r>
      </w:p>
    </w:sdtContent>
  </w:sdt>
  <w:p w:rsidR="001F01D8" w:rsidRDefault="001F01D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149A" w:rsidRDefault="00B6149A" w:rsidP="00A377B1">
      <w:pPr>
        <w:spacing w:after="0" w:line="240" w:lineRule="auto"/>
      </w:pPr>
      <w:r>
        <w:separator/>
      </w:r>
    </w:p>
  </w:footnote>
  <w:footnote w:type="continuationSeparator" w:id="0">
    <w:p w:rsidR="00B6149A" w:rsidRDefault="00B6149A" w:rsidP="00A377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75B0"/>
    <w:multiLevelType w:val="hybridMultilevel"/>
    <w:tmpl w:val="A08EE034"/>
    <w:lvl w:ilvl="0" w:tplc="4CDCED64">
      <w:start w:val="1"/>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
    <w:nsid w:val="03601C17"/>
    <w:multiLevelType w:val="hybridMultilevel"/>
    <w:tmpl w:val="C792B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AE10A7"/>
    <w:multiLevelType w:val="hybridMultilevel"/>
    <w:tmpl w:val="2AECFD6E"/>
    <w:lvl w:ilvl="0" w:tplc="A4B64F0E">
      <w:start w:val="1"/>
      <w:numFmt w:val="decimal"/>
      <w:lvlText w:val="%1."/>
      <w:lvlJc w:val="left"/>
      <w:pPr>
        <w:tabs>
          <w:tab w:val="num" w:pos="1069"/>
        </w:tabs>
        <w:ind w:left="1069" w:hanging="360"/>
      </w:pPr>
      <w:rPr>
        <w:rFonts w:hint="default"/>
      </w:rPr>
    </w:lvl>
    <w:lvl w:ilvl="1" w:tplc="04220019" w:tentative="1">
      <w:start w:val="1"/>
      <w:numFmt w:val="lowerLetter"/>
      <w:lvlText w:val="%2."/>
      <w:lvlJc w:val="left"/>
      <w:pPr>
        <w:tabs>
          <w:tab w:val="num" w:pos="1789"/>
        </w:tabs>
        <w:ind w:left="1789" w:hanging="360"/>
      </w:pPr>
    </w:lvl>
    <w:lvl w:ilvl="2" w:tplc="0422001B" w:tentative="1">
      <w:start w:val="1"/>
      <w:numFmt w:val="lowerRoman"/>
      <w:lvlText w:val="%3."/>
      <w:lvlJc w:val="right"/>
      <w:pPr>
        <w:tabs>
          <w:tab w:val="num" w:pos="2509"/>
        </w:tabs>
        <w:ind w:left="2509" w:hanging="180"/>
      </w:pPr>
    </w:lvl>
    <w:lvl w:ilvl="3" w:tplc="0422000F" w:tentative="1">
      <w:start w:val="1"/>
      <w:numFmt w:val="decimal"/>
      <w:lvlText w:val="%4."/>
      <w:lvlJc w:val="left"/>
      <w:pPr>
        <w:tabs>
          <w:tab w:val="num" w:pos="3229"/>
        </w:tabs>
        <w:ind w:left="3229" w:hanging="360"/>
      </w:pPr>
    </w:lvl>
    <w:lvl w:ilvl="4" w:tplc="04220019" w:tentative="1">
      <w:start w:val="1"/>
      <w:numFmt w:val="lowerLetter"/>
      <w:lvlText w:val="%5."/>
      <w:lvlJc w:val="left"/>
      <w:pPr>
        <w:tabs>
          <w:tab w:val="num" w:pos="3949"/>
        </w:tabs>
        <w:ind w:left="3949" w:hanging="360"/>
      </w:pPr>
    </w:lvl>
    <w:lvl w:ilvl="5" w:tplc="0422001B" w:tentative="1">
      <w:start w:val="1"/>
      <w:numFmt w:val="lowerRoman"/>
      <w:lvlText w:val="%6."/>
      <w:lvlJc w:val="right"/>
      <w:pPr>
        <w:tabs>
          <w:tab w:val="num" w:pos="4669"/>
        </w:tabs>
        <w:ind w:left="4669" w:hanging="180"/>
      </w:pPr>
    </w:lvl>
    <w:lvl w:ilvl="6" w:tplc="0422000F" w:tentative="1">
      <w:start w:val="1"/>
      <w:numFmt w:val="decimal"/>
      <w:lvlText w:val="%7."/>
      <w:lvlJc w:val="left"/>
      <w:pPr>
        <w:tabs>
          <w:tab w:val="num" w:pos="5389"/>
        </w:tabs>
        <w:ind w:left="5389" w:hanging="360"/>
      </w:pPr>
    </w:lvl>
    <w:lvl w:ilvl="7" w:tplc="04220019" w:tentative="1">
      <w:start w:val="1"/>
      <w:numFmt w:val="lowerLetter"/>
      <w:lvlText w:val="%8."/>
      <w:lvlJc w:val="left"/>
      <w:pPr>
        <w:tabs>
          <w:tab w:val="num" w:pos="6109"/>
        </w:tabs>
        <w:ind w:left="6109" w:hanging="360"/>
      </w:pPr>
    </w:lvl>
    <w:lvl w:ilvl="8" w:tplc="0422001B" w:tentative="1">
      <w:start w:val="1"/>
      <w:numFmt w:val="lowerRoman"/>
      <w:lvlText w:val="%9."/>
      <w:lvlJc w:val="right"/>
      <w:pPr>
        <w:tabs>
          <w:tab w:val="num" w:pos="6829"/>
        </w:tabs>
        <w:ind w:left="6829" w:hanging="180"/>
      </w:pPr>
    </w:lvl>
  </w:abstractNum>
  <w:abstractNum w:abstractNumId="3">
    <w:nsid w:val="171C368B"/>
    <w:multiLevelType w:val="hybridMultilevel"/>
    <w:tmpl w:val="3AA6462C"/>
    <w:lvl w:ilvl="0" w:tplc="1840D39A">
      <w:start w:val="1"/>
      <w:numFmt w:val="decimal"/>
      <w:lvlText w:val="%1."/>
      <w:lvlJc w:val="left"/>
      <w:pPr>
        <w:tabs>
          <w:tab w:val="num" w:pos="1819"/>
        </w:tabs>
        <w:ind w:left="1819" w:hanging="1110"/>
      </w:pPr>
      <w:rPr>
        <w:rFonts w:hint="default"/>
      </w:rPr>
    </w:lvl>
    <w:lvl w:ilvl="1" w:tplc="04220019" w:tentative="1">
      <w:start w:val="1"/>
      <w:numFmt w:val="lowerLetter"/>
      <w:lvlText w:val="%2."/>
      <w:lvlJc w:val="left"/>
      <w:pPr>
        <w:tabs>
          <w:tab w:val="num" w:pos="1789"/>
        </w:tabs>
        <w:ind w:left="1789" w:hanging="360"/>
      </w:pPr>
    </w:lvl>
    <w:lvl w:ilvl="2" w:tplc="0422001B" w:tentative="1">
      <w:start w:val="1"/>
      <w:numFmt w:val="lowerRoman"/>
      <w:lvlText w:val="%3."/>
      <w:lvlJc w:val="right"/>
      <w:pPr>
        <w:tabs>
          <w:tab w:val="num" w:pos="2509"/>
        </w:tabs>
        <w:ind w:left="2509" w:hanging="180"/>
      </w:pPr>
    </w:lvl>
    <w:lvl w:ilvl="3" w:tplc="0422000F" w:tentative="1">
      <w:start w:val="1"/>
      <w:numFmt w:val="decimal"/>
      <w:lvlText w:val="%4."/>
      <w:lvlJc w:val="left"/>
      <w:pPr>
        <w:tabs>
          <w:tab w:val="num" w:pos="3229"/>
        </w:tabs>
        <w:ind w:left="3229" w:hanging="360"/>
      </w:pPr>
    </w:lvl>
    <w:lvl w:ilvl="4" w:tplc="04220019" w:tentative="1">
      <w:start w:val="1"/>
      <w:numFmt w:val="lowerLetter"/>
      <w:lvlText w:val="%5."/>
      <w:lvlJc w:val="left"/>
      <w:pPr>
        <w:tabs>
          <w:tab w:val="num" w:pos="3949"/>
        </w:tabs>
        <w:ind w:left="3949" w:hanging="360"/>
      </w:pPr>
    </w:lvl>
    <w:lvl w:ilvl="5" w:tplc="0422001B" w:tentative="1">
      <w:start w:val="1"/>
      <w:numFmt w:val="lowerRoman"/>
      <w:lvlText w:val="%6."/>
      <w:lvlJc w:val="right"/>
      <w:pPr>
        <w:tabs>
          <w:tab w:val="num" w:pos="4669"/>
        </w:tabs>
        <w:ind w:left="4669" w:hanging="180"/>
      </w:pPr>
    </w:lvl>
    <w:lvl w:ilvl="6" w:tplc="0422000F" w:tentative="1">
      <w:start w:val="1"/>
      <w:numFmt w:val="decimal"/>
      <w:lvlText w:val="%7."/>
      <w:lvlJc w:val="left"/>
      <w:pPr>
        <w:tabs>
          <w:tab w:val="num" w:pos="5389"/>
        </w:tabs>
        <w:ind w:left="5389" w:hanging="360"/>
      </w:pPr>
    </w:lvl>
    <w:lvl w:ilvl="7" w:tplc="04220019" w:tentative="1">
      <w:start w:val="1"/>
      <w:numFmt w:val="lowerLetter"/>
      <w:lvlText w:val="%8."/>
      <w:lvlJc w:val="left"/>
      <w:pPr>
        <w:tabs>
          <w:tab w:val="num" w:pos="6109"/>
        </w:tabs>
        <w:ind w:left="6109" w:hanging="360"/>
      </w:pPr>
    </w:lvl>
    <w:lvl w:ilvl="8" w:tplc="0422001B" w:tentative="1">
      <w:start w:val="1"/>
      <w:numFmt w:val="lowerRoman"/>
      <w:lvlText w:val="%9."/>
      <w:lvlJc w:val="right"/>
      <w:pPr>
        <w:tabs>
          <w:tab w:val="num" w:pos="6829"/>
        </w:tabs>
        <w:ind w:left="6829" w:hanging="180"/>
      </w:pPr>
    </w:lvl>
  </w:abstractNum>
  <w:abstractNum w:abstractNumId="4">
    <w:nsid w:val="18907AA4"/>
    <w:multiLevelType w:val="hybridMultilevel"/>
    <w:tmpl w:val="09F8B9B0"/>
    <w:lvl w:ilvl="0" w:tplc="628C0A8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1C66231A"/>
    <w:multiLevelType w:val="hybridMultilevel"/>
    <w:tmpl w:val="7FBCC870"/>
    <w:lvl w:ilvl="0" w:tplc="60F2BDC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247376"/>
    <w:multiLevelType w:val="hybridMultilevel"/>
    <w:tmpl w:val="2AECFD6E"/>
    <w:lvl w:ilvl="0" w:tplc="A4B64F0E">
      <w:start w:val="1"/>
      <w:numFmt w:val="decimal"/>
      <w:lvlText w:val="%1."/>
      <w:lvlJc w:val="left"/>
      <w:pPr>
        <w:tabs>
          <w:tab w:val="num" w:pos="1069"/>
        </w:tabs>
        <w:ind w:left="1069" w:hanging="360"/>
      </w:pPr>
      <w:rPr>
        <w:rFonts w:hint="default"/>
      </w:rPr>
    </w:lvl>
    <w:lvl w:ilvl="1" w:tplc="04220019" w:tentative="1">
      <w:start w:val="1"/>
      <w:numFmt w:val="lowerLetter"/>
      <w:lvlText w:val="%2."/>
      <w:lvlJc w:val="left"/>
      <w:pPr>
        <w:tabs>
          <w:tab w:val="num" w:pos="1789"/>
        </w:tabs>
        <w:ind w:left="1789" w:hanging="360"/>
      </w:pPr>
    </w:lvl>
    <w:lvl w:ilvl="2" w:tplc="0422001B" w:tentative="1">
      <w:start w:val="1"/>
      <w:numFmt w:val="lowerRoman"/>
      <w:lvlText w:val="%3."/>
      <w:lvlJc w:val="right"/>
      <w:pPr>
        <w:tabs>
          <w:tab w:val="num" w:pos="2509"/>
        </w:tabs>
        <w:ind w:left="2509" w:hanging="180"/>
      </w:pPr>
    </w:lvl>
    <w:lvl w:ilvl="3" w:tplc="0422000F" w:tentative="1">
      <w:start w:val="1"/>
      <w:numFmt w:val="decimal"/>
      <w:lvlText w:val="%4."/>
      <w:lvlJc w:val="left"/>
      <w:pPr>
        <w:tabs>
          <w:tab w:val="num" w:pos="3229"/>
        </w:tabs>
        <w:ind w:left="3229" w:hanging="360"/>
      </w:pPr>
    </w:lvl>
    <w:lvl w:ilvl="4" w:tplc="04220019" w:tentative="1">
      <w:start w:val="1"/>
      <w:numFmt w:val="lowerLetter"/>
      <w:lvlText w:val="%5."/>
      <w:lvlJc w:val="left"/>
      <w:pPr>
        <w:tabs>
          <w:tab w:val="num" w:pos="3949"/>
        </w:tabs>
        <w:ind w:left="3949" w:hanging="360"/>
      </w:pPr>
    </w:lvl>
    <w:lvl w:ilvl="5" w:tplc="0422001B" w:tentative="1">
      <w:start w:val="1"/>
      <w:numFmt w:val="lowerRoman"/>
      <w:lvlText w:val="%6."/>
      <w:lvlJc w:val="right"/>
      <w:pPr>
        <w:tabs>
          <w:tab w:val="num" w:pos="4669"/>
        </w:tabs>
        <w:ind w:left="4669" w:hanging="180"/>
      </w:pPr>
    </w:lvl>
    <w:lvl w:ilvl="6" w:tplc="0422000F" w:tentative="1">
      <w:start w:val="1"/>
      <w:numFmt w:val="decimal"/>
      <w:lvlText w:val="%7."/>
      <w:lvlJc w:val="left"/>
      <w:pPr>
        <w:tabs>
          <w:tab w:val="num" w:pos="5389"/>
        </w:tabs>
        <w:ind w:left="5389" w:hanging="360"/>
      </w:pPr>
    </w:lvl>
    <w:lvl w:ilvl="7" w:tplc="04220019" w:tentative="1">
      <w:start w:val="1"/>
      <w:numFmt w:val="lowerLetter"/>
      <w:lvlText w:val="%8."/>
      <w:lvlJc w:val="left"/>
      <w:pPr>
        <w:tabs>
          <w:tab w:val="num" w:pos="6109"/>
        </w:tabs>
        <w:ind w:left="6109" w:hanging="360"/>
      </w:pPr>
    </w:lvl>
    <w:lvl w:ilvl="8" w:tplc="0422001B" w:tentative="1">
      <w:start w:val="1"/>
      <w:numFmt w:val="lowerRoman"/>
      <w:lvlText w:val="%9."/>
      <w:lvlJc w:val="right"/>
      <w:pPr>
        <w:tabs>
          <w:tab w:val="num" w:pos="6829"/>
        </w:tabs>
        <w:ind w:left="6829" w:hanging="180"/>
      </w:pPr>
    </w:lvl>
  </w:abstractNum>
  <w:abstractNum w:abstractNumId="7">
    <w:nsid w:val="1EF3137D"/>
    <w:multiLevelType w:val="hybridMultilevel"/>
    <w:tmpl w:val="45E61446"/>
    <w:lvl w:ilvl="0" w:tplc="D6FAE48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412ED4"/>
    <w:multiLevelType w:val="hybridMultilevel"/>
    <w:tmpl w:val="4EC2C9D0"/>
    <w:lvl w:ilvl="0" w:tplc="2CC8409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nsid w:val="2C7B33C2"/>
    <w:multiLevelType w:val="hybridMultilevel"/>
    <w:tmpl w:val="2AECFD6E"/>
    <w:lvl w:ilvl="0" w:tplc="A4B64F0E">
      <w:start w:val="1"/>
      <w:numFmt w:val="decimal"/>
      <w:lvlText w:val="%1."/>
      <w:lvlJc w:val="left"/>
      <w:pPr>
        <w:tabs>
          <w:tab w:val="num" w:pos="1069"/>
        </w:tabs>
        <w:ind w:left="1069" w:hanging="360"/>
      </w:pPr>
      <w:rPr>
        <w:rFonts w:hint="default"/>
      </w:rPr>
    </w:lvl>
    <w:lvl w:ilvl="1" w:tplc="04220019" w:tentative="1">
      <w:start w:val="1"/>
      <w:numFmt w:val="lowerLetter"/>
      <w:lvlText w:val="%2."/>
      <w:lvlJc w:val="left"/>
      <w:pPr>
        <w:tabs>
          <w:tab w:val="num" w:pos="1789"/>
        </w:tabs>
        <w:ind w:left="1789" w:hanging="360"/>
      </w:pPr>
    </w:lvl>
    <w:lvl w:ilvl="2" w:tplc="0422001B" w:tentative="1">
      <w:start w:val="1"/>
      <w:numFmt w:val="lowerRoman"/>
      <w:lvlText w:val="%3."/>
      <w:lvlJc w:val="right"/>
      <w:pPr>
        <w:tabs>
          <w:tab w:val="num" w:pos="2509"/>
        </w:tabs>
        <w:ind w:left="2509" w:hanging="180"/>
      </w:pPr>
    </w:lvl>
    <w:lvl w:ilvl="3" w:tplc="0422000F" w:tentative="1">
      <w:start w:val="1"/>
      <w:numFmt w:val="decimal"/>
      <w:lvlText w:val="%4."/>
      <w:lvlJc w:val="left"/>
      <w:pPr>
        <w:tabs>
          <w:tab w:val="num" w:pos="3229"/>
        </w:tabs>
        <w:ind w:left="3229" w:hanging="360"/>
      </w:pPr>
    </w:lvl>
    <w:lvl w:ilvl="4" w:tplc="04220019" w:tentative="1">
      <w:start w:val="1"/>
      <w:numFmt w:val="lowerLetter"/>
      <w:lvlText w:val="%5."/>
      <w:lvlJc w:val="left"/>
      <w:pPr>
        <w:tabs>
          <w:tab w:val="num" w:pos="3949"/>
        </w:tabs>
        <w:ind w:left="3949" w:hanging="360"/>
      </w:pPr>
    </w:lvl>
    <w:lvl w:ilvl="5" w:tplc="0422001B" w:tentative="1">
      <w:start w:val="1"/>
      <w:numFmt w:val="lowerRoman"/>
      <w:lvlText w:val="%6."/>
      <w:lvlJc w:val="right"/>
      <w:pPr>
        <w:tabs>
          <w:tab w:val="num" w:pos="4669"/>
        </w:tabs>
        <w:ind w:left="4669" w:hanging="180"/>
      </w:pPr>
    </w:lvl>
    <w:lvl w:ilvl="6" w:tplc="0422000F" w:tentative="1">
      <w:start w:val="1"/>
      <w:numFmt w:val="decimal"/>
      <w:lvlText w:val="%7."/>
      <w:lvlJc w:val="left"/>
      <w:pPr>
        <w:tabs>
          <w:tab w:val="num" w:pos="5389"/>
        </w:tabs>
        <w:ind w:left="5389" w:hanging="360"/>
      </w:pPr>
    </w:lvl>
    <w:lvl w:ilvl="7" w:tplc="04220019" w:tentative="1">
      <w:start w:val="1"/>
      <w:numFmt w:val="lowerLetter"/>
      <w:lvlText w:val="%8."/>
      <w:lvlJc w:val="left"/>
      <w:pPr>
        <w:tabs>
          <w:tab w:val="num" w:pos="6109"/>
        </w:tabs>
        <w:ind w:left="6109" w:hanging="360"/>
      </w:pPr>
    </w:lvl>
    <w:lvl w:ilvl="8" w:tplc="0422001B" w:tentative="1">
      <w:start w:val="1"/>
      <w:numFmt w:val="lowerRoman"/>
      <w:lvlText w:val="%9."/>
      <w:lvlJc w:val="right"/>
      <w:pPr>
        <w:tabs>
          <w:tab w:val="num" w:pos="6829"/>
        </w:tabs>
        <w:ind w:left="6829" w:hanging="180"/>
      </w:pPr>
    </w:lvl>
  </w:abstractNum>
  <w:abstractNum w:abstractNumId="10">
    <w:nsid w:val="2C8F330D"/>
    <w:multiLevelType w:val="hybridMultilevel"/>
    <w:tmpl w:val="E7E27C8C"/>
    <w:lvl w:ilvl="0" w:tplc="55B2FB00">
      <w:start w:val="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B0693A"/>
    <w:multiLevelType w:val="hybridMultilevel"/>
    <w:tmpl w:val="DFE2887A"/>
    <w:lvl w:ilvl="0" w:tplc="0BB6B70C">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
    <w:nsid w:val="34B131CC"/>
    <w:multiLevelType w:val="hybridMultilevel"/>
    <w:tmpl w:val="D4B6C022"/>
    <w:lvl w:ilvl="0" w:tplc="AD7E45FA">
      <w:start w:val="90"/>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nsid w:val="38821764"/>
    <w:multiLevelType w:val="hybridMultilevel"/>
    <w:tmpl w:val="22208804"/>
    <w:lvl w:ilvl="0" w:tplc="441A2FF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nsid w:val="3D621FD1"/>
    <w:multiLevelType w:val="hybridMultilevel"/>
    <w:tmpl w:val="6ECE638E"/>
    <w:lvl w:ilvl="0" w:tplc="7A6CF63E">
      <w:numFmt w:val="bullet"/>
      <w:lvlText w:val="-"/>
      <w:lvlJc w:val="left"/>
      <w:pPr>
        <w:tabs>
          <w:tab w:val="num" w:pos="1069"/>
        </w:tabs>
        <w:ind w:left="1069" w:hanging="360"/>
      </w:pPr>
      <w:rPr>
        <w:rFonts w:ascii="Times New Roman" w:eastAsia="Times New Roman" w:hAnsi="Times New Roman" w:hint="default"/>
      </w:rPr>
    </w:lvl>
    <w:lvl w:ilvl="1" w:tplc="04220003" w:tentative="1">
      <w:start w:val="1"/>
      <w:numFmt w:val="bullet"/>
      <w:lvlText w:val="o"/>
      <w:lvlJc w:val="left"/>
      <w:pPr>
        <w:tabs>
          <w:tab w:val="num" w:pos="1789"/>
        </w:tabs>
        <w:ind w:left="1789" w:hanging="360"/>
      </w:pPr>
      <w:rPr>
        <w:rFonts w:ascii="Courier New" w:hAnsi="Courier New" w:hint="default"/>
      </w:rPr>
    </w:lvl>
    <w:lvl w:ilvl="2" w:tplc="04220005" w:tentative="1">
      <w:start w:val="1"/>
      <w:numFmt w:val="bullet"/>
      <w:lvlText w:val=""/>
      <w:lvlJc w:val="left"/>
      <w:pPr>
        <w:tabs>
          <w:tab w:val="num" w:pos="2509"/>
        </w:tabs>
        <w:ind w:left="2509" w:hanging="360"/>
      </w:pPr>
      <w:rPr>
        <w:rFonts w:ascii="Wingdings" w:hAnsi="Wingdings" w:hint="default"/>
      </w:rPr>
    </w:lvl>
    <w:lvl w:ilvl="3" w:tplc="04220001" w:tentative="1">
      <w:start w:val="1"/>
      <w:numFmt w:val="bullet"/>
      <w:lvlText w:val=""/>
      <w:lvlJc w:val="left"/>
      <w:pPr>
        <w:tabs>
          <w:tab w:val="num" w:pos="3229"/>
        </w:tabs>
        <w:ind w:left="3229" w:hanging="360"/>
      </w:pPr>
      <w:rPr>
        <w:rFonts w:ascii="Symbol" w:hAnsi="Symbol" w:hint="default"/>
      </w:rPr>
    </w:lvl>
    <w:lvl w:ilvl="4" w:tplc="04220003" w:tentative="1">
      <w:start w:val="1"/>
      <w:numFmt w:val="bullet"/>
      <w:lvlText w:val="o"/>
      <w:lvlJc w:val="left"/>
      <w:pPr>
        <w:tabs>
          <w:tab w:val="num" w:pos="3949"/>
        </w:tabs>
        <w:ind w:left="3949" w:hanging="360"/>
      </w:pPr>
      <w:rPr>
        <w:rFonts w:ascii="Courier New" w:hAnsi="Courier New" w:hint="default"/>
      </w:rPr>
    </w:lvl>
    <w:lvl w:ilvl="5" w:tplc="04220005" w:tentative="1">
      <w:start w:val="1"/>
      <w:numFmt w:val="bullet"/>
      <w:lvlText w:val=""/>
      <w:lvlJc w:val="left"/>
      <w:pPr>
        <w:tabs>
          <w:tab w:val="num" w:pos="4669"/>
        </w:tabs>
        <w:ind w:left="4669" w:hanging="360"/>
      </w:pPr>
      <w:rPr>
        <w:rFonts w:ascii="Wingdings" w:hAnsi="Wingdings" w:hint="default"/>
      </w:rPr>
    </w:lvl>
    <w:lvl w:ilvl="6" w:tplc="04220001" w:tentative="1">
      <w:start w:val="1"/>
      <w:numFmt w:val="bullet"/>
      <w:lvlText w:val=""/>
      <w:lvlJc w:val="left"/>
      <w:pPr>
        <w:tabs>
          <w:tab w:val="num" w:pos="5389"/>
        </w:tabs>
        <w:ind w:left="5389" w:hanging="360"/>
      </w:pPr>
      <w:rPr>
        <w:rFonts w:ascii="Symbol" w:hAnsi="Symbol" w:hint="default"/>
      </w:rPr>
    </w:lvl>
    <w:lvl w:ilvl="7" w:tplc="04220003" w:tentative="1">
      <w:start w:val="1"/>
      <w:numFmt w:val="bullet"/>
      <w:lvlText w:val="o"/>
      <w:lvlJc w:val="left"/>
      <w:pPr>
        <w:tabs>
          <w:tab w:val="num" w:pos="6109"/>
        </w:tabs>
        <w:ind w:left="6109" w:hanging="360"/>
      </w:pPr>
      <w:rPr>
        <w:rFonts w:ascii="Courier New" w:hAnsi="Courier New" w:hint="default"/>
      </w:rPr>
    </w:lvl>
    <w:lvl w:ilvl="8" w:tplc="04220005" w:tentative="1">
      <w:start w:val="1"/>
      <w:numFmt w:val="bullet"/>
      <w:lvlText w:val=""/>
      <w:lvlJc w:val="left"/>
      <w:pPr>
        <w:tabs>
          <w:tab w:val="num" w:pos="6829"/>
        </w:tabs>
        <w:ind w:left="6829" w:hanging="360"/>
      </w:pPr>
      <w:rPr>
        <w:rFonts w:ascii="Wingdings" w:hAnsi="Wingdings" w:hint="default"/>
      </w:rPr>
    </w:lvl>
  </w:abstractNum>
  <w:abstractNum w:abstractNumId="15">
    <w:nsid w:val="405F363A"/>
    <w:multiLevelType w:val="hybridMultilevel"/>
    <w:tmpl w:val="64E07A42"/>
    <w:lvl w:ilvl="0" w:tplc="198C536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nsid w:val="42395749"/>
    <w:multiLevelType w:val="hybridMultilevel"/>
    <w:tmpl w:val="D2FC9D4A"/>
    <w:lvl w:ilvl="0" w:tplc="CCA68800">
      <w:start w:val="1"/>
      <w:numFmt w:val="bullet"/>
      <w:lvlText w:val="-"/>
      <w:lvlJc w:val="left"/>
      <w:pPr>
        <w:tabs>
          <w:tab w:val="num" w:pos="1069"/>
        </w:tabs>
        <w:ind w:left="1069" w:hanging="360"/>
      </w:pPr>
      <w:rPr>
        <w:rFonts w:ascii="Times New Roman" w:eastAsia="Times New Roman" w:hAnsi="Times New Roman" w:cs="Times New Roman" w:hint="default"/>
      </w:rPr>
    </w:lvl>
    <w:lvl w:ilvl="1" w:tplc="04220003" w:tentative="1">
      <w:start w:val="1"/>
      <w:numFmt w:val="bullet"/>
      <w:lvlText w:val="o"/>
      <w:lvlJc w:val="left"/>
      <w:pPr>
        <w:tabs>
          <w:tab w:val="num" w:pos="1789"/>
        </w:tabs>
        <w:ind w:left="1789" w:hanging="360"/>
      </w:pPr>
      <w:rPr>
        <w:rFonts w:ascii="Courier New" w:hAnsi="Courier New" w:cs="Courier New" w:hint="default"/>
      </w:rPr>
    </w:lvl>
    <w:lvl w:ilvl="2" w:tplc="04220005" w:tentative="1">
      <w:start w:val="1"/>
      <w:numFmt w:val="bullet"/>
      <w:lvlText w:val=""/>
      <w:lvlJc w:val="left"/>
      <w:pPr>
        <w:tabs>
          <w:tab w:val="num" w:pos="2509"/>
        </w:tabs>
        <w:ind w:left="2509" w:hanging="360"/>
      </w:pPr>
      <w:rPr>
        <w:rFonts w:ascii="Wingdings" w:hAnsi="Wingdings" w:hint="default"/>
      </w:rPr>
    </w:lvl>
    <w:lvl w:ilvl="3" w:tplc="04220001" w:tentative="1">
      <w:start w:val="1"/>
      <w:numFmt w:val="bullet"/>
      <w:lvlText w:val=""/>
      <w:lvlJc w:val="left"/>
      <w:pPr>
        <w:tabs>
          <w:tab w:val="num" w:pos="3229"/>
        </w:tabs>
        <w:ind w:left="3229" w:hanging="360"/>
      </w:pPr>
      <w:rPr>
        <w:rFonts w:ascii="Symbol" w:hAnsi="Symbol" w:hint="default"/>
      </w:rPr>
    </w:lvl>
    <w:lvl w:ilvl="4" w:tplc="04220003" w:tentative="1">
      <w:start w:val="1"/>
      <w:numFmt w:val="bullet"/>
      <w:lvlText w:val="o"/>
      <w:lvlJc w:val="left"/>
      <w:pPr>
        <w:tabs>
          <w:tab w:val="num" w:pos="3949"/>
        </w:tabs>
        <w:ind w:left="3949" w:hanging="360"/>
      </w:pPr>
      <w:rPr>
        <w:rFonts w:ascii="Courier New" w:hAnsi="Courier New" w:cs="Courier New" w:hint="default"/>
      </w:rPr>
    </w:lvl>
    <w:lvl w:ilvl="5" w:tplc="04220005" w:tentative="1">
      <w:start w:val="1"/>
      <w:numFmt w:val="bullet"/>
      <w:lvlText w:val=""/>
      <w:lvlJc w:val="left"/>
      <w:pPr>
        <w:tabs>
          <w:tab w:val="num" w:pos="4669"/>
        </w:tabs>
        <w:ind w:left="4669" w:hanging="360"/>
      </w:pPr>
      <w:rPr>
        <w:rFonts w:ascii="Wingdings" w:hAnsi="Wingdings" w:hint="default"/>
      </w:rPr>
    </w:lvl>
    <w:lvl w:ilvl="6" w:tplc="04220001" w:tentative="1">
      <w:start w:val="1"/>
      <w:numFmt w:val="bullet"/>
      <w:lvlText w:val=""/>
      <w:lvlJc w:val="left"/>
      <w:pPr>
        <w:tabs>
          <w:tab w:val="num" w:pos="5389"/>
        </w:tabs>
        <w:ind w:left="5389" w:hanging="360"/>
      </w:pPr>
      <w:rPr>
        <w:rFonts w:ascii="Symbol" w:hAnsi="Symbol" w:hint="default"/>
      </w:rPr>
    </w:lvl>
    <w:lvl w:ilvl="7" w:tplc="04220003" w:tentative="1">
      <w:start w:val="1"/>
      <w:numFmt w:val="bullet"/>
      <w:lvlText w:val="o"/>
      <w:lvlJc w:val="left"/>
      <w:pPr>
        <w:tabs>
          <w:tab w:val="num" w:pos="6109"/>
        </w:tabs>
        <w:ind w:left="6109" w:hanging="360"/>
      </w:pPr>
      <w:rPr>
        <w:rFonts w:ascii="Courier New" w:hAnsi="Courier New" w:cs="Courier New" w:hint="default"/>
      </w:rPr>
    </w:lvl>
    <w:lvl w:ilvl="8" w:tplc="04220005" w:tentative="1">
      <w:start w:val="1"/>
      <w:numFmt w:val="bullet"/>
      <w:lvlText w:val=""/>
      <w:lvlJc w:val="left"/>
      <w:pPr>
        <w:tabs>
          <w:tab w:val="num" w:pos="6829"/>
        </w:tabs>
        <w:ind w:left="6829" w:hanging="360"/>
      </w:pPr>
      <w:rPr>
        <w:rFonts w:ascii="Wingdings" w:hAnsi="Wingdings" w:hint="default"/>
      </w:rPr>
    </w:lvl>
  </w:abstractNum>
  <w:abstractNum w:abstractNumId="17">
    <w:nsid w:val="47C64016"/>
    <w:multiLevelType w:val="hybridMultilevel"/>
    <w:tmpl w:val="3AA6462C"/>
    <w:lvl w:ilvl="0" w:tplc="1840D39A">
      <w:start w:val="1"/>
      <w:numFmt w:val="decimal"/>
      <w:lvlText w:val="%1."/>
      <w:lvlJc w:val="left"/>
      <w:pPr>
        <w:tabs>
          <w:tab w:val="num" w:pos="1819"/>
        </w:tabs>
        <w:ind w:left="1819" w:hanging="1110"/>
      </w:pPr>
      <w:rPr>
        <w:rFonts w:hint="default"/>
      </w:rPr>
    </w:lvl>
    <w:lvl w:ilvl="1" w:tplc="04220019" w:tentative="1">
      <w:start w:val="1"/>
      <w:numFmt w:val="lowerLetter"/>
      <w:lvlText w:val="%2."/>
      <w:lvlJc w:val="left"/>
      <w:pPr>
        <w:tabs>
          <w:tab w:val="num" w:pos="1789"/>
        </w:tabs>
        <w:ind w:left="1789" w:hanging="360"/>
      </w:pPr>
    </w:lvl>
    <w:lvl w:ilvl="2" w:tplc="0422001B" w:tentative="1">
      <w:start w:val="1"/>
      <w:numFmt w:val="lowerRoman"/>
      <w:lvlText w:val="%3."/>
      <w:lvlJc w:val="right"/>
      <w:pPr>
        <w:tabs>
          <w:tab w:val="num" w:pos="2509"/>
        </w:tabs>
        <w:ind w:left="2509" w:hanging="180"/>
      </w:pPr>
    </w:lvl>
    <w:lvl w:ilvl="3" w:tplc="0422000F" w:tentative="1">
      <w:start w:val="1"/>
      <w:numFmt w:val="decimal"/>
      <w:lvlText w:val="%4."/>
      <w:lvlJc w:val="left"/>
      <w:pPr>
        <w:tabs>
          <w:tab w:val="num" w:pos="3229"/>
        </w:tabs>
        <w:ind w:left="3229" w:hanging="360"/>
      </w:pPr>
    </w:lvl>
    <w:lvl w:ilvl="4" w:tplc="04220019" w:tentative="1">
      <w:start w:val="1"/>
      <w:numFmt w:val="lowerLetter"/>
      <w:lvlText w:val="%5."/>
      <w:lvlJc w:val="left"/>
      <w:pPr>
        <w:tabs>
          <w:tab w:val="num" w:pos="3949"/>
        </w:tabs>
        <w:ind w:left="3949" w:hanging="360"/>
      </w:pPr>
    </w:lvl>
    <w:lvl w:ilvl="5" w:tplc="0422001B" w:tentative="1">
      <w:start w:val="1"/>
      <w:numFmt w:val="lowerRoman"/>
      <w:lvlText w:val="%6."/>
      <w:lvlJc w:val="right"/>
      <w:pPr>
        <w:tabs>
          <w:tab w:val="num" w:pos="4669"/>
        </w:tabs>
        <w:ind w:left="4669" w:hanging="180"/>
      </w:pPr>
    </w:lvl>
    <w:lvl w:ilvl="6" w:tplc="0422000F" w:tentative="1">
      <w:start w:val="1"/>
      <w:numFmt w:val="decimal"/>
      <w:lvlText w:val="%7."/>
      <w:lvlJc w:val="left"/>
      <w:pPr>
        <w:tabs>
          <w:tab w:val="num" w:pos="5389"/>
        </w:tabs>
        <w:ind w:left="5389" w:hanging="360"/>
      </w:pPr>
    </w:lvl>
    <w:lvl w:ilvl="7" w:tplc="04220019" w:tentative="1">
      <w:start w:val="1"/>
      <w:numFmt w:val="lowerLetter"/>
      <w:lvlText w:val="%8."/>
      <w:lvlJc w:val="left"/>
      <w:pPr>
        <w:tabs>
          <w:tab w:val="num" w:pos="6109"/>
        </w:tabs>
        <w:ind w:left="6109" w:hanging="360"/>
      </w:pPr>
    </w:lvl>
    <w:lvl w:ilvl="8" w:tplc="0422001B" w:tentative="1">
      <w:start w:val="1"/>
      <w:numFmt w:val="lowerRoman"/>
      <w:lvlText w:val="%9."/>
      <w:lvlJc w:val="right"/>
      <w:pPr>
        <w:tabs>
          <w:tab w:val="num" w:pos="6829"/>
        </w:tabs>
        <w:ind w:left="6829" w:hanging="180"/>
      </w:pPr>
    </w:lvl>
  </w:abstractNum>
  <w:abstractNum w:abstractNumId="18">
    <w:nsid w:val="4A30655B"/>
    <w:multiLevelType w:val="hybridMultilevel"/>
    <w:tmpl w:val="4A7628E2"/>
    <w:lvl w:ilvl="0" w:tplc="2E48FCEA">
      <w:start w:val="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D56CA4"/>
    <w:multiLevelType w:val="hybridMultilevel"/>
    <w:tmpl w:val="3AA6462C"/>
    <w:lvl w:ilvl="0" w:tplc="1840D39A">
      <w:start w:val="1"/>
      <w:numFmt w:val="decimal"/>
      <w:lvlText w:val="%1."/>
      <w:lvlJc w:val="left"/>
      <w:pPr>
        <w:tabs>
          <w:tab w:val="num" w:pos="1819"/>
        </w:tabs>
        <w:ind w:left="1819" w:hanging="1110"/>
      </w:pPr>
      <w:rPr>
        <w:rFonts w:hint="default"/>
      </w:rPr>
    </w:lvl>
    <w:lvl w:ilvl="1" w:tplc="04220019" w:tentative="1">
      <w:start w:val="1"/>
      <w:numFmt w:val="lowerLetter"/>
      <w:lvlText w:val="%2."/>
      <w:lvlJc w:val="left"/>
      <w:pPr>
        <w:tabs>
          <w:tab w:val="num" w:pos="1789"/>
        </w:tabs>
        <w:ind w:left="1789" w:hanging="360"/>
      </w:pPr>
    </w:lvl>
    <w:lvl w:ilvl="2" w:tplc="0422001B" w:tentative="1">
      <w:start w:val="1"/>
      <w:numFmt w:val="lowerRoman"/>
      <w:lvlText w:val="%3."/>
      <w:lvlJc w:val="right"/>
      <w:pPr>
        <w:tabs>
          <w:tab w:val="num" w:pos="2509"/>
        </w:tabs>
        <w:ind w:left="2509" w:hanging="180"/>
      </w:pPr>
    </w:lvl>
    <w:lvl w:ilvl="3" w:tplc="0422000F" w:tentative="1">
      <w:start w:val="1"/>
      <w:numFmt w:val="decimal"/>
      <w:lvlText w:val="%4."/>
      <w:lvlJc w:val="left"/>
      <w:pPr>
        <w:tabs>
          <w:tab w:val="num" w:pos="3229"/>
        </w:tabs>
        <w:ind w:left="3229" w:hanging="360"/>
      </w:pPr>
    </w:lvl>
    <w:lvl w:ilvl="4" w:tplc="04220019" w:tentative="1">
      <w:start w:val="1"/>
      <w:numFmt w:val="lowerLetter"/>
      <w:lvlText w:val="%5."/>
      <w:lvlJc w:val="left"/>
      <w:pPr>
        <w:tabs>
          <w:tab w:val="num" w:pos="3949"/>
        </w:tabs>
        <w:ind w:left="3949" w:hanging="360"/>
      </w:pPr>
    </w:lvl>
    <w:lvl w:ilvl="5" w:tplc="0422001B" w:tentative="1">
      <w:start w:val="1"/>
      <w:numFmt w:val="lowerRoman"/>
      <w:lvlText w:val="%6."/>
      <w:lvlJc w:val="right"/>
      <w:pPr>
        <w:tabs>
          <w:tab w:val="num" w:pos="4669"/>
        </w:tabs>
        <w:ind w:left="4669" w:hanging="180"/>
      </w:pPr>
    </w:lvl>
    <w:lvl w:ilvl="6" w:tplc="0422000F" w:tentative="1">
      <w:start w:val="1"/>
      <w:numFmt w:val="decimal"/>
      <w:lvlText w:val="%7."/>
      <w:lvlJc w:val="left"/>
      <w:pPr>
        <w:tabs>
          <w:tab w:val="num" w:pos="5389"/>
        </w:tabs>
        <w:ind w:left="5389" w:hanging="360"/>
      </w:pPr>
    </w:lvl>
    <w:lvl w:ilvl="7" w:tplc="04220019" w:tentative="1">
      <w:start w:val="1"/>
      <w:numFmt w:val="lowerLetter"/>
      <w:lvlText w:val="%8."/>
      <w:lvlJc w:val="left"/>
      <w:pPr>
        <w:tabs>
          <w:tab w:val="num" w:pos="6109"/>
        </w:tabs>
        <w:ind w:left="6109" w:hanging="360"/>
      </w:pPr>
    </w:lvl>
    <w:lvl w:ilvl="8" w:tplc="0422001B" w:tentative="1">
      <w:start w:val="1"/>
      <w:numFmt w:val="lowerRoman"/>
      <w:lvlText w:val="%9."/>
      <w:lvlJc w:val="right"/>
      <w:pPr>
        <w:tabs>
          <w:tab w:val="num" w:pos="6829"/>
        </w:tabs>
        <w:ind w:left="6829" w:hanging="180"/>
      </w:pPr>
    </w:lvl>
  </w:abstractNum>
  <w:abstractNum w:abstractNumId="20">
    <w:nsid w:val="54AC0562"/>
    <w:multiLevelType w:val="hybridMultilevel"/>
    <w:tmpl w:val="8CB45CB0"/>
    <w:lvl w:ilvl="0" w:tplc="C4E067C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nsid w:val="558469A1"/>
    <w:multiLevelType w:val="hybridMultilevel"/>
    <w:tmpl w:val="64E07A42"/>
    <w:lvl w:ilvl="0" w:tplc="198C536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nsid w:val="5A5B29FE"/>
    <w:multiLevelType w:val="hybridMultilevel"/>
    <w:tmpl w:val="48123324"/>
    <w:lvl w:ilvl="0" w:tplc="61B4CD52">
      <w:start w:val="1"/>
      <w:numFmt w:val="decimal"/>
      <w:lvlText w:val="%1."/>
      <w:lvlJc w:val="left"/>
      <w:pPr>
        <w:tabs>
          <w:tab w:val="num" w:pos="1890"/>
        </w:tabs>
        <w:ind w:left="1890" w:hanging="405"/>
      </w:pPr>
      <w:rPr>
        <w:rFonts w:hint="default"/>
        <w:b w:val="0"/>
      </w:rPr>
    </w:lvl>
    <w:lvl w:ilvl="1" w:tplc="0419000F">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A843EAC"/>
    <w:multiLevelType w:val="hybridMultilevel"/>
    <w:tmpl w:val="2AECFD6E"/>
    <w:lvl w:ilvl="0" w:tplc="A4B64F0E">
      <w:start w:val="1"/>
      <w:numFmt w:val="decimal"/>
      <w:lvlText w:val="%1."/>
      <w:lvlJc w:val="left"/>
      <w:pPr>
        <w:tabs>
          <w:tab w:val="num" w:pos="1069"/>
        </w:tabs>
        <w:ind w:left="1069" w:hanging="360"/>
      </w:pPr>
      <w:rPr>
        <w:rFonts w:hint="default"/>
      </w:rPr>
    </w:lvl>
    <w:lvl w:ilvl="1" w:tplc="04220019" w:tentative="1">
      <w:start w:val="1"/>
      <w:numFmt w:val="lowerLetter"/>
      <w:lvlText w:val="%2."/>
      <w:lvlJc w:val="left"/>
      <w:pPr>
        <w:tabs>
          <w:tab w:val="num" w:pos="1789"/>
        </w:tabs>
        <w:ind w:left="1789" w:hanging="360"/>
      </w:pPr>
    </w:lvl>
    <w:lvl w:ilvl="2" w:tplc="0422001B" w:tentative="1">
      <w:start w:val="1"/>
      <w:numFmt w:val="lowerRoman"/>
      <w:lvlText w:val="%3."/>
      <w:lvlJc w:val="right"/>
      <w:pPr>
        <w:tabs>
          <w:tab w:val="num" w:pos="2509"/>
        </w:tabs>
        <w:ind w:left="2509" w:hanging="180"/>
      </w:pPr>
    </w:lvl>
    <w:lvl w:ilvl="3" w:tplc="0422000F" w:tentative="1">
      <w:start w:val="1"/>
      <w:numFmt w:val="decimal"/>
      <w:lvlText w:val="%4."/>
      <w:lvlJc w:val="left"/>
      <w:pPr>
        <w:tabs>
          <w:tab w:val="num" w:pos="3229"/>
        </w:tabs>
        <w:ind w:left="3229" w:hanging="360"/>
      </w:pPr>
    </w:lvl>
    <w:lvl w:ilvl="4" w:tplc="04220019" w:tentative="1">
      <w:start w:val="1"/>
      <w:numFmt w:val="lowerLetter"/>
      <w:lvlText w:val="%5."/>
      <w:lvlJc w:val="left"/>
      <w:pPr>
        <w:tabs>
          <w:tab w:val="num" w:pos="3949"/>
        </w:tabs>
        <w:ind w:left="3949" w:hanging="360"/>
      </w:pPr>
    </w:lvl>
    <w:lvl w:ilvl="5" w:tplc="0422001B" w:tentative="1">
      <w:start w:val="1"/>
      <w:numFmt w:val="lowerRoman"/>
      <w:lvlText w:val="%6."/>
      <w:lvlJc w:val="right"/>
      <w:pPr>
        <w:tabs>
          <w:tab w:val="num" w:pos="4669"/>
        </w:tabs>
        <w:ind w:left="4669" w:hanging="180"/>
      </w:pPr>
    </w:lvl>
    <w:lvl w:ilvl="6" w:tplc="0422000F" w:tentative="1">
      <w:start w:val="1"/>
      <w:numFmt w:val="decimal"/>
      <w:lvlText w:val="%7."/>
      <w:lvlJc w:val="left"/>
      <w:pPr>
        <w:tabs>
          <w:tab w:val="num" w:pos="5389"/>
        </w:tabs>
        <w:ind w:left="5389" w:hanging="360"/>
      </w:pPr>
    </w:lvl>
    <w:lvl w:ilvl="7" w:tplc="04220019" w:tentative="1">
      <w:start w:val="1"/>
      <w:numFmt w:val="lowerLetter"/>
      <w:lvlText w:val="%8."/>
      <w:lvlJc w:val="left"/>
      <w:pPr>
        <w:tabs>
          <w:tab w:val="num" w:pos="6109"/>
        </w:tabs>
        <w:ind w:left="6109" w:hanging="360"/>
      </w:pPr>
    </w:lvl>
    <w:lvl w:ilvl="8" w:tplc="0422001B" w:tentative="1">
      <w:start w:val="1"/>
      <w:numFmt w:val="lowerRoman"/>
      <w:lvlText w:val="%9."/>
      <w:lvlJc w:val="right"/>
      <w:pPr>
        <w:tabs>
          <w:tab w:val="num" w:pos="6829"/>
        </w:tabs>
        <w:ind w:left="6829" w:hanging="180"/>
      </w:pPr>
    </w:lvl>
  </w:abstractNum>
  <w:abstractNum w:abstractNumId="24">
    <w:nsid w:val="5DB53C55"/>
    <w:multiLevelType w:val="hybridMultilevel"/>
    <w:tmpl w:val="63A0817C"/>
    <w:lvl w:ilvl="0" w:tplc="30A8E22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nsid w:val="5F0932F9"/>
    <w:multiLevelType w:val="hybridMultilevel"/>
    <w:tmpl w:val="2A789D84"/>
    <w:lvl w:ilvl="0" w:tplc="198C536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nsid w:val="61A4107C"/>
    <w:multiLevelType w:val="hybridMultilevel"/>
    <w:tmpl w:val="3AA6462C"/>
    <w:lvl w:ilvl="0" w:tplc="1840D39A">
      <w:start w:val="1"/>
      <w:numFmt w:val="decimal"/>
      <w:lvlText w:val="%1."/>
      <w:lvlJc w:val="left"/>
      <w:pPr>
        <w:tabs>
          <w:tab w:val="num" w:pos="1819"/>
        </w:tabs>
        <w:ind w:left="1819" w:hanging="1110"/>
      </w:pPr>
      <w:rPr>
        <w:rFonts w:hint="default"/>
      </w:rPr>
    </w:lvl>
    <w:lvl w:ilvl="1" w:tplc="04220019" w:tentative="1">
      <w:start w:val="1"/>
      <w:numFmt w:val="lowerLetter"/>
      <w:lvlText w:val="%2."/>
      <w:lvlJc w:val="left"/>
      <w:pPr>
        <w:tabs>
          <w:tab w:val="num" w:pos="1789"/>
        </w:tabs>
        <w:ind w:left="1789" w:hanging="360"/>
      </w:pPr>
    </w:lvl>
    <w:lvl w:ilvl="2" w:tplc="0422001B" w:tentative="1">
      <w:start w:val="1"/>
      <w:numFmt w:val="lowerRoman"/>
      <w:lvlText w:val="%3."/>
      <w:lvlJc w:val="right"/>
      <w:pPr>
        <w:tabs>
          <w:tab w:val="num" w:pos="2509"/>
        </w:tabs>
        <w:ind w:left="2509" w:hanging="180"/>
      </w:pPr>
    </w:lvl>
    <w:lvl w:ilvl="3" w:tplc="0422000F" w:tentative="1">
      <w:start w:val="1"/>
      <w:numFmt w:val="decimal"/>
      <w:lvlText w:val="%4."/>
      <w:lvlJc w:val="left"/>
      <w:pPr>
        <w:tabs>
          <w:tab w:val="num" w:pos="3229"/>
        </w:tabs>
        <w:ind w:left="3229" w:hanging="360"/>
      </w:pPr>
    </w:lvl>
    <w:lvl w:ilvl="4" w:tplc="04220019" w:tentative="1">
      <w:start w:val="1"/>
      <w:numFmt w:val="lowerLetter"/>
      <w:lvlText w:val="%5."/>
      <w:lvlJc w:val="left"/>
      <w:pPr>
        <w:tabs>
          <w:tab w:val="num" w:pos="3949"/>
        </w:tabs>
        <w:ind w:left="3949" w:hanging="360"/>
      </w:pPr>
    </w:lvl>
    <w:lvl w:ilvl="5" w:tplc="0422001B" w:tentative="1">
      <w:start w:val="1"/>
      <w:numFmt w:val="lowerRoman"/>
      <w:lvlText w:val="%6."/>
      <w:lvlJc w:val="right"/>
      <w:pPr>
        <w:tabs>
          <w:tab w:val="num" w:pos="4669"/>
        </w:tabs>
        <w:ind w:left="4669" w:hanging="180"/>
      </w:pPr>
    </w:lvl>
    <w:lvl w:ilvl="6" w:tplc="0422000F" w:tentative="1">
      <w:start w:val="1"/>
      <w:numFmt w:val="decimal"/>
      <w:lvlText w:val="%7."/>
      <w:lvlJc w:val="left"/>
      <w:pPr>
        <w:tabs>
          <w:tab w:val="num" w:pos="5389"/>
        </w:tabs>
        <w:ind w:left="5389" w:hanging="360"/>
      </w:pPr>
    </w:lvl>
    <w:lvl w:ilvl="7" w:tplc="04220019" w:tentative="1">
      <w:start w:val="1"/>
      <w:numFmt w:val="lowerLetter"/>
      <w:lvlText w:val="%8."/>
      <w:lvlJc w:val="left"/>
      <w:pPr>
        <w:tabs>
          <w:tab w:val="num" w:pos="6109"/>
        </w:tabs>
        <w:ind w:left="6109" w:hanging="360"/>
      </w:pPr>
    </w:lvl>
    <w:lvl w:ilvl="8" w:tplc="0422001B" w:tentative="1">
      <w:start w:val="1"/>
      <w:numFmt w:val="lowerRoman"/>
      <w:lvlText w:val="%9."/>
      <w:lvlJc w:val="right"/>
      <w:pPr>
        <w:tabs>
          <w:tab w:val="num" w:pos="6829"/>
        </w:tabs>
        <w:ind w:left="6829" w:hanging="180"/>
      </w:pPr>
    </w:lvl>
  </w:abstractNum>
  <w:abstractNum w:abstractNumId="27">
    <w:nsid w:val="62755F92"/>
    <w:multiLevelType w:val="hybridMultilevel"/>
    <w:tmpl w:val="6076EAEC"/>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8">
    <w:nsid w:val="62BD2C25"/>
    <w:multiLevelType w:val="hybridMultilevel"/>
    <w:tmpl w:val="010A389E"/>
    <w:lvl w:ilvl="0" w:tplc="B2AE3E2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F11702"/>
    <w:multiLevelType w:val="hybridMultilevel"/>
    <w:tmpl w:val="5A701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B846C04"/>
    <w:multiLevelType w:val="hybridMultilevel"/>
    <w:tmpl w:val="8CB45CB0"/>
    <w:lvl w:ilvl="0" w:tplc="C4E067C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nsid w:val="6C694102"/>
    <w:multiLevelType w:val="hybridMultilevel"/>
    <w:tmpl w:val="0FE419BC"/>
    <w:lvl w:ilvl="0" w:tplc="DA2206E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nsid w:val="6FA857FC"/>
    <w:multiLevelType w:val="hybridMultilevel"/>
    <w:tmpl w:val="3AA6462C"/>
    <w:lvl w:ilvl="0" w:tplc="1840D39A">
      <w:start w:val="1"/>
      <w:numFmt w:val="decimal"/>
      <w:lvlText w:val="%1."/>
      <w:lvlJc w:val="left"/>
      <w:pPr>
        <w:tabs>
          <w:tab w:val="num" w:pos="1819"/>
        </w:tabs>
        <w:ind w:left="1819" w:hanging="1110"/>
      </w:pPr>
      <w:rPr>
        <w:rFonts w:hint="default"/>
      </w:rPr>
    </w:lvl>
    <w:lvl w:ilvl="1" w:tplc="04220019" w:tentative="1">
      <w:start w:val="1"/>
      <w:numFmt w:val="lowerLetter"/>
      <w:lvlText w:val="%2."/>
      <w:lvlJc w:val="left"/>
      <w:pPr>
        <w:tabs>
          <w:tab w:val="num" w:pos="1789"/>
        </w:tabs>
        <w:ind w:left="1789" w:hanging="360"/>
      </w:pPr>
    </w:lvl>
    <w:lvl w:ilvl="2" w:tplc="0422001B" w:tentative="1">
      <w:start w:val="1"/>
      <w:numFmt w:val="lowerRoman"/>
      <w:lvlText w:val="%3."/>
      <w:lvlJc w:val="right"/>
      <w:pPr>
        <w:tabs>
          <w:tab w:val="num" w:pos="2509"/>
        </w:tabs>
        <w:ind w:left="2509" w:hanging="180"/>
      </w:pPr>
    </w:lvl>
    <w:lvl w:ilvl="3" w:tplc="0422000F" w:tentative="1">
      <w:start w:val="1"/>
      <w:numFmt w:val="decimal"/>
      <w:lvlText w:val="%4."/>
      <w:lvlJc w:val="left"/>
      <w:pPr>
        <w:tabs>
          <w:tab w:val="num" w:pos="3229"/>
        </w:tabs>
        <w:ind w:left="3229" w:hanging="360"/>
      </w:pPr>
    </w:lvl>
    <w:lvl w:ilvl="4" w:tplc="04220019" w:tentative="1">
      <w:start w:val="1"/>
      <w:numFmt w:val="lowerLetter"/>
      <w:lvlText w:val="%5."/>
      <w:lvlJc w:val="left"/>
      <w:pPr>
        <w:tabs>
          <w:tab w:val="num" w:pos="3949"/>
        </w:tabs>
        <w:ind w:left="3949" w:hanging="360"/>
      </w:pPr>
    </w:lvl>
    <w:lvl w:ilvl="5" w:tplc="0422001B" w:tentative="1">
      <w:start w:val="1"/>
      <w:numFmt w:val="lowerRoman"/>
      <w:lvlText w:val="%6."/>
      <w:lvlJc w:val="right"/>
      <w:pPr>
        <w:tabs>
          <w:tab w:val="num" w:pos="4669"/>
        </w:tabs>
        <w:ind w:left="4669" w:hanging="180"/>
      </w:pPr>
    </w:lvl>
    <w:lvl w:ilvl="6" w:tplc="0422000F" w:tentative="1">
      <w:start w:val="1"/>
      <w:numFmt w:val="decimal"/>
      <w:lvlText w:val="%7."/>
      <w:lvlJc w:val="left"/>
      <w:pPr>
        <w:tabs>
          <w:tab w:val="num" w:pos="5389"/>
        </w:tabs>
        <w:ind w:left="5389" w:hanging="360"/>
      </w:pPr>
    </w:lvl>
    <w:lvl w:ilvl="7" w:tplc="04220019" w:tentative="1">
      <w:start w:val="1"/>
      <w:numFmt w:val="lowerLetter"/>
      <w:lvlText w:val="%8."/>
      <w:lvlJc w:val="left"/>
      <w:pPr>
        <w:tabs>
          <w:tab w:val="num" w:pos="6109"/>
        </w:tabs>
        <w:ind w:left="6109" w:hanging="360"/>
      </w:pPr>
    </w:lvl>
    <w:lvl w:ilvl="8" w:tplc="0422001B" w:tentative="1">
      <w:start w:val="1"/>
      <w:numFmt w:val="lowerRoman"/>
      <w:lvlText w:val="%9."/>
      <w:lvlJc w:val="right"/>
      <w:pPr>
        <w:tabs>
          <w:tab w:val="num" w:pos="6829"/>
        </w:tabs>
        <w:ind w:left="6829" w:hanging="180"/>
      </w:pPr>
    </w:lvl>
  </w:abstractNum>
  <w:abstractNum w:abstractNumId="33">
    <w:nsid w:val="706E05B1"/>
    <w:multiLevelType w:val="hybridMultilevel"/>
    <w:tmpl w:val="8CB45CB0"/>
    <w:lvl w:ilvl="0" w:tplc="C4E067C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nsid w:val="74715748"/>
    <w:multiLevelType w:val="hybridMultilevel"/>
    <w:tmpl w:val="13341DB2"/>
    <w:lvl w:ilvl="0" w:tplc="EDCA1064">
      <w:start w:val="2"/>
      <w:numFmt w:val="bullet"/>
      <w:lvlText w:val="-"/>
      <w:lvlJc w:val="left"/>
      <w:pPr>
        <w:tabs>
          <w:tab w:val="num" w:pos="720"/>
        </w:tabs>
        <w:ind w:left="720" w:hanging="360"/>
      </w:pPr>
      <w:rPr>
        <w:rFonts w:ascii="Times New Roman" w:eastAsia="Times New Roman" w:hAnsi="Times New Roman"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5">
    <w:nsid w:val="77350A3F"/>
    <w:multiLevelType w:val="hybridMultilevel"/>
    <w:tmpl w:val="2AECFD6E"/>
    <w:lvl w:ilvl="0" w:tplc="A4B64F0E">
      <w:start w:val="1"/>
      <w:numFmt w:val="decimal"/>
      <w:lvlText w:val="%1."/>
      <w:lvlJc w:val="left"/>
      <w:pPr>
        <w:tabs>
          <w:tab w:val="num" w:pos="1069"/>
        </w:tabs>
        <w:ind w:left="1069" w:hanging="360"/>
      </w:pPr>
      <w:rPr>
        <w:rFonts w:hint="default"/>
      </w:rPr>
    </w:lvl>
    <w:lvl w:ilvl="1" w:tplc="04220019" w:tentative="1">
      <w:start w:val="1"/>
      <w:numFmt w:val="lowerLetter"/>
      <w:lvlText w:val="%2."/>
      <w:lvlJc w:val="left"/>
      <w:pPr>
        <w:tabs>
          <w:tab w:val="num" w:pos="1789"/>
        </w:tabs>
        <w:ind w:left="1789" w:hanging="360"/>
      </w:pPr>
    </w:lvl>
    <w:lvl w:ilvl="2" w:tplc="0422001B" w:tentative="1">
      <w:start w:val="1"/>
      <w:numFmt w:val="lowerRoman"/>
      <w:lvlText w:val="%3."/>
      <w:lvlJc w:val="right"/>
      <w:pPr>
        <w:tabs>
          <w:tab w:val="num" w:pos="2509"/>
        </w:tabs>
        <w:ind w:left="2509" w:hanging="180"/>
      </w:pPr>
    </w:lvl>
    <w:lvl w:ilvl="3" w:tplc="0422000F" w:tentative="1">
      <w:start w:val="1"/>
      <w:numFmt w:val="decimal"/>
      <w:lvlText w:val="%4."/>
      <w:lvlJc w:val="left"/>
      <w:pPr>
        <w:tabs>
          <w:tab w:val="num" w:pos="3229"/>
        </w:tabs>
        <w:ind w:left="3229" w:hanging="360"/>
      </w:pPr>
    </w:lvl>
    <w:lvl w:ilvl="4" w:tplc="04220019" w:tentative="1">
      <w:start w:val="1"/>
      <w:numFmt w:val="lowerLetter"/>
      <w:lvlText w:val="%5."/>
      <w:lvlJc w:val="left"/>
      <w:pPr>
        <w:tabs>
          <w:tab w:val="num" w:pos="3949"/>
        </w:tabs>
        <w:ind w:left="3949" w:hanging="360"/>
      </w:pPr>
    </w:lvl>
    <w:lvl w:ilvl="5" w:tplc="0422001B" w:tentative="1">
      <w:start w:val="1"/>
      <w:numFmt w:val="lowerRoman"/>
      <w:lvlText w:val="%6."/>
      <w:lvlJc w:val="right"/>
      <w:pPr>
        <w:tabs>
          <w:tab w:val="num" w:pos="4669"/>
        </w:tabs>
        <w:ind w:left="4669" w:hanging="180"/>
      </w:pPr>
    </w:lvl>
    <w:lvl w:ilvl="6" w:tplc="0422000F" w:tentative="1">
      <w:start w:val="1"/>
      <w:numFmt w:val="decimal"/>
      <w:lvlText w:val="%7."/>
      <w:lvlJc w:val="left"/>
      <w:pPr>
        <w:tabs>
          <w:tab w:val="num" w:pos="5389"/>
        </w:tabs>
        <w:ind w:left="5389" w:hanging="360"/>
      </w:pPr>
    </w:lvl>
    <w:lvl w:ilvl="7" w:tplc="04220019" w:tentative="1">
      <w:start w:val="1"/>
      <w:numFmt w:val="lowerLetter"/>
      <w:lvlText w:val="%8."/>
      <w:lvlJc w:val="left"/>
      <w:pPr>
        <w:tabs>
          <w:tab w:val="num" w:pos="6109"/>
        </w:tabs>
        <w:ind w:left="6109" w:hanging="360"/>
      </w:pPr>
    </w:lvl>
    <w:lvl w:ilvl="8" w:tplc="0422001B" w:tentative="1">
      <w:start w:val="1"/>
      <w:numFmt w:val="lowerRoman"/>
      <w:lvlText w:val="%9."/>
      <w:lvlJc w:val="right"/>
      <w:pPr>
        <w:tabs>
          <w:tab w:val="num" w:pos="6829"/>
        </w:tabs>
        <w:ind w:left="6829" w:hanging="180"/>
      </w:pPr>
    </w:lvl>
  </w:abstractNum>
  <w:abstractNum w:abstractNumId="36">
    <w:nsid w:val="77682729"/>
    <w:multiLevelType w:val="hybridMultilevel"/>
    <w:tmpl w:val="8CB45CB0"/>
    <w:lvl w:ilvl="0" w:tplc="C4E067C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nsid w:val="7C406BD6"/>
    <w:multiLevelType w:val="hybridMultilevel"/>
    <w:tmpl w:val="1EA29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11"/>
  </w:num>
  <w:num w:numId="3">
    <w:abstractNumId w:val="7"/>
  </w:num>
  <w:num w:numId="4">
    <w:abstractNumId w:val="25"/>
  </w:num>
  <w:num w:numId="5">
    <w:abstractNumId w:val="29"/>
  </w:num>
  <w:num w:numId="6">
    <w:abstractNumId w:val="15"/>
  </w:num>
  <w:num w:numId="7">
    <w:abstractNumId w:val="13"/>
  </w:num>
  <w:num w:numId="8">
    <w:abstractNumId w:val="12"/>
  </w:num>
  <w:num w:numId="9">
    <w:abstractNumId w:val="31"/>
  </w:num>
  <w:num w:numId="10">
    <w:abstractNumId w:val="4"/>
  </w:num>
  <w:num w:numId="11">
    <w:abstractNumId w:val="0"/>
  </w:num>
  <w:num w:numId="12">
    <w:abstractNumId w:val="1"/>
  </w:num>
  <w:num w:numId="13">
    <w:abstractNumId w:val="28"/>
  </w:num>
  <w:num w:numId="14">
    <w:abstractNumId w:val="5"/>
  </w:num>
  <w:num w:numId="15">
    <w:abstractNumId w:val="18"/>
  </w:num>
  <w:num w:numId="16">
    <w:abstractNumId w:val="10"/>
  </w:num>
  <w:num w:numId="17">
    <w:abstractNumId w:val="8"/>
  </w:num>
  <w:num w:numId="18">
    <w:abstractNumId w:val="21"/>
  </w:num>
  <w:num w:numId="19">
    <w:abstractNumId w:val="26"/>
  </w:num>
  <w:num w:numId="20">
    <w:abstractNumId w:val="16"/>
  </w:num>
  <w:num w:numId="21">
    <w:abstractNumId w:val="23"/>
  </w:num>
  <w:num w:numId="22">
    <w:abstractNumId w:val="20"/>
  </w:num>
  <w:num w:numId="23">
    <w:abstractNumId w:val="17"/>
  </w:num>
  <w:num w:numId="24">
    <w:abstractNumId w:val="6"/>
  </w:num>
  <w:num w:numId="25">
    <w:abstractNumId w:val="24"/>
  </w:num>
  <w:num w:numId="26">
    <w:abstractNumId w:val="2"/>
  </w:num>
  <w:num w:numId="27">
    <w:abstractNumId w:val="14"/>
  </w:num>
  <w:num w:numId="28">
    <w:abstractNumId w:val="34"/>
  </w:num>
  <w:num w:numId="29">
    <w:abstractNumId w:val="19"/>
  </w:num>
  <w:num w:numId="30">
    <w:abstractNumId w:val="35"/>
  </w:num>
  <w:num w:numId="31">
    <w:abstractNumId w:val="32"/>
  </w:num>
  <w:num w:numId="32">
    <w:abstractNumId w:val="30"/>
  </w:num>
  <w:num w:numId="33">
    <w:abstractNumId w:val="9"/>
  </w:num>
  <w:num w:numId="34">
    <w:abstractNumId w:val="27"/>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 w:numId="37">
    <w:abstractNumId w:val="36"/>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05A"/>
    <w:rsid w:val="00015BC4"/>
    <w:rsid w:val="0004732E"/>
    <w:rsid w:val="00050307"/>
    <w:rsid w:val="00061B85"/>
    <w:rsid w:val="0006405A"/>
    <w:rsid w:val="000671E1"/>
    <w:rsid w:val="00071057"/>
    <w:rsid w:val="000736D6"/>
    <w:rsid w:val="00090D52"/>
    <w:rsid w:val="00093D69"/>
    <w:rsid w:val="000C1285"/>
    <w:rsid w:val="00125287"/>
    <w:rsid w:val="001270FF"/>
    <w:rsid w:val="00130E2D"/>
    <w:rsid w:val="00144B23"/>
    <w:rsid w:val="001549CA"/>
    <w:rsid w:val="001B53DC"/>
    <w:rsid w:val="001C2E8F"/>
    <w:rsid w:val="001D3E1E"/>
    <w:rsid w:val="001F01D8"/>
    <w:rsid w:val="001F04E8"/>
    <w:rsid w:val="002617A4"/>
    <w:rsid w:val="002620A2"/>
    <w:rsid w:val="00291F8A"/>
    <w:rsid w:val="002D73D1"/>
    <w:rsid w:val="002E3837"/>
    <w:rsid w:val="003162EF"/>
    <w:rsid w:val="00331722"/>
    <w:rsid w:val="0036557C"/>
    <w:rsid w:val="00366D71"/>
    <w:rsid w:val="00384D36"/>
    <w:rsid w:val="003A1C74"/>
    <w:rsid w:val="00416C8B"/>
    <w:rsid w:val="004362BC"/>
    <w:rsid w:val="0044794E"/>
    <w:rsid w:val="004A5530"/>
    <w:rsid w:val="004E1D45"/>
    <w:rsid w:val="004E6D5A"/>
    <w:rsid w:val="00513B8B"/>
    <w:rsid w:val="005253FF"/>
    <w:rsid w:val="005D122A"/>
    <w:rsid w:val="005D74F5"/>
    <w:rsid w:val="006050B6"/>
    <w:rsid w:val="0063723E"/>
    <w:rsid w:val="00645BD3"/>
    <w:rsid w:val="0064648D"/>
    <w:rsid w:val="00687A93"/>
    <w:rsid w:val="006D4616"/>
    <w:rsid w:val="00704A80"/>
    <w:rsid w:val="0075230D"/>
    <w:rsid w:val="007D1240"/>
    <w:rsid w:val="007E062A"/>
    <w:rsid w:val="00803C14"/>
    <w:rsid w:val="00853A01"/>
    <w:rsid w:val="008675DF"/>
    <w:rsid w:val="008A05C8"/>
    <w:rsid w:val="008B56CC"/>
    <w:rsid w:val="008B6565"/>
    <w:rsid w:val="008E278B"/>
    <w:rsid w:val="008F3F7E"/>
    <w:rsid w:val="008F7B68"/>
    <w:rsid w:val="0091077A"/>
    <w:rsid w:val="00914849"/>
    <w:rsid w:val="0096294C"/>
    <w:rsid w:val="009927BB"/>
    <w:rsid w:val="009B03C0"/>
    <w:rsid w:val="009C03C8"/>
    <w:rsid w:val="009E5352"/>
    <w:rsid w:val="00A308C7"/>
    <w:rsid w:val="00A377B1"/>
    <w:rsid w:val="00A70634"/>
    <w:rsid w:val="00A90AC4"/>
    <w:rsid w:val="00AD5896"/>
    <w:rsid w:val="00B0236F"/>
    <w:rsid w:val="00B31049"/>
    <w:rsid w:val="00B41482"/>
    <w:rsid w:val="00B6149A"/>
    <w:rsid w:val="00B72140"/>
    <w:rsid w:val="00BB5165"/>
    <w:rsid w:val="00BB7B78"/>
    <w:rsid w:val="00BB7ED8"/>
    <w:rsid w:val="00BD5AE0"/>
    <w:rsid w:val="00BE5DD0"/>
    <w:rsid w:val="00C15881"/>
    <w:rsid w:val="00C43C21"/>
    <w:rsid w:val="00C472B6"/>
    <w:rsid w:val="00C47780"/>
    <w:rsid w:val="00C655A2"/>
    <w:rsid w:val="00C71831"/>
    <w:rsid w:val="00C71CF8"/>
    <w:rsid w:val="00C9060B"/>
    <w:rsid w:val="00D0192D"/>
    <w:rsid w:val="00D149B0"/>
    <w:rsid w:val="00D26991"/>
    <w:rsid w:val="00D30859"/>
    <w:rsid w:val="00D47BB8"/>
    <w:rsid w:val="00D71602"/>
    <w:rsid w:val="00D91235"/>
    <w:rsid w:val="00DB304F"/>
    <w:rsid w:val="00DC7ABB"/>
    <w:rsid w:val="00E01F1B"/>
    <w:rsid w:val="00E15205"/>
    <w:rsid w:val="00E3771E"/>
    <w:rsid w:val="00E76D12"/>
    <w:rsid w:val="00EA342C"/>
    <w:rsid w:val="00EB2859"/>
    <w:rsid w:val="00EB4FF8"/>
    <w:rsid w:val="00F06684"/>
    <w:rsid w:val="00F4096C"/>
    <w:rsid w:val="00F5587C"/>
    <w:rsid w:val="00F63660"/>
    <w:rsid w:val="00F94143"/>
    <w:rsid w:val="00FA2797"/>
    <w:rsid w:val="00FE27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C7A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377B1"/>
    <w:pPr>
      <w:tabs>
        <w:tab w:val="center" w:pos="4844"/>
        <w:tab w:val="right" w:pos="9689"/>
      </w:tabs>
      <w:spacing w:after="0" w:line="240" w:lineRule="auto"/>
    </w:pPr>
  </w:style>
  <w:style w:type="character" w:customStyle="1" w:styleId="a4">
    <w:name w:val="Верхній колонтитул Знак"/>
    <w:basedOn w:val="a0"/>
    <w:link w:val="a3"/>
    <w:uiPriority w:val="99"/>
    <w:rsid w:val="00A377B1"/>
  </w:style>
  <w:style w:type="paragraph" w:styleId="a5">
    <w:name w:val="footer"/>
    <w:basedOn w:val="a"/>
    <w:link w:val="a6"/>
    <w:uiPriority w:val="99"/>
    <w:unhideWhenUsed/>
    <w:rsid w:val="00A377B1"/>
    <w:pPr>
      <w:tabs>
        <w:tab w:val="center" w:pos="4844"/>
        <w:tab w:val="right" w:pos="9689"/>
      </w:tabs>
      <w:spacing w:after="0" w:line="240" w:lineRule="auto"/>
    </w:pPr>
  </w:style>
  <w:style w:type="character" w:customStyle="1" w:styleId="a6">
    <w:name w:val="Нижній колонтитул Знак"/>
    <w:basedOn w:val="a0"/>
    <w:link w:val="a5"/>
    <w:uiPriority w:val="99"/>
    <w:rsid w:val="00A377B1"/>
  </w:style>
  <w:style w:type="paragraph" w:styleId="a7">
    <w:name w:val="List Paragraph"/>
    <w:basedOn w:val="a"/>
    <w:uiPriority w:val="34"/>
    <w:qFormat/>
    <w:rsid w:val="00A377B1"/>
    <w:pPr>
      <w:ind w:left="720"/>
      <w:contextualSpacing/>
    </w:pPr>
  </w:style>
  <w:style w:type="paragraph" w:styleId="a8">
    <w:name w:val="Balloon Text"/>
    <w:basedOn w:val="a"/>
    <w:link w:val="a9"/>
    <w:uiPriority w:val="99"/>
    <w:semiHidden/>
    <w:unhideWhenUsed/>
    <w:rsid w:val="00BB7ED8"/>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BB7ED8"/>
    <w:rPr>
      <w:rFonts w:ascii="Tahoma" w:hAnsi="Tahoma" w:cs="Tahoma"/>
      <w:sz w:val="16"/>
      <w:szCs w:val="16"/>
    </w:rPr>
  </w:style>
  <w:style w:type="character" w:customStyle="1" w:styleId="2">
    <w:name w:val="Основний текст (2)_"/>
    <w:link w:val="21"/>
    <w:rsid w:val="008A05C8"/>
    <w:rPr>
      <w:b/>
      <w:bCs/>
      <w:sz w:val="23"/>
      <w:szCs w:val="23"/>
      <w:shd w:val="clear" w:color="auto" w:fill="FFFFFF"/>
    </w:rPr>
  </w:style>
  <w:style w:type="paragraph" w:customStyle="1" w:styleId="21">
    <w:name w:val="Основний текст (2)1"/>
    <w:basedOn w:val="a"/>
    <w:link w:val="2"/>
    <w:rsid w:val="008A05C8"/>
    <w:pPr>
      <w:widowControl w:val="0"/>
      <w:shd w:val="clear" w:color="auto" w:fill="FFFFFF"/>
      <w:spacing w:after="0" w:line="274" w:lineRule="exact"/>
      <w:jc w:val="center"/>
    </w:pPr>
    <w:rPr>
      <w:b/>
      <w:bCs/>
      <w:sz w:val="23"/>
      <w:szCs w:val="23"/>
    </w:rPr>
  </w:style>
  <w:style w:type="character" w:customStyle="1" w:styleId="11">
    <w:name w:val="Заголовок №1_"/>
    <w:link w:val="12"/>
    <w:rsid w:val="008A05C8"/>
    <w:rPr>
      <w:b/>
      <w:bCs/>
      <w:sz w:val="27"/>
      <w:szCs w:val="27"/>
      <w:shd w:val="clear" w:color="auto" w:fill="FFFFFF"/>
    </w:rPr>
  </w:style>
  <w:style w:type="paragraph" w:customStyle="1" w:styleId="12">
    <w:name w:val="Заголовок №1"/>
    <w:basedOn w:val="a"/>
    <w:link w:val="11"/>
    <w:rsid w:val="008A05C8"/>
    <w:pPr>
      <w:widowControl w:val="0"/>
      <w:shd w:val="clear" w:color="auto" w:fill="FFFFFF"/>
      <w:spacing w:before="1860" w:after="4260" w:line="485" w:lineRule="exact"/>
      <w:jc w:val="center"/>
      <w:outlineLvl w:val="0"/>
    </w:pPr>
    <w:rPr>
      <w:b/>
      <w:bCs/>
      <w:sz w:val="27"/>
      <w:szCs w:val="27"/>
    </w:rPr>
  </w:style>
  <w:style w:type="character" w:customStyle="1" w:styleId="aa">
    <w:name w:val="Основний текст_"/>
    <w:link w:val="13"/>
    <w:rsid w:val="008A05C8"/>
    <w:rPr>
      <w:sz w:val="23"/>
      <w:szCs w:val="23"/>
      <w:shd w:val="clear" w:color="auto" w:fill="FFFFFF"/>
    </w:rPr>
  </w:style>
  <w:style w:type="paragraph" w:customStyle="1" w:styleId="13">
    <w:name w:val="Основний текст1"/>
    <w:basedOn w:val="a"/>
    <w:link w:val="aa"/>
    <w:rsid w:val="008A05C8"/>
    <w:pPr>
      <w:widowControl w:val="0"/>
      <w:shd w:val="clear" w:color="auto" w:fill="FFFFFF"/>
      <w:spacing w:after="180" w:line="240" w:lineRule="atLeast"/>
      <w:ind w:hanging="1320"/>
    </w:pPr>
    <w:rPr>
      <w:sz w:val="23"/>
      <w:szCs w:val="23"/>
    </w:rPr>
  </w:style>
  <w:style w:type="paragraph" w:customStyle="1" w:styleId="ab">
    <w:name w:val="Абзац списка"/>
    <w:basedOn w:val="a"/>
    <w:uiPriority w:val="34"/>
    <w:qFormat/>
    <w:rsid w:val="00E76D12"/>
    <w:pPr>
      <w:spacing w:after="0" w:line="240" w:lineRule="auto"/>
      <w:ind w:left="720"/>
      <w:contextualSpacing/>
    </w:pPr>
    <w:rPr>
      <w:rFonts w:ascii="Times New Roman" w:eastAsia="Times New Roman" w:hAnsi="Times New Roman" w:cs="Times New Roman"/>
      <w:sz w:val="28"/>
      <w:szCs w:val="20"/>
      <w:lang w:val="uk-UA" w:eastAsia="ru-RU"/>
    </w:rPr>
  </w:style>
  <w:style w:type="character" w:customStyle="1" w:styleId="10">
    <w:name w:val="Заголовок 1 Знак"/>
    <w:basedOn w:val="a0"/>
    <w:link w:val="1"/>
    <w:uiPriority w:val="9"/>
    <w:rsid w:val="00DC7ABB"/>
    <w:rPr>
      <w:rFonts w:asciiTheme="majorHAnsi" w:eastAsiaTheme="majorEastAsia" w:hAnsiTheme="majorHAnsi" w:cstheme="majorBidi"/>
      <w:b/>
      <w:bCs/>
      <w:color w:val="365F91" w:themeColor="accent1" w:themeShade="BF"/>
      <w:sz w:val="28"/>
      <w:szCs w:val="28"/>
    </w:rPr>
  </w:style>
  <w:style w:type="paragraph" w:styleId="14">
    <w:name w:val="toc 1"/>
    <w:basedOn w:val="a"/>
    <w:next w:val="a"/>
    <w:autoRedefine/>
    <w:uiPriority w:val="39"/>
    <w:unhideWhenUsed/>
    <w:rsid w:val="00DC7ABB"/>
    <w:pPr>
      <w:spacing w:after="100"/>
    </w:pPr>
  </w:style>
  <w:style w:type="character" w:styleId="ac">
    <w:name w:val="Hyperlink"/>
    <w:basedOn w:val="a0"/>
    <w:uiPriority w:val="99"/>
    <w:unhideWhenUsed/>
    <w:rsid w:val="00DC7AB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C7A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377B1"/>
    <w:pPr>
      <w:tabs>
        <w:tab w:val="center" w:pos="4844"/>
        <w:tab w:val="right" w:pos="9689"/>
      </w:tabs>
      <w:spacing w:after="0" w:line="240" w:lineRule="auto"/>
    </w:pPr>
  </w:style>
  <w:style w:type="character" w:customStyle="1" w:styleId="a4">
    <w:name w:val="Верхній колонтитул Знак"/>
    <w:basedOn w:val="a0"/>
    <w:link w:val="a3"/>
    <w:uiPriority w:val="99"/>
    <w:rsid w:val="00A377B1"/>
  </w:style>
  <w:style w:type="paragraph" w:styleId="a5">
    <w:name w:val="footer"/>
    <w:basedOn w:val="a"/>
    <w:link w:val="a6"/>
    <w:uiPriority w:val="99"/>
    <w:unhideWhenUsed/>
    <w:rsid w:val="00A377B1"/>
    <w:pPr>
      <w:tabs>
        <w:tab w:val="center" w:pos="4844"/>
        <w:tab w:val="right" w:pos="9689"/>
      </w:tabs>
      <w:spacing w:after="0" w:line="240" w:lineRule="auto"/>
    </w:pPr>
  </w:style>
  <w:style w:type="character" w:customStyle="1" w:styleId="a6">
    <w:name w:val="Нижній колонтитул Знак"/>
    <w:basedOn w:val="a0"/>
    <w:link w:val="a5"/>
    <w:uiPriority w:val="99"/>
    <w:rsid w:val="00A377B1"/>
  </w:style>
  <w:style w:type="paragraph" w:styleId="a7">
    <w:name w:val="List Paragraph"/>
    <w:basedOn w:val="a"/>
    <w:uiPriority w:val="34"/>
    <w:qFormat/>
    <w:rsid w:val="00A377B1"/>
    <w:pPr>
      <w:ind w:left="720"/>
      <w:contextualSpacing/>
    </w:pPr>
  </w:style>
  <w:style w:type="paragraph" w:styleId="a8">
    <w:name w:val="Balloon Text"/>
    <w:basedOn w:val="a"/>
    <w:link w:val="a9"/>
    <w:uiPriority w:val="99"/>
    <w:semiHidden/>
    <w:unhideWhenUsed/>
    <w:rsid w:val="00BB7ED8"/>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BB7ED8"/>
    <w:rPr>
      <w:rFonts w:ascii="Tahoma" w:hAnsi="Tahoma" w:cs="Tahoma"/>
      <w:sz w:val="16"/>
      <w:szCs w:val="16"/>
    </w:rPr>
  </w:style>
  <w:style w:type="character" w:customStyle="1" w:styleId="2">
    <w:name w:val="Основний текст (2)_"/>
    <w:link w:val="21"/>
    <w:rsid w:val="008A05C8"/>
    <w:rPr>
      <w:b/>
      <w:bCs/>
      <w:sz w:val="23"/>
      <w:szCs w:val="23"/>
      <w:shd w:val="clear" w:color="auto" w:fill="FFFFFF"/>
    </w:rPr>
  </w:style>
  <w:style w:type="paragraph" w:customStyle="1" w:styleId="21">
    <w:name w:val="Основний текст (2)1"/>
    <w:basedOn w:val="a"/>
    <w:link w:val="2"/>
    <w:rsid w:val="008A05C8"/>
    <w:pPr>
      <w:widowControl w:val="0"/>
      <w:shd w:val="clear" w:color="auto" w:fill="FFFFFF"/>
      <w:spacing w:after="0" w:line="274" w:lineRule="exact"/>
      <w:jc w:val="center"/>
    </w:pPr>
    <w:rPr>
      <w:b/>
      <w:bCs/>
      <w:sz w:val="23"/>
      <w:szCs w:val="23"/>
    </w:rPr>
  </w:style>
  <w:style w:type="character" w:customStyle="1" w:styleId="11">
    <w:name w:val="Заголовок №1_"/>
    <w:link w:val="12"/>
    <w:rsid w:val="008A05C8"/>
    <w:rPr>
      <w:b/>
      <w:bCs/>
      <w:sz w:val="27"/>
      <w:szCs w:val="27"/>
      <w:shd w:val="clear" w:color="auto" w:fill="FFFFFF"/>
    </w:rPr>
  </w:style>
  <w:style w:type="paragraph" w:customStyle="1" w:styleId="12">
    <w:name w:val="Заголовок №1"/>
    <w:basedOn w:val="a"/>
    <w:link w:val="11"/>
    <w:rsid w:val="008A05C8"/>
    <w:pPr>
      <w:widowControl w:val="0"/>
      <w:shd w:val="clear" w:color="auto" w:fill="FFFFFF"/>
      <w:spacing w:before="1860" w:after="4260" w:line="485" w:lineRule="exact"/>
      <w:jc w:val="center"/>
      <w:outlineLvl w:val="0"/>
    </w:pPr>
    <w:rPr>
      <w:b/>
      <w:bCs/>
      <w:sz w:val="27"/>
      <w:szCs w:val="27"/>
    </w:rPr>
  </w:style>
  <w:style w:type="character" w:customStyle="1" w:styleId="aa">
    <w:name w:val="Основний текст_"/>
    <w:link w:val="13"/>
    <w:rsid w:val="008A05C8"/>
    <w:rPr>
      <w:sz w:val="23"/>
      <w:szCs w:val="23"/>
      <w:shd w:val="clear" w:color="auto" w:fill="FFFFFF"/>
    </w:rPr>
  </w:style>
  <w:style w:type="paragraph" w:customStyle="1" w:styleId="13">
    <w:name w:val="Основний текст1"/>
    <w:basedOn w:val="a"/>
    <w:link w:val="aa"/>
    <w:rsid w:val="008A05C8"/>
    <w:pPr>
      <w:widowControl w:val="0"/>
      <w:shd w:val="clear" w:color="auto" w:fill="FFFFFF"/>
      <w:spacing w:after="180" w:line="240" w:lineRule="atLeast"/>
      <w:ind w:hanging="1320"/>
    </w:pPr>
    <w:rPr>
      <w:sz w:val="23"/>
      <w:szCs w:val="23"/>
    </w:rPr>
  </w:style>
  <w:style w:type="paragraph" w:customStyle="1" w:styleId="ab">
    <w:name w:val="Абзац списка"/>
    <w:basedOn w:val="a"/>
    <w:uiPriority w:val="34"/>
    <w:qFormat/>
    <w:rsid w:val="00E76D12"/>
    <w:pPr>
      <w:spacing w:after="0" w:line="240" w:lineRule="auto"/>
      <w:ind w:left="720"/>
      <w:contextualSpacing/>
    </w:pPr>
    <w:rPr>
      <w:rFonts w:ascii="Times New Roman" w:eastAsia="Times New Roman" w:hAnsi="Times New Roman" w:cs="Times New Roman"/>
      <w:sz w:val="28"/>
      <w:szCs w:val="20"/>
      <w:lang w:val="uk-UA" w:eastAsia="ru-RU"/>
    </w:rPr>
  </w:style>
  <w:style w:type="character" w:customStyle="1" w:styleId="10">
    <w:name w:val="Заголовок 1 Знак"/>
    <w:basedOn w:val="a0"/>
    <w:link w:val="1"/>
    <w:uiPriority w:val="9"/>
    <w:rsid w:val="00DC7ABB"/>
    <w:rPr>
      <w:rFonts w:asciiTheme="majorHAnsi" w:eastAsiaTheme="majorEastAsia" w:hAnsiTheme="majorHAnsi" w:cstheme="majorBidi"/>
      <w:b/>
      <w:bCs/>
      <w:color w:val="365F91" w:themeColor="accent1" w:themeShade="BF"/>
      <w:sz w:val="28"/>
      <w:szCs w:val="28"/>
    </w:rPr>
  </w:style>
  <w:style w:type="paragraph" w:styleId="14">
    <w:name w:val="toc 1"/>
    <w:basedOn w:val="a"/>
    <w:next w:val="a"/>
    <w:autoRedefine/>
    <w:uiPriority w:val="39"/>
    <w:unhideWhenUsed/>
    <w:rsid w:val="00DC7ABB"/>
    <w:pPr>
      <w:spacing w:after="100"/>
    </w:pPr>
  </w:style>
  <w:style w:type="character" w:styleId="ac">
    <w:name w:val="Hyperlink"/>
    <w:basedOn w:val="a0"/>
    <w:uiPriority w:val="99"/>
    <w:unhideWhenUsed/>
    <w:rsid w:val="00DC7A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00579">
      <w:bodyDiv w:val="1"/>
      <w:marLeft w:val="0"/>
      <w:marRight w:val="0"/>
      <w:marTop w:val="0"/>
      <w:marBottom w:val="0"/>
      <w:divBdr>
        <w:top w:val="none" w:sz="0" w:space="0" w:color="auto"/>
        <w:left w:val="none" w:sz="0" w:space="0" w:color="auto"/>
        <w:bottom w:val="none" w:sz="0" w:space="0" w:color="auto"/>
        <w:right w:val="none" w:sz="0" w:space="0" w:color="auto"/>
      </w:divBdr>
    </w:div>
    <w:div w:id="183979135">
      <w:bodyDiv w:val="1"/>
      <w:marLeft w:val="0"/>
      <w:marRight w:val="0"/>
      <w:marTop w:val="0"/>
      <w:marBottom w:val="0"/>
      <w:divBdr>
        <w:top w:val="none" w:sz="0" w:space="0" w:color="auto"/>
        <w:left w:val="none" w:sz="0" w:space="0" w:color="auto"/>
        <w:bottom w:val="none" w:sz="0" w:space="0" w:color="auto"/>
        <w:right w:val="none" w:sz="0" w:space="0" w:color="auto"/>
      </w:divBdr>
    </w:div>
    <w:div w:id="265190395">
      <w:bodyDiv w:val="1"/>
      <w:marLeft w:val="0"/>
      <w:marRight w:val="0"/>
      <w:marTop w:val="0"/>
      <w:marBottom w:val="0"/>
      <w:divBdr>
        <w:top w:val="none" w:sz="0" w:space="0" w:color="auto"/>
        <w:left w:val="none" w:sz="0" w:space="0" w:color="auto"/>
        <w:bottom w:val="none" w:sz="0" w:space="0" w:color="auto"/>
        <w:right w:val="none" w:sz="0" w:space="0" w:color="auto"/>
      </w:divBdr>
    </w:div>
    <w:div w:id="294069454">
      <w:bodyDiv w:val="1"/>
      <w:marLeft w:val="0"/>
      <w:marRight w:val="0"/>
      <w:marTop w:val="0"/>
      <w:marBottom w:val="0"/>
      <w:divBdr>
        <w:top w:val="none" w:sz="0" w:space="0" w:color="auto"/>
        <w:left w:val="none" w:sz="0" w:space="0" w:color="auto"/>
        <w:bottom w:val="none" w:sz="0" w:space="0" w:color="auto"/>
        <w:right w:val="none" w:sz="0" w:space="0" w:color="auto"/>
      </w:divBdr>
    </w:div>
    <w:div w:id="405499489">
      <w:bodyDiv w:val="1"/>
      <w:marLeft w:val="0"/>
      <w:marRight w:val="0"/>
      <w:marTop w:val="0"/>
      <w:marBottom w:val="0"/>
      <w:divBdr>
        <w:top w:val="none" w:sz="0" w:space="0" w:color="auto"/>
        <w:left w:val="none" w:sz="0" w:space="0" w:color="auto"/>
        <w:bottom w:val="none" w:sz="0" w:space="0" w:color="auto"/>
        <w:right w:val="none" w:sz="0" w:space="0" w:color="auto"/>
      </w:divBdr>
    </w:div>
    <w:div w:id="448667343">
      <w:bodyDiv w:val="1"/>
      <w:marLeft w:val="0"/>
      <w:marRight w:val="0"/>
      <w:marTop w:val="0"/>
      <w:marBottom w:val="0"/>
      <w:divBdr>
        <w:top w:val="none" w:sz="0" w:space="0" w:color="auto"/>
        <w:left w:val="none" w:sz="0" w:space="0" w:color="auto"/>
        <w:bottom w:val="none" w:sz="0" w:space="0" w:color="auto"/>
        <w:right w:val="none" w:sz="0" w:space="0" w:color="auto"/>
      </w:divBdr>
    </w:div>
    <w:div w:id="507602572">
      <w:bodyDiv w:val="1"/>
      <w:marLeft w:val="0"/>
      <w:marRight w:val="0"/>
      <w:marTop w:val="0"/>
      <w:marBottom w:val="0"/>
      <w:divBdr>
        <w:top w:val="none" w:sz="0" w:space="0" w:color="auto"/>
        <w:left w:val="none" w:sz="0" w:space="0" w:color="auto"/>
        <w:bottom w:val="none" w:sz="0" w:space="0" w:color="auto"/>
        <w:right w:val="none" w:sz="0" w:space="0" w:color="auto"/>
      </w:divBdr>
    </w:div>
    <w:div w:id="1351757625">
      <w:bodyDiv w:val="1"/>
      <w:marLeft w:val="0"/>
      <w:marRight w:val="0"/>
      <w:marTop w:val="0"/>
      <w:marBottom w:val="0"/>
      <w:divBdr>
        <w:top w:val="none" w:sz="0" w:space="0" w:color="auto"/>
        <w:left w:val="none" w:sz="0" w:space="0" w:color="auto"/>
        <w:bottom w:val="none" w:sz="0" w:space="0" w:color="auto"/>
        <w:right w:val="none" w:sz="0" w:space="0" w:color="auto"/>
      </w:divBdr>
    </w:div>
    <w:div w:id="1388796623">
      <w:bodyDiv w:val="1"/>
      <w:marLeft w:val="0"/>
      <w:marRight w:val="0"/>
      <w:marTop w:val="0"/>
      <w:marBottom w:val="0"/>
      <w:divBdr>
        <w:top w:val="none" w:sz="0" w:space="0" w:color="auto"/>
        <w:left w:val="none" w:sz="0" w:space="0" w:color="auto"/>
        <w:bottom w:val="none" w:sz="0" w:space="0" w:color="auto"/>
        <w:right w:val="none" w:sz="0" w:space="0" w:color="auto"/>
      </w:divBdr>
    </w:div>
    <w:div w:id="1430346007">
      <w:bodyDiv w:val="1"/>
      <w:marLeft w:val="0"/>
      <w:marRight w:val="0"/>
      <w:marTop w:val="0"/>
      <w:marBottom w:val="0"/>
      <w:divBdr>
        <w:top w:val="none" w:sz="0" w:space="0" w:color="auto"/>
        <w:left w:val="none" w:sz="0" w:space="0" w:color="auto"/>
        <w:bottom w:val="none" w:sz="0" w:space="0" w:color="auto"/>
        <w:right w:val="none" w:sz="0" w:space="0" w:color="auto"/>
      </w:divBdr>
    </w:div>
    <w:div w:id="1442458258">
      <w:bodyDiv w:val="1"/>
      <w:marLeft w:val="0"/>
      <w:marRight w:val="0"/>
      <w:marTop w:val="0"/>
      <w:marBottom w:val="0"/>
      <w:divBdr>
        <w:top w:val="none" w:sz="0" w:space="0" w:color="auto"/>
        <w:left w:val="none" w:sz="0" w:space="0" w:color="auto"/>
        <w:bottom w:val="none" w:sz="0" w:space="0" w:color="auto"/>
        <w:right w:val="none" w:sz="0" w:space="0" w:color="auto"/>
      </w:divBdr>
    </w:div>
    <w:div w:id="1770810170">
      <w:bodyDiv w:val="1"/>
      <w:marLeft w:val="0"/>
      <w:marRight w:val="0"/>
      <w:marTop w:val="0"/>
      <w:marBottom w:val="0"/>
      <w:divBdr>
        <w:top w:val="none" w:sz="0" w:space="0" w:color="auto"/>
        <w:left w:val="none" w:sz="0" w:space="0" w:color="auto"/>
        <w:bottom w:val="none" w:sz="0" w:space="0" w:color="auto"/>
        <w:right w:val="none" w:sz="0" w:space="0" w:color="auto"/>
      </w:divBdr>
    </w:div>
    <w:div w:id="1804762567">
      <w:bodyDiv w:val="1"/>
      <w:marLeft w:val="0"/>
      <w:marRight w:val="0"/>
      <w:marTop w:val="0"/>
      <w:marBottom w:val="0"/>
      <w:divBdr>
        <w:top w:val="none" w:sz="0" w:space="0" w:color="auto"/>
        <w:left w:val="none" w:sz="0" w:space="0" w:color="auto"/>
        <w:bottom w:val="none" w:sz="0" w:space="0" w:color="auto"/>
        <w:right w:val="none" w:sz="0" w:space="0" w:color="auto"/>
      </w:divBdr>
    </w:div>
    <w:div w:id="1922106991">
      <w:bodyDiv w:val="1"/>
      <w:marLeft w:val="0"/>
      <w:marRight w:val="0"/>
      <w:marTop w:val="0"/>
      <w:marBottom w:val="0"/>
      <w:divBdr>
        <w:top w:val="none" w:sz="0" w:space="0" w:color="auto"/>
        <w:left w:val="none" w:sz="0" w:space="0" w:color="auto"/>
        <w:bottom w:val="none" w:sz="0" w:space="0" w:color="auto"/>
        <w:right w:val="none" w:sz="0" w:space="0" w:color="auto"/>
      </w:divBdr>
    </w:div>
    <w:div w:id="2075158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image" Target="media/image160.emf"/><Relationship Id="rId39" Type="http://schemas.openxmlformats.org/officeDocument/2006/relationships/image" Target="media/image280.emf"/><Relationship Id="rId21" Type="http://schemas.openxmlformats.org/officeDocument/2006/relationships/image" Target="media/image12.jpeg"/><Relationship Id="rId34" Type="http://schemas.openxmlformats.org/officeDocument/2006/relationships/image" Target="media/image24.emf"/><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70.emf"/><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4.jpe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g"/><Relationship Id="rId32" Type="http://schemas.openxmlformats.org/officeDocument/2006/relationships/image" Target="media/image22.jpg"/><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http://studentus.net/pictures/books/11305.files/image062.jpg"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g"/><Relationship Id="rId36" Type="http://schemas.openxmlformats.org/officeDocument/2006/relationships/image" Target="media/image26.jpeg"/><Relationship Id="rId49" Type="http://schemas.openxmlformats.org/officeDocument/2006/relationships/image" Target="media/image37.emf"/><Relationship Id="rId57" Type="http://schemas.openxmlformats.org/officeDocument/2006/relationships/image" Target="media/image44.jpeg"/><Relationship Id="rId61" Type="http://schemas.openxmlformats.org/officeDocument/2006/relationships/image" Target="media/image48.png"/><Relationship Id="rId10" Type="http://schemas.microsoft.com/office/2007/relationships/hdphoto" Target="media/hdphoto1.wdp"/><Relationship Id="rId19" Type="http://schemas.openxmlformats.org/officeDocument/2006/relationships/image" Target="media/image10.jpeg"/><Relationship Id="rId31" Type="http://schemas.openxmlformats.org/officeDocument/2006/relationships/image" Target="media/image21.jpg"/><Relationship Id="rId44" Type="http://schemas.openxmlformats.org/officeDocument/2006/relationships/image" Target="media/image33.jpeg"/><Relationship Id="rId52" Type="http://schemas.openxmlformats.org/officeDocument/2006/relationships/image" Target="media/image39.emf"/><Relationship Id="rId60" Type="http://schemas.openxmlformats.org/officeDocument/2006/relationships/image" Target="media/image47.jpeg"/><Relationship Id="rId65" Type="http://schemas.openxmlformats.org/officeDocument/2006/relationships/image" Target="media/image5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2.jpeg"/><Relationship Id="rId48" Type="http://schemas.microsoft.com/office/2007/relationships/hdphoto" Target="media/hdphoto2.wdp"/><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8.jp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image" Target="media/image23.jpeg"/><Relationship Id="rId38" Type="http://schemas.openxmlformats.org/officeDocument/2006/relationships/image" Target="media/image28.emf"/><Relationship Id="rId46" Type="http://schemas.openxmlformats.org/officeDocument/2006/relationships/image" Target="media/image35.jpg"/><Relationship Id="rId59" Type="http://schemas.openxmlformats.org/officeDocument/2006/relationships/image" Target="media/image46.png"/><Relationship Id="rId67" Type="http://schemas.openxmlformats.org/officeDocument/2006/relationships/image" Target="media/image53.jpeg"/><Relationship Id="rId20" Type="http://schemas.openxmlformats.org/officeDocument/2006/relationships/image" Target="media/image11.jpg"/><Relationship Id="rId41" Type="http://schemas.openxmlformats.org/officeDocument/2006/relationships/image" Target="media/image30.emf"/><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B679F-E092-4344-A910-65B8B915C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80</Pages>
  <Words>68789</Words>
  <Characters>39211</Characters>
  <Application>Microsoft Office Word</Application>
  <DocSecurity>0</DocSecurity>
  <Lines>326</Lines>
  <Paragraphs>215</Paragraphs>
  <ScaleCrop>false</ScaleCrop>
  <HeadingPairs>
    <vt:vector size="2" baseType="variant">
      <vt:variant>
        <vt:lpstr>Назва</vt:lpstr>
      </vt:variant>
      <vt:variant>
        <vt:i4>1</vt:i4>
      </vt:variant>
    </vt:vector>
  </HeadingPairs>
  <TitlesOfParts>
    <vt:vector size="1" baseType="lpstr">
      <vt:lpstr/>
    </vt:vector>
  </TitlesOfParts>
  <Company>Хата</Company>
  <LinksUpToDate>false</LinksUpToDate>
  <CharactersWithSpaces>107785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Мирослава</dc:creator>
  <cp:keywords/>
  <dc:description/>
  <cp:lastModifiedBy>Myroslava</cp:lastModifiedBy>
  <cp:revision>34</cp:revision>
  <cp:lastPrinted>2015-09-10T14:39:00Z</cp:lastPrinted>
  <dcterms:created xsi:type="dcterms:W3CDTF">2014-11-03T16:03:00Z</dcterms:created>
  <dcterms:modified xsi:type="dcterms:W3CDTF">2015-09-10T14:47:00Z</dcterms:modified>
</cp:coreProperties>
</file>